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245" w:rsidRPr="0007529E" w:rsidRDefault="00077245" w:rsidP="00077245">
      <w:pPr>
        <w:jc w:val="center"/>
        <w:rPr>
          <w:rFonts w:ascii="Times New Roman" w:hAnsi="Times New Roman" w:cs="Times New Roman"/>
          <w:b/>
          <w:sz w:val="24"/>
          <w:szCs w:val="24"/>
          <w:lang w:val="id-ID"/>
        </w:rPr>
      </w:pPr>
      <w:r>
        <w:rPr>
          <w:rFonts w:ascii="Times New Roman" w:hAnsi="Times New Roman" w:cs="Times New Roman"/>
          <w:b/>
          <w:sz w:val="24"/>
          <w:szCs w:val="24"/>
          <w:lang w:val="id-ID"/>
        </w:rPr>
        <w:t xml:space="preserve">ANALISIS </w:t>
      </w:r>
      <w:r w:rsidRPr="0007529E">
        <w:rPr>
          <w:rFonts w:ascii="Times New Roman" w:hAnsi="Times New Roman" w:cs="Times New Roman"/>
          <w:b/>
          <w:i/>
          <w:iCs/>
          <w:sz w:val="24"/>
          <w:szCs w:val="24"/>
          <w:lang w:val="id-ID"/>
        </w:rPr>
        <w:t>STORE ATMOSPHERE</w:t>
      </w:r>
      <w:r>
        <w:rPr>
          <w:rFonts w:ascii="Times New Roman" w:hAnsi="Times New Roman" w:cs="Times New Roman"/>
          <w:b/>
          <w:sz w:val="24"/>
          <w:szCs w:val="24"/>
          <w:lang w:val="id-ID"/>
        </w:rPr>
        <w:t xml:space="preserve"> TERHADAP KEPUTUSAN PEMBELIAN ULANG (STUDI KASUS PADA </w:t>
      </w:r>
      <w:r w:rsidRPr="0007529E">
        <w:rPr>
          <w:rFonts w:ascii="Times New Roman" w:hAnsi="Times New Roman" w:cs="Times New Roman"/>
          <w:b/>
          <w:i/>
          <w:iCs/>
          <w:sz w:val="24"/>
          <w:szCs w:val="24"/>
          <w:lang w:val="id-ID"/>
        </w:rPr>
        <w:t>RESTO</w:t>
      </w:r>
      <w:r>
        <w:rPr>
          <w:rFonts w:ascii="Times New Roman" w:hAnsi="Times New Roman" w:cs="Times New Roman"/>
          <w:b/>
          <w:sz w:val="24"/>
          <w:szCs w:val="24"/>
          <w:lang w:val="id-ID"/>
        </w:rPr>
        <w:t xml:space="preserve"> LEKKER I88 BANDUNG)</w:t>
      </w:r>
    </w:p>
    <w:p w:rsidR="00077245" w:rsidRPr="00FE361F" w:rsidRDefault="00077245" w:rsidP="00077245">
      <w:pPr>
        <w:rPr>
          <w:rFonts w:ascii="Times New Roman" w:hAnsi="Times New Roman" w:cs="Times New Roman"/>
          <w:b/>
          <w:sz w:val="24"/>
          <w:szCs w:val="24"/>
          <w:lang w:val="id-ID"/>
        </w:rPr>
      </w:pPr>
    </w:p>
    <w:p w:rsidR="00077245" w:rsidRDefault="00077245" w:rsidP="00115FE8">
      <w:pPr>
        <w:jc w:val="center"/>
        <w:rPr>
          <w:rFonts w:ascii="Times New Roman" w:hAnsi="Times New Roman" w:cs="Times New Roman"/>
          <w:b/>
          <w:sz w:val="24"/>
          <w:szCs w:val="24"/>
        </w:rPr>
      </w:pPr>
      <w:r>
        <w:rPr>
          <w:rFonts w:ascii="Times New Roman" w:hAnsi="Times New Roman" w:cs="Times New Roman"/>
          <w:b/>
          <w:sz w:val="24"/>
          <w:szCs w:val="24"/>
        </w:rPr>
        <w:t>SKRIPSI</w:t>
      </w:r>
    </w:p>
    <w:p w:rsidR="00077245" w:rsidRDefault="00077245" w:rsidP="00077245">
      <w:pPr>
        <w:jc w:val="center"/>
        <w:rPr>
          <w:rFonts w:ascii="Times New Roman" w:hAnsi="Times New Roman" w:cs="Times New Roman"/>
          <w:b/>
          <w:sz w:val="24"/>
          <w:szCs w:val="24"/>
        </w:rPr>
      </w:pPr>
    </w:p>
    <w:p w:rsidR="00077245" w:rsidRDefault="00077245" w:rsidP="00077245">
      <w:pPr>
        <w:jc w:val="center"/>
        <w:rPr>
          <w:rFonts w:ascii="Times New Roman" w:hAnsi="Times New Roman" w:cs="Times New Roman"/>
          <w:sz w:val="24"/>
          <w:szCs w:val="24"/>
        </w:rPr>
      </w:pPr>
      <w:r>
        <w:rPr>
          <w:rFonts w:ascii="Times New Roman" w:hAnsi="Times New Roman" w:cs="Times New Roman"/>
          <w:sz w:val="24"/>
          <w:szCs w:val="24"/>
        </w:rPr>
        <w:t>Diajukan</w:t>
      </w:r>
      <w:r>
        <w:rPr>
          <w:rFonts w:ascii="Times New Roman" w:hAnsi="Times New Roman" w:cs="Times New Roman"/>
          <w:sz w:val="24"/>
          <w:szCs w:val="24"/>
          <w:lang w:val="id-ID"/>
        </w:rPr>
        <w:t xml:space="preserve"> </w:t>
      </w:r>
      <w:r>
        <w:rPr>
          <w:rFonts w:ascii="Times New Roman" w:hAnsi="Times New Roman" w:cs="Times New Roman"/>
          <w:sz w:val="24"/>
          <w:szCs w:val="24"/>
        </w:rPr>
        <w:t>untuk</w:t>
      </w:r>
      <w:r>
        <w:rPr>
          <w:rFonts w:ascii="Times New Roman" w:hAnsi="Times New Roman" w:cs="Times New Roman"/>
          <w:sz w:val="24"/>
          <w:szCs w:val="24"/>
          <w:lang w:val="id-ID"/>
        </w:rPr>
        <w:t xml:space="preserve"> </w:t>
      </w:r>
      <w:r>
        <w:rPr>
          <w:rFonts w:ascii="Times New Roman" w:hAnsi="Times New Roman" w:cs="Times New Roman"/>
          <w:sz w:val="24"/>
          <w:szCs w:val="24"/>
        </w:rPr>
        <w:t>memenuhi</w:t>
      </w:r>
      <w:r>
        <w:rPr>
          <w:rFonts w:ascii="Times New Roman" w:hAnsi="Times New Roman" w:cs="Times New Roman"/>
          <w:sz w:val="24"/>
          <w:szCs w:val="24"/>
          <w:lang w:val="id-ID"/>
        </w:rPr>
        <w:t xml:space="preserve"> </w:t>
      </w:r>
      <w:r>
        <w:rPr>
          <w:rFonts w:ascii="Times New Roman" w:hAnsi="Times New Roman" w:cs="Times New Roman"/>
          <w:sz w:val="24"/>
          <w:szCs w:val="24"/>
        </w:rPr>
        <w:t>salah</w:t>
      </w:r>
      <w:r>
        <w:rPr>
          <w:rFonts w:ascii="Times New Roman" w:hAnsi="Times New Roman" w:cs="Times New Roman"/>
          <w:sz w:val="24"/>
          <w:szCs w:val="24"/>
          <w:lang w:val="id-ID"/>
        </w:rPr>
        <w:t xml:space="preserve"> </w:t>
      </w:r>
      <w:r>
        <w:rPr>
          <w:rFonts w:ascii="Times New Roman" w:hAnsi="Times New Roman" w:cs="Times New Roman"/>
          <w:sz w:val="24"/>
          <w:szCs w:val="24"/>
        </w:rPr>
        <w:t>satu</w:t>
      </w:r>
      <w:r>
        <w:rPr>
          <w:rFonts w:ascii="Times New Roman" w:hAnsi="Times New Roman" w:cs="Times New Roman"/>
          <w:sz w:val="24"/>
          <w:szCs w:val="24"/>
          <w:lang w:val="id-ID"/>
        </w:rPr>
        <w:t xml:space="preserve"> </w:t>
      </w:r>
      <w:r>
        <w:rPr>
          <w:rFonts w:ascii="Times New Roman" w:hAnsi="Times New Roman" w:cs="Times New Roman"/>
          <w:sz w:val="24"/>
          <w:szCs w:val="24"/>
        </w:rPr>
        <w:t>syarat</w:t>
      </w:r>
      <w:r>
        <w:rPr>
          <w:rFonts w:ascii="Times New Roman" w:hAnsi="Times New Roman" w:cs="Times New Roman"/>
          <w:sz w:val="24"/>
          <w:szCs w:val="24"/>
          <w:lang w:val="id-ID"/>
        </w:rPr>
        <w:t xml:space="preserve"> </w:t>
      </w:r>
      <w:r>
        <w:rPr>
          <w:rFonts w:ascii="Times New Roman" w:hAnsi="Times New Roman" w:cs="Times New Roman"/>
          <w:sz w:val="24"/>
          <w:szCs w:val="24"/>
        </w:rPr>
        <w:t>Ujian</w:t>
      </w:r>
      <w:r>
        <w:rPr>
          <w:rFonts w:ascii="Times New Roman" w:hAnsi="Times New Roman" w:cs="Times New Roman"/>
          <w:sz w:val="24"/>
          <w:szCs w:val="24"/>
          <w:lang w:val="id-ID"/>
        </w:rPr>
        <w:t xml:space="preserve"> </w:t>
      </w:r>
      <w:r>
        <w:rPr>
          <w:rFonts w:ascii="Times New Roman" w:hAnsi="Times New Roman" w:cs="Times New Roman"/>
          <w:sz w:val="24"/>
          <w:szCs w:val="24"/>
        </w:rPr>
        <w:t>Sarjana</w:t>
      </w:r>
      <w:r>
        <w:rPr>
          <w:rFonts w:ascii="Times New Roman" w:hAnsi="Times New Roman" w:cs="Times New Roman"/>
          <w:sz w:val="24"/>
          <w:szCs w:val="24"/>
          <w:lang w:val="id-ID"/>
        </w:rPr>
        <w:t xml:space="preserve"> </w:t>
      </w:r>
      <w:r>
        <w:rPr>
          <w:rFonts w:ascii="Times New Roman" w:hAnsi="Times New Roman" w:cs="Times New Roman"/>
          <w:sz w:val="24"/>
          <w:szCs w:val="24"/>
        </w:rPr>
        <w:t>Ekonomi</w:t>
      </w:r>
    </w:p>
    <w:p w:rsidR="00077245" w:rsidRPr="00DE1A17" w:rsidRDefault="00077245" w:rsidP="00077245">
      <w:pPr>
        <w:jc w:val="center"/>
        <w:rPr>
          <w:rFonts w:ascii="Times New Roman" w:hAnsi="Times New Roman" w:cs="Times New Roman"/>
          <w:sz w:val="24"/>
          <w:szCs w:val="24"/>
        </w:rPr>
      </w:pPr>
      <w:r>
        <w:rPr>
          <w:rFonts w:ascii="Times New Roman" w:hAnsi="Times New Roman" w:cs="Times New Roman"/>
          <w:sz w:val="24"/>
          <w:szCs w:val="24"/>
        </w:rPr>
        <w:t>Program Studi S1 Manajemen</w:t>
      </w:r>
    </w:p>
    <w:p w:rsidR="00077245" w:rsidRDefault="00077245" w:rsidP="00077245">
      <w:pPr>
        <w:spacing w:line="360" w:lineRule="auto"/>
        <w:rPr>
          <w:rFonts w:ascii="Times New Roman" w:hAnsi="Times New Roman" w:cs="Times New Roman"/>
          <w:b/>
          <w:sz w:val="24"/>
          <w:szCs w:val="24"/>
        </w:rPr>
      </w:pPr>
    </w:p>
    <w:p w:rsidR="00077245" w:rsidRPr="0007529E" w:rsidRDefault="00077245" w:rsidP="00077245">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rPr>
        <w:t>A</w:t>
      </w:r>
      <w:r>
        <w:rPr>
          <w:rFonts w:ascii="Times New Roman" w:hAnsi="Times New Roman" w:cs="Times New Roman"/>
          <w:b/>
          <w:sz w:val="24"/>
          <w:szCs w:val="24"/>
          <w:lang w:val="id-ID"/>
        </w:rPr>
        <w:t>STRI WULANDARI</w:t>
      </w:r>
    </w:p>
    <w:p w:rsidR="00077245" w:rsidRPr="0007529E" w:rsidRDefault="00077245" w:rsidP="00077245">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rPr>
        <w:t>NPM : A10140</w:t>
      </w:r>
      <w:r>
        <w:rPr>
          <w:rFonts w:ascii="Times New Roman" w:hAnsi="Times New Roman" w:cs="Times New Roman"/>
          <w:b/>
          <w:sz w:val="24"/>
          <w:szCs w:val="24"/>
          <w:lang w:val="id-ID"/>
        </w:rPr>
        <w:t>010</w:t>
      </w:r>
    </w:p>
    <w:p w:rsidR="00077245" w:rsidRDefault="00077245" w:rsidP="00077245">
      <w:pPr>
        <w:spacing w:line="360" w:lineRule="auto"/>
        <w:jc w:val="center"/>
        <w:rPr>
          <w:rFonts w:ascii="Times New Roman" w:hAnsi="Times New Roman" w:cs="Times New Roman"/>
          <w:b/>
          <w:sz w:val="24"/>
          <w:szCs w:val="24"/>
          <w:lang w:val="id-ID"/>
        </w:rPr>
      </w:pPr>
    </w:p>
    <w:p w:rsidR="00077245" w:rsidRDefault="00077245" w:rsidP="00077245">
      <w:pPr>
        <w:spacing w:line="360" w:lineRule="auto"/>
        <w:jc w:val="center"/>
        <w:rPr>
          <w:rFonts w:ascii="Times New Roman" w:hAnsi="Times New Roman" w:cs="Times New Roman"/>
          <w:b/>
          <w:sz w:val="24"/>
          <w:szCs w:val="24"/>
          <w:lang w:val="id-ID"/>
        </w:rPr>
      </w:pPr>
    </w:p>
    <w:p w:rsidR="00077245" w:rsidRPr="0007529E" w:rsidRDefault="00077245" w:rsidP="00077245">
      <w:pPr>
        <w:spacing w:line="360" w:lineRule="auto"/>
        <w:jc w:val="center"/>
        <w:rPr>
          <w:rFonts w:ascii="Times New Roman" w:hAnsi="Times New Roman" w:cs="Times New Roman"/>
          <w:b/>
          <w:sz w:val="24"/>
          <w:szCs w:val="24"/>
          <w:lang w:val="id-ID"/>
        </w:rPr>
      </w:pPr>
      <w:r>
        <w:rPr>
          <w:rFonts w:ascii="Times New Roman" w:hAnsi="Times New Roman" w:cs="Times New Roman"/>
          <w:b/>
          <w:noProof/>
          <w:sz w:val="24"/>
          <w:szCs w:val="24"/>
          <w:lang w:val="id-ID" w:eastAsia="id-ID"/>
        </w:rPr>
        <w:drawing>
          <wp:anchor distT="0" distB="0" distL="114300" distR="114300" simplePos="0" relativeHeight="251610624" behindDoc="1" locked="0" layoutInCell="1" allowOverlap="1">
            <wp:simplePos x="0" y="0"/>
            <wp:positionH relativeFrom="column">
              <wp:posOffset>1626870</wp:posOffset>
            </wp:positionH>
            <wp:positionV relativeFrom="paragraph">
              <wp:posOffset>130175</wp:posOffset>
            </wp:positionV>
            <wp:extent cx="1806575" cy="1762125"/>
            <wp:effectExtent l="19050" t="0" r="3175"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jpg"/>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06575" cy="1762125"/>
                    </a:xfrm>
                    <a:prstGeom prst="rect">
                      <a:avLst/>
                    </a:prstGeom>
                  </pic:spPr>
                </pic:pic>
              </a:graphicData>
            </a:graphic>
          </wp:anchor>
        </w:drawing>
      </w:r>
    </w:p>
    <w:p w:rsidR="00077245" w:rsidRPr="003A2C94" w:rsidRDefault="00077245" w:rsidP="00077245">
      <w:pPr>
        <w:spacing w:line="360" w:lineRule="auto"/>
        <w:jc w:val="center"/>
        <w:rPr>
          <w:rFonts w:ascii="Times New Roman" w:hAnsi="Times New Roman" w:cs="Times New Roman"/>
          <w:b/>
          <w:sz w:val="24"/>
          <w:szCs w:val="24"/>
        </w:rPr>
      </w:pPr>
    </w:p>
    <w:p w:rsidR="00077245" w:rsidRDefault="00077245" w:rsidP="00077245">
      <w:pPr>
        <w:spacing w:line="360" w:lineRule="auto"/>
        <w:jc w:val="center"/>
        <w:rPr>
          <w:rFonts w:ascii="Times New Roman" w:hAnsi="Times New Roman" w:cs="Times New Roman"/>
          <w:noProof/>
          <w:sz w:val="24"/>
          <w:szCs w:val="24"/>
          <w:lang w:val="id-ID" w:eastAsia="id-ID"/>
        </w:rPr>
      </w:pPr>
    </w:p>
    <w:p w:rsidR="00077245" w:rsidRDefault="00077245" w:rsidP="00077245">
      <w:pPr>
        <w:spacing w:line="360" w:lineRule="auto"/>
        <w:jc w:val="center"/>
        <w:rPr>
          <w:rFonts w:ascii="Times New Roman" w:hAnsi="Times New Roman" w:cs="Times New Roman"/>
          <w:sz w:val="24"/>
          <w:szCs w:val="24"/>
        </w:rPr>
      </w:pPr>
    </w:p>
    <w:p w:rsidR="00077245" w:rsidRDefault="00077245" w:rsidP="00077245">
      <w:pPr>
        <w:spacing w:line="360" w:lineRule="auto"/>
        <w:jc w:val="center"/>
        <w:rPr>
          <w:rFonts w:ascii="Times New Roman" w:hAnsi="Times New Roman" w:cs="Times New Roman"/>
          <w:sz w:val="24"/>
          <w:szCs w:val="24"/>
          <w:lang w:val="id-ID"/>
        </w:rPr>
      </w:pPr>
    </w:p>
    <w:p w:rsidR="00077245" w:rsidRDefault="00077245" w:rsidP="00077245">
      <w:pPr>
        <w:spacing w:line="360" w:lineRule="auto"/>
        <w:jc w:val="center"/>
        <w:rPr>
          <w:rFonts w:ascii="Times New Roman" w:hAnsi="Times New Roman" w:cs="Times New Roman"/>
          <w:sz w:val="24"/>
          <w:szCs w:val="24"/>
          <w:lang w:val="id-ID"/>
        </w:rPr>
      </w:pPr>
    </w:p>
    <w:p w:rsidR="00077245" w:rsidRDefault="00077245" w:rsidP="00077245">
      <w:pPr>
        <w:spacing w:line="360" w:lineRule="auto"/>
        <w:rPr>
          <w:rFonts w:ascii="Times New Roman" w:hAnsi="Times New Roman" w:cs="Times New Roman"/>
          <w:b/>
          <w:sz w:val="24"/>
          <w:szCs w:val="24"/>
          <w:lang w:val="id-ID"/>
        </w:rPr>
      </w:pPr>
    </w:p>
    <w:p w:rsidR="00077245" w:rsidRPr="001700C4" w:rsidRDefault="00077245" w:rsidP="00077245">
      <w:pPr>
        <w:spacing w:line="360" w:lineRule="auto"/>
        <w:rPr>
          <w:rFonts w:ascii="Times New Roman" w:hAnsi="Times New Roman" w:cs="Times New Roman"/>
          <w:b/>
          <w:sz w:val="24"/>
          <w:szCs w:val="24"/>
          <w:lang w:val="id-ID"/>
        </w:rPr>
      </w:pPr>
    </w:p>
    <w:p w:rsidR="00077245" w:rsidRPr="00426AF5" w:rsidRDefault="00077245" w:rsidP="00077245">
      <w:pPr>
        <w:spacing w:line="360" w:lineRule="auto"/>
        <w:jc w:val="center"/>
        <w:rPr>
          <w:rFonts w:ascii="Times New Roman" w:hAnsi="Times New Roman" w:cs="Times New Roman"/>
          <w:b/>
          <w:sz w:val="24"/>
          <w:szCs w:val="24"/>
        </w:rPr>
      </w:pPr>
      <w:r w:rsidRPr="00426AF5">
        <w:rPr>
          <w:rFonts w:ascii="Times New Roman" w:hAnsi="Times New Roman" w:cs="Times New Roman"/>
          <w:b/>
          <w:sz w:val="24"/>
          <w:szCs w:val="24"/>
        </w:rPr>
        <w:t>SEKOLAH TINGGI ILMU EKONOMI</w:t>
      </w:r>
      <w:r>
        <w:rPr>
          <w:rFonts w:ascii="Times New Roman" w:hAnsi="Times New Roman" w:cs="Times New Roman"/>
          <w:b/>
          <w:sz w:val="24"/>
          <w:szCs w:val="24"/>
        </w:rPr>
        <w:t xml:space="preserve"> (STIE)</w:t>
      </w:r>
      <w:r w:rsidRPr="00426AF5">
        <w:rPr>
          <w:rFonts w:ascii="Times New Roman" w:hAnsi="Times New Roman" w:cs="Times New Roman"/>
          <w:b/>
          <w:sz w:val="24"/>
          <w:szCs w:val="24"/>
        </w:rPr>
        <w:t xml:space="preserve"> EKUITAS</w:t>
      </w:r>
    </w:p>
    <w:p w:rsidR="00077245" w:rsidRDefault="00077245" w:rsidP="00077245">
      <w:pPr>
        <w:spacing w:line="360" w:lineRule="auto"/>
        <w:jc w:val="center"/>
        <w:rPr>
          <w:rFonts w:ascii="Times New Roman" w:hAnsi="Times New Roman" w:cs="Times New Roman"/>
          <w:b/>
          <w:sz w:val="24"/>
          <w:szCs w:val="24"/>
          <w:lang w:val="id-ID"/>
        </w:rPr>
      </w:pPr>
      <w:r w:rsidRPr="00426AF5">
        <w:rPr>
          <w:rFonts w:ascii="Times New Roman" w:hAnsi="Times New Roman" w:cs="Times New Roman"/>
          <w:b/>
          <w:sz w:val="24"/>
          <w:szCs w:val="24"/>
        </w:rPr>
        <w:t>BANDUNG</w:t>
      </w:r>
    </w:p>
    <w:p w:rsidR="00077245" w:rsidRPr="00426AF5" w:rsidRDefault="00077245" w:rsidP="00077245">
      <w:pPr>
        <w:spacing w:line="360" w:lineRule="auto"/>
        <w:jc w:val="center"/>
        <w:rPr>
          <w:rFonts w:ascii="Times New Roman" w:hAnsi="Times New Roman" w:cs="Times New Roman"/>
          <w:b/>
          <w:sz w:val="24"/>
          <w:szCs w:val="24"/>
        </w:rPr>
      </w:pPr>
      <w:r>
        <w:rPr>
          <w:rFonts w:ascii="Times New Roman" w:hAnsi="Times New Roman" w:cs="Times New Roman"/>
          <w:b/>
          <w:color w:val="222222"/>
          <w:sz w:val="24"/>
          <w:szCs w:val="24"/>
          <w:shd w:val="clear" w:color="auto" w:fill="FFFFFF"/>
        </w:rPr>
        <w:t>2018</w:t>
      </w:r>
    </w:p>
    <w:p w:rsidR="00077245" w:rsidRDefault="00077245" w:rsidP="00077245">
      <w:pPr>
        <w:jc w:val="center"/>
        <w:rPr>
          <w:rFonts w:ascii="Times New Roman" w:hAnsi="Times New Roman" w:cs="Times New Roman"/>
          <w:b/>
          <w:sz w:val="24"/>
          <w:szCs w:val="24"/>
          <w:lang w:val="id-ID"/>
        </w:rPr>
        <w:sectPr w:rsidR="00077245" w:rsidSect="00CF5E43">
          <w:footerReference w:type="default" r:id="rId8"/>
          <w:pgSz w:w="11907" w:h="16840" w:code="9"/>
          <w:pgMar w:top="1701" w:right="1701" w:bottom="1701" w:left="2268" w:header="720" w:footer="720" w:gutter="0"/>
          <w:cols w:space="720"/>
          <w:titlePg/>
          <w:docGrid w:linePitch="360"/>
        </w:sectPr>
      </w:pPr>
    </w:p>
    <w:p w:rsidR="00077245" w:rsidRPr="0007529E" w:rsidRDefault="00077245" w:rsidP="00077245">
      <w:pPr>
        <w:jc w:val="center"/>
        <w:rPr>
          <w:rFonts w:ascii="Times New Roman" w:hAnsi="Times New Roman" w:cs="Times New Roman"/>
          <w:b/>
          <w:sz w:val="24"/>
          <w:szCs w:val="24"/>
          <w:lang w:val="id-ID"/>
        </w:rPr>
      </w:pPr>
      <w:r>
        <w:rPr>
          <w:rFonts w:ascii="Times New Roman" w:hAnsi="Times New Roman" w:cs="Times New Roman"/>
          <w:b/>
          <w:sz w:val="24"/>
          <w:szCs w:val="24"/>
          <w:lang w:val="id-ID"/>
        </w:rPr>
        <w:lastRenderedPageBreak/>
        <w:t xml:space="preserve">ANALISIS </w:t>
      </w:r>
      <w:r w:rsidRPr="0007529E">
        <w:rPr>
          <w:rFonts w:ascii="Times New Roman" w:hAnsi="Times New Roman" w:cs="Times New Roman"/>
          <w:b/>
          <w:i/>
          <w:iCs/>
          <w:sz w:val="24"/>
          <w:szCs w:val="24"/>
          <w:lang w:val="id-ID"/>
        </w:rPr>
        <w:t>STORE ATMOSPHERE</w:t>
      </w:r>
      <w:r>
        <w:rPr>
          <w:rFonts w:ascii="Times New Roman" w:hAnsi="Times New Roman" w:cs="Times New Roman"/>
          <w:b/>
          <w:sz w:val="24"/>
          <w:szCs w:val="24"/>
          <w:lang w:val="id-ID"/>
        </w:rPr>
        <w:t xml:space="preserve"> TERHADAP KEPUTUSAN PEMBELIAN ULANG (STUDI KASUS PADA </w:t>
      </w:r>
      <w:r w:rsidRPr="0007529E">
        <w:rPr>
          <w:rFonts w:ascii="Times New Roman" w:hAnsi="Times New Roman" w:cs="Times New Roman"/>
          <w:b/>
          <w:i/>
          <w:iCs/>
          <w:sz w:val="24"/>
          <w:szCs w:val="24"/>
          <w:lang w:val="id-ID"/>
        </w:rPr>
        <w:t>RESTO</w:t>
      </w:r>
      <w:r>
        <w:rPr>
          <w:rFonts w:ascii="Times New Roman" w:hAnsi="Times New Roman" w:cs="Times New Roman"/>
          <w:b/>
          <w:sz w:val="24"/>
          <w:szCs w:val="24"/>
          <w:lang w:val="id-ID"/>
        </w:rPr>
        <w:t xml:space="preserve"> LEKKER I88 BANDUNG)</w:t>
      </w:r>
    </w:p>
    <w:p w:rsidR="00077245" w:rsidRDefault="00077245" w:rsidP="00077245">
      <w:pPr>
        <w:spacing w:after="0" w:line="360" w:lineRule="auto"/>
        <w:jc w:val="center"/>
        <w:rPr>
          <w:rFonts w:ascii="Times New Roman" w:hAnsi="Times New Roman" w:cs="Times New Roman"/>
          <w:sz w:val="24"/>
          <w:szCs w:val="24"/>
          <w:lang w:val="id-ID"/>
        </w:rPr>
      </w:pPr>
    </w:p>
    <w:p w:rsidR="00077245" w:rsidRDefault="00077245" w:rsidP="00077245">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Disusun oleh:</w:t>
      </w:r>
    </w:p>
    <w:p w:rsidR="00077245" w:rsidRDefault="00077245" w:rsidP="00077245">
      <w:pPr>
        <w:spacing w:after="0"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Astri Wulandari</w:t>
      </w:r>
    </w:p>
    <w:p w:rsidR="00077245" w:rsidRPr="00CC2A06" w:rsidRDefault="00077245" w:rsidP="00077245">
      <w:pPr>
        <w:spacing w:after="0" w:line="360" w:lineRule="auto"/>
        <w:jc w:val="center"/>
        <w:rPr>
          <w:rFonts w:ascii="Times New Roman" w:hAnsi="Times New Roman" w:cs="Times New Roman"/>
          <w:b/>
          <w:sz w:val="24"/>
          <w:szCs w:val="24"/>
          <w:lang w:val="id-ID"/>
        </w:rPr>
      </w:pPr>
    </w:p>
    <w:p w:rsidR="00077245" w:rsidRDefault="00077245" w:rsidP="00077245">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Pembimbing:</w:t>
      </w:r>
    </w:p>
    <w:p w:rsidR="00077245" w:rsidRPr="004525FA" w:rsidRDefault="00077245" w:rsidP="0007724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lang w:val="id-ID"/>
        </w:rPr>
        <w:t xml:space="preserve">Dr. Ir. </w:t>
      </w:r>
      <w:r w:rsidRPr="004525FA">
        <w:rPr>
          <w:rFonts w:ascii="Times New Roman" w:hAnsi="Times New Roman" w:cs="Times New Roman"/>
          <w:b/>
          <w:sz w:val="24"/>
          <w:szCs w:val="24"/>
        </w:rPr>
        <w:t>Dani Dagustani., MM</w:t>
      </w:r>
      <w:bookmarkStart w:id="0" w:name="_GoBack"/>
      <w:bookmarkEnd w:id="0"/>
    </w:p>
    <w:p w:rsidR="00077245" w:rsidRPr="004525FA" w:rsidRDefault="00077245" w:rsidP="00077245">
      <w:pPr>
        <w:spacing w:after="0" w:line="480" w:lineRule="auto"/>
        <w:jc w:val="center"/>
        <w:rPr>
          <w:rFonts w:ascii="Times New Roman" w:hAnsi="Times New Roman" w:cs="Times New Roman"/>
          <w:b/>
          <w:sz w:val="24"/>
          <w:szCs w:val="24"/>
        </w:rPr>
      </w:pPr>
    </w:p>
    <w:p w:rsidR="00077245" w:rsidRDefault="00077245" w:rsidP="00077245">
      <w:pPr>
        <w:spacing w:after="0" w:line="240" w:lineRule="auto"/>
        <w:jc w:val="center"/>
        <w:rPr>
          <w:rFonts w:ascii="Times New Roman" w:hAnsi="Times New Roman" w:cs="Times New Roman"/>
          <w:b/>
          <w:sz w:val="24"/>
          <w:szCs w:val="24"/>
        </w:rPr>
      </w:pPr>
      <w:r w:rsidRPr="004525FA">
        <w:rPr>
          <w:rFonts w:ascii="Times New Roman" w:hAnsi="Times New Roman" w:cs="Times New Roman"/>
          <w:b/>
          <w:sz w:val="24"/>
          <w:szCs w:val="24"/>
        </w:rPr>
        <w:t>ABSTRAK</w:t>
      </w:r>
    </w:p>
    <w:p w:rsidR="00077245" w:rsidRDefault="00077245" w:rsidP="00077245">
      <w:pPr>
        <w:spacing w:after="0" w:line="240" w:lineRule="auto"/>
        <w:jc w:val="center"/>
        <w:rPr>
          <w:rFonts w:ascii="Times New Roman" w:hAnsi="Times New Roman" w:cs="Times New Roman"/>
          <w:b/>
          <w:sz w:val="24"/>
          <w:szCs w:val="24"/>
        </w:rPr>
      </w:pPr>
    </w:p>
    <w:p w:rsidR="00077245" w:rsidRDefault="00077245" w:rsidP="00077245">
      <w:pPr>
        <w:spacing w:after="0" w:line="240" w:lineRule="auto"/>
        <w:jc w:val="center"/>
        <w:rPr>
          <w:rFonts w:ascii="Times New Roman" w:hAnsi="Times New Roman" w:cs="Times New Roman"/>
          <w:b/>
          <w:sz w:val="24"/>
          <w:szCs w:val="24"/>
        </w:rPr>
      </w:pPr>
    </w:p>
    <w:p w:rsidR="00077245" w:rsidRPr="007F4F1D" w:rsidRDefault="00077245" w:rsidP="00077245">
      <w:pPr>
        <w:pStyle w:val="NormalWeb"/>
        <w:spacing w:before="0" w:beforeAutospacing="0" w:after="0" w:afterAutospacing="0"/>
        <w:ind w:firstLine="720"/>
        <w:jc w:val="both"/>
      </w:pPr>
      <w:r w:rsidRPr="00077245">
        <w:rPr>
          <w:rStyle w:val="Strong"/>
          <w:rFonts w:asciiTheme="majorBidi" w:hAnsiTheme="majorBidi" w:cstheme="majorBidi"/>
          <w:b w:val="0"/>
          <w:bCs w:val="0"/>
        </w:rPr>
        <w:t>Lekker 188</w:t>
      </w:r>
      <w:r>
        <w:rPr>
          <w:rStyle w:val="Strong"/>
          <w:rFonts w:asciiTheme="majorBidi" w:hAnsiTheme="majorBidi" w:cstheme="majorBidi"/>
        </w:rPr>
        <w:t xml:space="preserve"> </w:t>
      </w:r>
      <w:r w:rsidRPr="007F4F1D">
        <w:rPr>
          <w:rFonts w:asciiTheme="majorBidi" w:hAnsiTheme="majorBidi" w:cstheme="majorBidi"/>
        </w:rPr>
        <w:t xml:space="preserve">adalah sebuah </w:t>
      </w:r>
      <w:r>
        <w:rPr>
          <w:rFonts w:asciiTheme="majorBidi" w:hAnsiTheme="majorBidi" w:cstheme="majorBidi"/>
          <w:i/>
          <w:iCs/>
        </w:rPr>
        <w:t>food h</w:t>
      </w:r>
      <w:r w:rsidRPr="003832B0">
        <w:rPr>
          <w:rFonts w:asciiTheme="majorBidi" w:hAnsiTheme="majorBidi" w:cstheme="majorBidi"/>
          <w:i/>
          <w:iCs/>
        </w:rPr>
        <w:t>ub</w:t>
      </w:r>
      <w:r w:rsidRPr="007F4F1D">
        <w:rPr>
          <w:rFonts w:asciiTheme="majorBidi" w:hAnsiTheme="majorBidi" w:cstheme="majorBidi"/>
        </w:rPr>
        <w:t xml:space="preserve"> dan </w:t>
      </w:r>
      <w:r>
        <w:rPr>
          <w:rFonts w:asciiTheme="majorBidi" w:hAnsiTheme="majorBidi" w:cstheme="majorBidi"/>
          <w:i/>
          <w:iCs/>
        </w:rPr>
        <w:t>coffee s</w:t>
      </w:r>
      <w:r w:rsidRPr="007F4F1D">
        <w:rPr>
          <w:rFonts w:asciiTheme="majorBidi" w:hAnsiTheme="majorBidi" w:cstheme="majorBidi"/>
          <w:i/>
          <w:iCs/>
        </w:rPr>
        <w:t>hop</w:t>
      </w:r>
      <w:r w:rsidRPr="007F4F1D">
        <w:rPr>
          <w:rFonts w:asciiTheme="majorBidi" w:hAnsiTheme="majorBidi" w:cstheme="majorBidi"/>
        </w:rPr>
        <w:t xml:space="preserve"> yang berlokasi di pusat kota.</w:t>
      </w:r>
      <w:r>
        <w:rPr>
          <w:rFonts w:asciiTheme="majorBidi" w:hAnsiTheme="majorBidi" w:cstheme="majorBidi"/>
        </w:rPr>
        <w:t xml:space="preserve"> </w:t>
      </w:r>
      <w:r w:rsidRPr="00077245">
        <w:rPr>
          <w:rStyle w:val="Strong"/>
          <w:b w:val="0"/>
          <w:bCs w:val="0"/>
        </w:rPr>
        <w:t>Lekker 188 pun</w:t>
      </w:r>
      <w:r w:rsidRPr="007F4F1D">
        <w:rPr>
          <w:rStyle w:val="Strong"/>
        </w:rPr>
        <w:t xml:space="preserve"> </w:t>
      </w:r>
      <w:r>
        <w:t xml:space="preserve">menjadi pelopor </w:t>
      </w:r>
      <w:r>
        <w:rPr>
          <w:i/>
          <w:iCs/>
        </w:rPr>
        <w:t>heritage coffee s</w:t>
      </w:r>
      <w:r w:rsidRPr="00625AB5">
        <w:rPr>
          <w:i/>
          <w:iCs/>
        </w:rPr>
        <w:t>hop</w:t>
      </w:r>
      <w:r>
        <w:t xml:space="preserve"> pertama di Bandung dengan konsep </w:t>
      </w:r>
      <w:r>
        <w:rPr>
          <w:i/>
          <w:iCs/>
        </w:rPr>
        <w:t>classic v</w:t>
      </w:r>
      <w:r w:rsidRPr="00625AB5">
        <w:rPr>
          <w:i/>
          <w:iCs/>
        </w:rPr>
        <w:t>intage,</w:t>
      </w:r>
      <w:r>
        <w:t xml:space="preserve"> yang menghadirkan suasana klasik dan bekerjasama dengan sejumlah</w:t>
      </w:r>
      <w:r w:rsidRPr="007F4F1D">
        <w:rPr>
          <w:i/>
          <w:iCs/>
        </w:rPr>
        <w:t xml:space="preserve"> tenant</w:t>
      </w:r>
      <w:r>
        <w:t xml:space="preserve"> yang menyajikan aneka menu</w:t>
      </w:r>
      <w:r>
        <w:rPr>
          <w:rStyle w:val="Emphasis"/>
        </w:rPr>
        <w:t xml:space="preserve">. Saat ini persaingan dibidang kuliner semakin meningkat, dengan makin bertambahnya pengusaha baru di bidang kuliner yang mengedepankan konsep baru dan berbeda. Hal ini pun turut berdampak terhadap jumlah konsumen yang berkunjung ke </w:t>
      </w:r>
      <w:r w:rsidRPr="007F4F1D">
        <w:rPr>
          <w:rStyle w:val="Emphasis"/>
        </w:rPr>
        <w:t>Resto</w:t>
      </w:r>
      <w:r>
        <w:rPr>
          <w:rStyle w:val="Emphasis"/>
        </w:rPr>
        <w:t xml:space="preserve"> Lekker 188, yang ditunjukkan berdasarkan data pengunjung </w:t>
      </w:r>
      <w:r w:rsidRPr="003832B0">
        <w:rPr>
          <w:rStyle w:val="Emphasis"/>
        </w:rPr>
        <w:t>Resto</w:t>
      </w:r>
      <w:r>
        <w:rPr>
          <w:rStyle w:val="Emphasis"/>
        </w:rPr>
        <w:t xml:space="preserve"> Lekker 188 tahun 2017 yang mengalami penurunan.</w:t>
      </w:r>
    </w:p>
    <w:p w:rsidR="00077245" w:rsidRPr="0041505F" w:rsidRDefault="00077245" w:rsidP="00077245">
      <w:pPr>
        <w:spacing w:after="0" w:line="240" w:lineRule="auto"/>
        <w:ind w:firstLine="720"/>
        <w:jc w:val="both"/>
        <w:rPr>
          <w:rFonts w:ascii="Times New Roman" w:hAnsi="Times New Roman" w:cs="Times New Roman"/>
          <w:sz w:val="24"/>
          <w:szCs w:val="24"/>
        </w:rPr>
      </w:pPr>
      <w:r w:rsidRPr="0041505F">
        <w:rPr>
          <w:rFonts w:ascii="Times New Roman" w:hAnsi="Times New Roman" w:cs="Times New Roman"/>
          <w:sz w:val="24"/>
          <w:szCs w:val="24"/>
        </w:rPr>
        <w:t>Penelitian ini bertujuan untuk menganalisis</w:t>
      </w:r>
      <w:r>
        <w:rPr>
          <w:rFonts w:ascii="Times New Roman" w:hAnsi="Times New Roman" w:cs="Times New Roman"/>
          <w:sz w:val="24"/>
          <w:szCs w:val="24"/>
          <w:lang w:val="id-ID"/>
        </w:rPr>
        <w:t xml:space="preserve"> </w:t>
      </w:r>
      <w:r w:rsidRPr="0041505F">
        <w:rPr>
          <w:rFonts w:ascii="Times New Roman" w:hAnsi="Times New Roman" w:cs="Times New Roman"/>
          <w:sz w:val="24"/>
          <w:szCs w:val="24"/>
        </w:rPr>
        <w:t>pengaruh</w:t>
      </w:r>
      <w:r>
        <w:rPr>
          <w:rFonts w:ascii="Times New Roman" w:hAnsi="Times New Roman" w:cs="Times New Roman"/>
          <w:sz w:val="24"/>
          <w:szCs w:val="24"/>
          <w:lang w:val="id-ID"/>
        </w:rPr>
        <w:t xml:space="preserve"> </w:t>
      </w:r>
      <w:r>
        <w:rPr>
          <w:rFonts w:ascii="Times New Roman" w:hAnsi="Times New Roman" w:cs="Times New Roman"/>
          <w:i/>
          <w:iCs/>
          <w:sz w:val="24"/>
          <w:szCs w:val="24"/>
          <w:lang w:val="id-ID"/>
        </w:rPr>
        <w:t>s</w:t>
      </w:r>
      <w:r w:rsidRPr="003832B0">
        <w:rPr>
          <w:rFonts w:ascii="Times New Roman" w:hAnsi="Times New Roman" w:cs="Times New Roman"/>
          <w:i/>
          <w:iCs/>
          <w:sz w:val="24"/>
          <w:szCs w:val="24"/>
          <w:lang w:val="id-ID"/>
        </w:rPr>
        <w:t xml:space="preserve">tore </w:t>
      </w:r>
      <w:r>
        <w:rPr>
          <w:rFonts w:ascii="Times New Roman" w:hAnsi="Times New Roman" w:cs="Times New Roman"/>
          <w:i/>
          <w:iCs/>
          <w:sz w:val="24"/>
          <w:szCs w:val="24"/>
          <w:lang w:val="id-ID"/>
        </w:rPr>
        <w:t>a</w:t>
      </w:r>
      <w:r w:rsidRPr="003832B0">
        <w:rPr>
          <w:rFonts w:ascii="Times New Roman" w:hAnsi="Times New Roman" w:cs="Times New Roman"/>
          <w:i/>
          <w:iCs/>
          <w:sz w:val="24"/>
          <w:szCs w:val="24"/>
          <w:lang w:val="id-ID"/>
        </w:rPr>
        <w:t>tmosphere</w:t>
      </w:r>
      <w:r w:rsidRPr="0041505F">
        <w:rPr>
          <w:rFonts w:ascii="Times New Roman" w:hAnsi="Times New Roman" w:cs="Times New Roman"/>
          <w:sz w:val="24"/>
          <w:szCs w:val="24"/>
        </w:rPr>
        <w:t xml:space="preserve"> terhadap </w:t>
      </w:r>
      <w:r>
        <w:rPr>
          <w:rFonts w:ascii="Times New Roman" w:hAnsi="Times New Roman" w:cs="Times New Roman"/>
          <w:sz w:val="24"/>
          <w:szCs w:val="24"/>
          <w:lang w:val="id-ID"/>
        </w:rPr>
        <w:t>keputusan pembelian u</w:t>
      </w:r>
      <w:r w:rsidRPr="0041505F">
        <w:rPr>
          <w:rFonts w:ascii="Times New Roman" w:hAnsi="Times New Roman" w:cs="Times New Roman"/>
          <w:sz w:val="24"/>
          <w:szCs w:val="24"/>
        </w:rPr>
        <w:t>lang pada</w:t>
      </w:r>
      <w:r w:rsidRPr="00853836">
        <w:rPr>
          <w:rFonts w:ascii="Times New Roman" w:hAnsi="Times New Roman" w:cs="Times New Roman"/>
          <w:i/>
          <w:iCs/>
          <w:sz w:val="24"/>
          <w:szCs w:val="24"/>
          <w:lang w:val="id-ID"/>
        </w:rPr>
        <w:t xml:space="preserve"> Resto</w:t>
      </w:r>
      <w:r>
        <w:rPr>
          <w:rFonts w:ascii="Times New Roman" w:hAnsi="Times New Roman" w:cs="Times New Roman"/>
          <w:sz w:val="24"/>
          <w:szCs w:val="24"/>
          <w:lang w:val="id-ID"/>
        </w:rPr>
        <w:t xml:space="preserve"> Lekker 188</w:t>
      </w:r>
      <w:r w:rsidRPr="0041505F">
        <w:rPr>
          <w:rFonts w:ascii="Times New Roman" w:hAnsi="Times New Roman" w:cs="Times New Roman"/>
          <w:sz w:val="24"/>
          <w:szCs w:val="24"/>
        </w:rPr>
        <w:t>.</w:t>
      </w:r>
      <w:r>
        <w:rPr>
          <w:rFonts w:ascii="Times New Roman" w:hAnsi="Times New Roman" w:cs="Times New Roman"/>
          <w:sz w:val="24"/>
          <w:szCs w:val="24"/>
          <w:lang w:val="id-ID"/>
        </w:rPr>
        <w:t xml:space="preserve"> </w:t>
      </w:r>
      <w:r w:rsidRPr="0041505F">
        <w:rPr>
          <w:rFonts w:ascii="Times New Roman" w:hAnsi="Times New Roman" w:cs="Times New Roman"/>
          <w:sz w:val="24"/>
          <w:szCs w:val="24"/>
        </w:rPr>
        <w:t>Metode yang digunakan dalam penelitian ini adalah metode deskriptif dan verifikatif</w:t>
      </w:r>
      <w:r>
        <w:rPr>
          <w:rFonts w:ascii="Times New Roman" w:hAnsi="Times New Roman" w:cs="Times New Roman"/>
          <w:sz w:val="24"/>
          <w:szCs w:val="24"/>
        </w:rPr>
        <w:t>.</w:t>
      </w:r>
      <w:r w:rsidRPr="0041505F">
        <w:rPr>
          <w:rFonts w:ascii="Times New Roman" w:hAnsi="Times New Roman" w:cs="Times New Roman"/>
          <w:sz w:val="24"/>
          <w:szCs w:val="24"/>
        </w:rPr>
        <w:t xml:space="preserve"> Data yang dikumpulkan dengan teknik kuesioner dan wawancara. Responden dalam penelitian ini ber</w:t>
      </w:r>
      <w:r>
        <w:rPr>
          <w:rFonts w:ascii="Times New Roman" w:hAnsi="Times New Roman" w:cs="Times New Roman"/>
          <w:sz w:val="24"/>
          <w:szCs w:val="24"/>
        </w:rPr>
        <w:t>jumlah 100 orang yang merupakan</w:t>
      </w:r>
      <w:r>
        <w:rPr>
          <w:rFonts w:ascii="Times New Roman" w:hAnsi="Times New Roman" w:cs="Times New Roman"/>
          <w:sz w:val="24"/>
          <w:szCs w:val="24"/>
          <w:lang w:val="id-ID"/>
        </w:rPr>
        <w:t xml:space="preserve"> konsumen </w:t>
      </w:r>
      <w:r w:rsidRPr="00853836">
        <w:rPr>
          <w:rFonts w:ascii="Times New Roman" w:hAnsi="Times New Roman" w:cs="Times New Roman"/>
          <w:i/>
          <w:iCs/>
          <w:sz w:val="24"/>
          <w:szCs w:val="24"/>
          <w:lang w:val="id-ID"/>
        </w:rPr>
        <w:t>Resto</w:t>
      </w:r>
      <w:r>
        <w:rPr>
          <w:rFonts w:ascii="Times New Roman" w:hAnsi="Times New Roman" w:cs="Times New Roman"/>
          <w:sz w:val="24"/>
          <w:szCs w:val="24"/>
          <w:lang w:val="id-ID"/>
        </w:rPr>
        <w:t xml:space="preserve"> Lekker 188</w:t>
      </w:r>
      <w:r w:rsidRPr="0041505F">
        <w:rPr>
          <w:rFonts w:ascii="Times New Roman" w:hAnsi="Times New Roman" w:cs="Times New Roman"/>
          <w:sz w:val="24"/>
          <w:szCs w:val="24"/>
        </w:rPr>
        <w:t>. Analisis data menggunakan analisis</w:t>
      </w:r>
      <w:r>
        <w:rPr>
          <w:rFonts w:ascii="Times New Roman" w:hAnsi="Times New Roman" w:cs="Times New Roman"/>
          <w:sz w:val="24"/>
          <w:szCs w:val="24"/>
        </w:rPr>
        <w:t xml:space="preserve"> regresi</w:t>
      </w:r>
      <w:r w:rsidRPr="0041505F">
        <w:rPr>
          <w:rFonts w:ascii="Times New Roman" w:hAnsi="Times New Roman" w:cs="Times New Roman"/>
          <w:sz w:val="24"/>
          <w:szCs w:val="24"/>
        </w:rPr>
        <w:t xml:space="preserve"> linier sederhana.</w:t>
      </w:r>
    </w:p>
    <w:p w:rsidR="00077245" w:rsidRPr="00853836" w:rsidRDefault="00077245" w:rsidP="00077245">
      <w:pPr>
        <w:spacing w:after="0" w:line="240" w:lineRule="auto"/>
        <w:jc w:val="both"/>
        <w:rPr>
          <w:rFonts w:ascii="Times New Roman" w:hAnsi="Times New Roman" w:cs="Times New Roman"/>
          <w:sz w:val="24"/>
          <w:szCs w:val="24"/>
          <w:lang w:val="id-ID"/>
        </w:rPr>
      </w:pPr>
      <w:r w:rsidRPr="0041505F">
        <w:rPr>
          <w:rFonts w:ascii="Times New Roman" w:hAnsi="Times New Roman" w:cs="Times New Roman"/>
          <w:sz w:val="24"/>
          <w:szCs w:val="24"/>
        </w:rPr>
        <w:tab/>
        <w:t>Hasil penelitian menunjukkan bahwa perhitungan dari koefisien determinasi dan total pengaruh menggunakan analisis reg</w:t>
      </w:r>
      <w:r>
        <w:rPr>
          <w:rFonts w:ascii="Times New Roman" w:hAnsi="Times New Roman" w:cs="Times New Roman"/>
          <w:sz w:val="24"/>
          <w:szCs w:val="24"/>
        </w:rPr>
        <w:t xml:space="preserve">resi linier sederhana sebesar </w:t>
      </w:r>
      <w:r>
        <w:rPr>
          <w:rFonts w:ascii="Times New Roman" w:hAnsi="Times New Roman" w:cs="Times New Roman"/>
          <w:sz w:val="24"/>
          <w:szCs w:val="24"/>
          <w:lang w:val="id-ID"/>
        </w:rPr>
        <w:t>31</w:t>
      </w:r>
      <w:r>
        <w:rPr>
          <w:rFonts w:ascii="Times New Roman" w:hAnsi="Times New Roman" w:cs="Times New Roman"/>
          <w:sz w:val="24"/>
          <w:szCs w:val="24"/>
        </w:rPr>
        <w:t>,</w:t>
      </w:r>
      <w:r>
        <w:rPr>
          <w:rFonts w:ascii="Times New Roman" w:hAnsi="Times New Roman" w:cs="Times New Roman"/>
          <w:sz w:val="24"/>
          <w:szCs w:val="24"/>
          <w:lang w:val="id-ID"/>
        </w:rPr>
        <w:t>9</w:t>
      </w:r>
      <w:r w:rsidRPr="0041505F">
        <w:rPr>
          <w:rFonts w:ascii="Times New Roman" w:hAnsi="Times New Roman" w:cs="Times New Roman"/>
          <w:sz w:val="24"/>
          <w:szCs w:val="24"/>
        </w:rPr>
        <w:t xml:space="preserve">%, artinya </w:t>
      </w:r>
      <w:r>
        <w:rPr>
          <w:rFonts w:ascii="Times New Roman" w:hAnsi="Times New Roman" w:cs="Times New Roman"/>
          <w:i/>
          <w:iCs/>
          <w:sz w:val="24"/>
          <w:szCs w:val="24"/>
          <w:lang w:val="id-ID"/>
        </w:rPr>
        <w:t>s</w:t>
      </w:r>
      <w:r w:rsidRPr="00853836">
        <w:rPr>
          <w:rFonts w:ascii="Times New Roman" w:hAnsi="Times New Roman" w:cs="Times New Roman"/>
          <w:i/>
          <w:iCs/>
          <w:sz w:val="24"/>
          <w:szCs w:val="24"/>
          <w:lang w:val="id-ID"/>
        </w:rPr>
        <w:t xml:space="preserve">tore </w:t>
      </w:r>
      <w:r>
        <w:rPr>
          <w:rFonts w:ascii="Times New Roman" w:hAnsi="Times New Roman" w:cs="Times New Roman"/>
          <w:i/>
          <w:iCs/>
          <w:sz w:val="24"/>
          <w:szCs w:val="24"/>
          <w:lang w:val="id-ID"/>
        </w:rPr>
        <w:t>a</w:t>
      </w:r>
      <w:r w:rsidRPr="00853836">
        <w:rPr>
          <w:rFonts w:ascii="Times New Roman" w:hAnsi="Times New Roman" w:cs="Times New Roman"/>
          <w:i/>
          <w:iCs/>
          <w:sz w:val="24"/>
          <w:szCs w:val="24"/>
          <w:lang w:val="id-ID"/>
        </w:rPr>
        <w:t>tmosphere</w:t>
      </w:r>
      <w:r>
        <w:rPr>
          <w:rFonts w:ascii="Times New Roman" w:hAnsi="Times New Roman" w:cs="Times New Roman"/>
          <w:sz w:val="24"/>
          <w:szCs w:val="24"/>
          <w:lang w:val="id-ID"/>
        </w:rPr>
        <w:t xml:space="preserve"> </w:t>
      </w:r>
      <w:r>
        <w:rPr>
          <w:rFonts w:ascii="Times New Roman" w:hAnsi="Times New Roman" w:cs="Times New Roman"/>
          <w:sz w:val="24"/>
          <w:szCs w:val="24"/>
        </w:rPr>
        <w:t xml:space="preserve">memiliki pengaruh sebesar </w:t>
      </w:r>
      <w:r>
        <w:rPr>
          <w:rFonts w:ascii="Times New Roman" w:hAnsi="Times New Roman" w:cs="Times New Roman"/>
          <w:sz w:val="24"/>
          <w:szCs w:val="24"/>
          <w:lang w:val="id-ID"/>
        </w:rPr>
        <w:t>31</w:t>
      </w:r>
      <w:r>
        <w:rPr>
          <w:rFonts w:ascii="Times New Roman" w:hAnsi="Times New Roman" w:cs="Times New Roman"/>
          <w:sz w:val="24"/>
          <w:szCs w:val="24"/>
        </w:rPr>
        <w:t>,</w:t>
      </w:r>
      <w:r>
        <w:rPr>
          <w:rFonts w:ascii="Times New Roman" w:hAnsi="Times New Roman" w:cs="Times New Roman"/>
          <w:sz w:val="24"/>
          <w:szCs w:val="24"/>
          <w:lang w:val="id-ID"/>
        </w:rPr>
        <w:t>9</w:t>
      </w:r>
      <w:r w:rsidRPr="0041505F">
        <w:rPr>
          <w:rFonts w:ascii="Times New Roman" w:hAnsi="Times New Roman" w:cs="Times New Roman"/>
          <w:sz w:val="24"/>
          <w:szCs w:val="24"/>
        </w:rPr>
        <w:t xml:space="preserve">% terhadap </w:t>
      </w:r>
      <w:r>
        <w:rPr>
          <w:rFonts w:ascii="Times New Roman" w:hAnsi="Times New Roman" w:cs="Times New Roman"/>
          <w:sz w:val="24"/>
          <w:szCs w:val="24"/>
          <w:lang w:val="id-ID"/>
        </w:rPr>
        <w:t xml:space="preserve">keputusan pembelian </w:t>
      </w:r>
      <w:r>
        <w:rPr>
          <w:rFonts w:ascii="Times New Roman" w:hAnsi="Times New Roman" w:cs="Times New Roman"/>
          <w:sz w:val="24"/>
          <w:szCs w:val="24"/>
        </w:rPr>
        <w:t xml:space="preserve">ulang, sisanya sebesar </w:t>
      </w:r>
      <w:r>
        <w:rPr>
          <w:rFonts w:ascii="Times New Roman" w:hAnsi="Times New Roman" w:cs="Times New Roman"/>
          <w:sz w:val="24"/>
          <w:szCs w:val="24"/>
          <w:lang w:val="id-ID"/>
        </w:rPr>
        <w:t>68,1</w:t>
      </w:r>
      <w:r w:rsidRPr="0041505F">
        <w:rPr>
          <w:rFonts w:ascii="Times New Roman" w:hAnsi="Times New Roman" w:cs="Times New Roman"/>
          <w:sz w:val="24"/>
          <w:szCs w:val="24"/>
        </w:rPr>
        <w:t>% dipengaruhi oleh variabel lain yang tidak diteliti, sedangkan u</w:t>
      </w:r>
      <w:r>
        <w:rPr>
          <w:rFonts w:ascii="Times New Roman" w:hAnsi="Times New Roman" w:cs="Times New Roman"/>
          <w:sz w:val="24"/>
          <w:szCs w:val="24"/>
        </w:rPr>
        <w:t xml:space="preserve">ji hipotesis uji-t sebesar </w:t>
      </w:r>
      <w:r>
        <w:rPr>
          <w:rFonts w:ascii="Times New Roman" w:hAnsi="Times New Roman" w:cs="Times New Roman"/>
          <w:sz w:val="24"/>
          <w:szCs w:val="24"/>
          <w:lang w:val="id-ID"/>
        </w:rPr>
        <w:t>6,774</w:t>
      </w:r>
      <w:r w:rsidRPr="0041505F">
        <w:rPr>
          <w:rFonts w:ascii="Times New Roman" w:hAnsi="Times New Roman" w:cs="Times New Roman"/>
          <w:sz w:val="24"/>
          <w:szCs w:val="24"/>
        </w:rPr>
        <w:t xml:space="preserve">. Hasil analisis pengujian hipotesis adalah terdapat pengaruh positif antara </w:t>
      </w:r>
      <w:r w:rsidRPr="00853836">
        <w:rPr>
          <w:rFonts w:ascii="Times New Roman" w:hAnsi="Times New Roman" w:cs="Times New Roman"/>
          <w:i/>
          <w:iCs/>
          <w:sz w:val="24"/>
          <w:szCs w:val="24"/>
          <w:lang w:val="id-ID"/>
        </w:rPr>
        <w:t>Store</w:t>
      </w:r>
      <w:r>
        <w:rPr>
          <w:rFonts w:ascii="Times New Roman" w:hAnsi="Times New Roman" w:cs="Times New Roman"/>
          <w:i/>
          <w:iCs/>
          <w:sz w:val="24"/>
          <w:szCs w:val="24"/>
          <w:lang w:val="id-ID"/>
        </w:rPr>
        <w:t xml:space="preserve"> </w:t>
      </w:r>
      <w:r w:rsidRPr="00853836">
        <w:rPr>
          <w:rFonts w:ascii="Times New Roman" w:hAnsi="Times New Roman" w:cs="Times New Roman"/>
          <w:i/>
          <w:iCs/>
          <w:sz w:val="24"/>
          <w:szCs w:val="24"/>
          <w:lang w:val="id-ID"/>
        </w:rPr>
        <w:t>Atmosphere</w:t>
      </w:r>
      <w:r>
        <w:rPr>
          <w:rFonts w:ascii="Times New Roman" w:hAnsi="Times New Roman" w:cs="Times New Roman"/>
          <w:sz w:val="24"/>
          <w:szCs w:val="24"/>
          <w:lang w:val="id-ID"/>
        </w:rPr>
        <w:t xml:space="preserve"> </w:t>
      </w:r>
      <w:r>
        <w:rPr>
          <w:rFonts w:ascii="Times New Roman" w:hAnsi="Times New Roman" w:cs="Times New Roman"/>
          <w:sz w:val="24"/>
          <w:szCs w:val="24"/>
        </w:rPr>
        <w:t>terhadap</w:t>
      </w:r>
      <w:r>
        <w:rPr>
          <w:rFonts w:ascii="Times New Roman" w:hAnsi="Times New Roman" w:cs="Times New Roman"/>
          <w:sz w:val="24"/>
          <w:szCs w:val="24"/>
          <w:lang w:val="id-ID"/>
        </w:rPr>
        <w:t xml:space="preserve"> Keputusan Pembelian Ulang.</w:t>
      </w:r>
    </w:p>
    <w:p w:rsidR="00077245" w:rsidRDefault="00077245" w:rsidP="00077245">
      <w:pPr>
        <w:spacing w:after="0" w:line="240" w:lineRule="auto"/>
        <w:jc w:val="both"/>
        <w:rPr>
          <w:rFonts w:ascii="Times New Roman" w:hAnsi="Times New Roman" w:cs="Times New Roman"/>
          <w:sz w:val="24"/>
          <w:szCs w:val="24"/>
        </w:rPr>
      </w:pPr>
    </w:p>
    <w:p w:rsidR="00077245" w:rsidRPr="009F2ED7" w:rsidRDefault="00077245" w:rsidP="00077245">
      <w:pPr>
        <w:spacing w:after="0" w:line="240" w:lineRule="auto"/>
        <w:jc w:val="both"/>
        <w:rPr>
          <w:rFonts w:ascii="Times New Roman" w:hAnsi="Times New Roman" w:cs="Times New Roman"/>
          <w:sz w:val="24"/>
          <w:szCs w:val="24"/>
          <w:lang w:val="id-ID"/>
        </w:rPr>
      </w:pPr>
    </w:p>
    <w:p w:rsidR="00077245" w:rsidRPr="003B0F88" w:rsidRDefault="00077245" w:rsidP="00077245">
      <w:pPr>
        <w:spacing w:after="0" w:line="240" w:lineRule="auto"/>
        <w:jc w:val="both"/>
        <w:rPr>
          <w:rFonts w:ascii="Times New Roman" w:hAnsi="Times New Roman" w:cs="Times New Roman"/>
          <w:b/>
          <w:sz w:val="24"/>
          <w:szCs w:val="24"/>
        </w:rPr>
      </w:pPr>
      <w:r w:rsidRPr="003B0F88">
        <w:rPr>
          <w:rFonts w:ascii="Times New Roman" w:hAnsi="Times New Roman" w:cs="Times New Roman"/>
          <w:b/>
          <w:sz w:val="24"/>
          <w:szCs w:val="24"/>
        </w:rPr>
        <w:t>Kata Kunci:</w:t>
      </w:r>
      <w:r>
        <w:rPr>
          <w:rFonts w:ascii="Times New Roman" w:hAnsi="Times New Roman" w:cs="Times New Roman"/>
          <w:b/>
          <w:sz w:val="24"/>
          <w:szCs w:val="24"/>
          <w:lang w:val="id-ID"/>
        </w:rPr>
        <w:t xml:space="preserve"> </w:t>
      </w:r>
      <w:r w:rsidRPr="00853836">
        <w:rPr>
          <w:rFonts w:ascii="Times New Roman" w:hAnsi="Times New Roman" w:cs="Times New Roman"/>
          <w:b/>
          <w:i/>
          <w:iCs/>
          <w:sz w:val="24"/>
          <w:szCs w:val="24"/>
          <w:lang w:val="id-ID"/>
        </w:rPr>
        <w:t>Store Atmosphere</w:t>
      </w:r>
      <w:r w:rsidRPr="003B0F88">
        <w:rPr>
          <w:rFonts w:ascii="Times New Roman" w:hAnsi="Times New Roman" w:cs="Times New Roman"/>
          <w:b/>
          <w:sz w:val="24"/>
          <w:szCs w:val="24"/>
        </w:rPr>
        <w:t xml:space="preserve">, </w:t>
      </w:r>
      <w:r>
        <w:rPr>
          <w:rFonts w:ascii="Times New Roman" w:hAnsi="Times New Roman" w:cs="Times New Roman"/>
          <w:b/>
          <w:sz w:val="24"/>
          <w:szCs w:val="24"/>
          <w:lang w:val="id-ID"/>
        </w:rPr>
        <w:t xml:space="preserve">Keputusan Pembelian </w:t>
      </w:r>
      <w:r w:rsidRPr="003B0F88">
        <w:rPr>
          <w:rFonts w:ascii="Times New Roman" w:hAnsi="Times New Roman" w:cs="Times New Roman"/>
          <w:b/>
          <w:sz w:val="24"/>
          <w:szCs w:val="24"/>
        </w:rPr>
        <w:t>Ulang</w:t>
      </w:r>
    </w:p>
    <w:p w:rsidR="00245139" w:rsidRDefault="00245139">
      <w:pPr>
        <w:rPr>
          <w:lang w:val="id-ID"/>
        </w:rPr>
      </w:pPr>
    </w:p>
    <w:p w:rsidR="00077245" w:rsidRDefault="00077245">
      <w:pPr>
        <w:rPr>
          <w:lang w:val="id-ID"/>
        </w:rPr>
      </w:pPr>
    </w:p>
    <w:p w:rsidR="00077245" w:rsidRPr="00C24876" w:rsidRDefault="00077245" w:rsidP="00077245">
      <w:pPr>
        <w:spacing w:after="0"/>
        <w:jc w:val="center"/>
        <w:rPr>
          <w:rFonts w:ascii="Times New Roman" w:hAnsi="Times New Roman" w:cs="Times New Roman"/>
          <w:b/>
          <w:i/>
          <w:sz w:val="24"/>
          <w:szCs w:val="24"/>
          <w:lang w:val="id-ID"/>
        </w:rPr>
      </w:pPr>
      <w:r>
        <w:rPr>
          <w:rFonts w:ascii="Times New Roman" w:hAnsi="Times New Roman" w:cs="Times New Roman"/>
          <w:b/>
          <w:i/>
          <w:sz w:val="24"/>
          <w:szCs w:val="24"/>
          <w:lang w:val="id-ID"/>
        </w:rPr>
        <w:lastRenderedPageBreak/>
        <w:t xml:space="preserve">ANALYSIS </w:t>
      </w:r>
      <w:r w:rsidRPr="00AB137F">
        <w:rPr>
          <w:rFonts w:ascii="Times New Roman" w:hAnsi="Times New Roman" w:cs="Times New Roman"/>
          <w:b/>
          <w:i/>
          <w:sz w:val="24"/>
          <w:szCs w:val="24"/>
        </w:rPr>
        <w:t xml:space="preserve"> </w:t>
      </w:r>
      <w:r>
        <w:rPr>
          <w:rFonts w:ascii="Times New Roman" w:hAnsi="Times New Roman" w:cs="Times New Roman"/>
          <w:b/>
          <w:i/>
          <w:sz w:val="24"/>
          <w:szCs w:val="24"/>
          <w:lang w:val="id-ID"/>
        </w:rPr>
        <w:t xml:space="preserve">OF STORE ATMOSPHERE </w:t>
      </w:r>
      <w:r w:rsidRPr="00AB137F">
        <w:rPr>
          <w:rFonts w:ascii="Times New Roman" w:hAnsi="Times New Roman" w:cs="Times New Roman"/>
          <w:b/>
          <w:i/>
          <w:sz w:val="24"/>
          <w:szCs w:val="24"/>
        </w:rPr>
        <w:t xml:space="preserve">TO </w:t>
      </w:r>
      <w:r>
        <w:rPr>
          <w:rFonts w:ascii="Times New Roman" w:hAnsi="Times New Roman" w:cs="Times New Roman"/>
          <w:b/>
          <w:i/>
          <w:sz w:val="24"/>
          <w:szCs w:val="24"/>
          <w:lang w:val="id-ID"/>
        </w:rPr>
        <w:t xml:space="preserve">REPURCHASE DECISISON (CASE STUDY </w:t>
      </w:r>
      <w:r>
        <w:rPr>
          <w:rFonts w:ascii="Times New Roman" w:hAnsi="Times New Roman" w:cs="Times New Roman"/>
          <w:b/>
          <w:i/>
          <w:sz w:val="24"/>
          <w:szCs w:val="24"/>
        </w:rPr>
        <w:t xml:space="preserve">AT </w:t>
      </w:r>
      <w:r>
        <w:rPr>
          <w:rFonts w:ascii="Times New Roman" w:hAnsi="Times New Roman" w:cs="Times New Roman"/>
          <w:b/>
          <w:i/>
          <w:sz w:val="24"/>
          <w:szCs w:val="24"/>
          <w:lang w:val="id-ID"/>
        </w:rPr>
        <w:t>RESTO LEKKER 188 BANDUNG)</w:t>
      </w:r>
    </w:p>
    <w:p w:rsidR="00077245" w:rsidRDefault="00077245" w:rsidP="00077245">
      <w:pPr>
        <w:spacing w:after="0" w:line="360" w:lineRule="auto"/>
        <w:jc w:val="center"/>
        <w:rPr>
          <w:rFonts w:ascii="Times New Roman" w:hAnsi="Times New Roman" w:cs="Times New Roman"/>
          <w:b/>
          <w:i/>
          <w:sz w:val="24"/>
          <w:szCs w:val="24"/>
        </w:rPr>
      </w:pPr>
    </w:p>
    <w:p w:rsidR="00077245" w:rsidRDefault="00077245" w:rsidP="00077245">
      <w:pPr>
        <w:spacing w:after="0" w:line="360" w:lineRule="auto"/>
        <w:jc w:val="center"/>
        <w:rPr>
          <w:rFonts w:ascii="Times New Roman" w:hAnsi="Times New Roman" w:cs="Times New Roman"/>
          <w:b/>
          <w:i/>
          <w:sz w:val="24"/>
          <w:szCs w:val="24"/>
        </w:rPr>
      </w:pPr>
    </w:p>
    <w:p w:rsidR="00077245" w:rsidRDefault="00077245" w:rsidP="00077245">
      <w:pPr>
        <w:spacing w:after="0" w:line="360" w:lineRule="auto"/>
        <w:jc w:val="center"/>
        <w:rPr>
          <w:rFonts w:ascii="Times New Roman" w:hAnsi="Times New Roman" w:cs="Times New Roman"/>
          <w:i/>
          <w:sz w:val="24"/>
          <w:szCs w:val="24"/>
        </w:rPr>
      </w:pPr>
      <w:r w:rsidRPr="004C7B49">
        <w:rPr>
          <w:rFonts w:ascii="Times New Roman" w:hAnsi="Times New Roman" w:cs="Times New Roman"/>
          <w:i/>
          <w:sz w:val="24"/>
          <w:szCs w:val="24"/>
        </w:rPr>
        <w:t>Written by:</w:t>
      </w:r>
    </w:p>
    <w:p w:rsidR="00077245" w:rsidRDefault="00077245" w:rsidP="00077245">
      <w:pPr>
        <w:spacing w:after="0"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Astri Wulandari</w:t>
      </w:r>
    </w:p>
    <w:p w:rsidR="00077245" w:rsidRPr="00313213" w:rsidRDefault="00077245" w:rsidP="00077245">
      <w:pPr>
        <w:spacing w:after="0" w:line="360" w:lineRule="auto"/>
        <w:jc w:val="center"/>
        <w:rPr>
          <w:rFonts w:ascii="Times New Roman" w:hAnsi="Times New Roman" w:cs="Times New Roman"/>
          <w:b/>
          <w:sz w:val="24"/>
          <w:szCs w:val="24"/>
          <w:lang w:val="id-ID"/>
        </w:rPr>
      </w:pPr>
    </w:p>
    <w:p w:rsidR="00077245" w:rsidRPr="00895D57" w:rsidRDefault="00077245" w:rsidP="00077245">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t>Preceptor</w:t>
      </w:r>
      <w:r w:rsidRPr="00895D57">
        <w:rPr>
          <w:rFonts w:ascii="Times New Roman" w:hAnsi="Times New Roman" w:cs="Times New Roman"/>
          <w:i/>
          <w:sz w:val="24"/>
          <w:szCs w:val="24"/>
        </w:rPr>
        <w:t>:</w:t>
      </w:r>
    </w:p>
    <w:p w:rsidR="00077245" w:rsidRDefault="00077245" w:rsidP="0007724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lang w:val="id-ID"/>
        </w:rPr>
        <w:t xml:space="preserve">Dr. Ir. </w:t>
      </w:r>
      <w:r>
        <w:rPr>
          <w:rFonts w:ascii="Times New Roman" w:hAnsi="Times New Roman" w:cs="Times New Roman"/>
          <w:b/>
          <w:sz w:val="24"/>
          <w:szCs w:val="24"/>
        </w:rPr>
        <w:t>Dani Dagustani.</w:t>
      </w:r>
      <w:r w:rsidRPr="004C7B49">
        <w:rPr>
          <w:rFonts w:ascii="Times New Roman" w:hAnsi="Times New Roman" w:cs="Times New Roman"/>
          <w:b/>
          <w:sz w:val="24"/>
          <w:szCs w:val="24"/>
        </w:rPr>
        <w:t>, MM</w:t>
      </w:r>
    </w:p>
    <w:p w:rsidR="00077245" w:rsidRDefault="00077245" w:rsidP="00077245">
      <w:pPr>
        <w:spacing w:after="0" w:line="360" w:lineRule="auto"/>
        <w:jc w:val="center"/>
        <w:rPr>
          <w:rFonts w:ascii="Times New Roman" w:hAnsi="Times New Roman" w:cs="Times New Roman"/>
          <w:b/>
          <w:sz w:val="24"/>
          <w:szCs w:val="24"/>
        </w:rPr>
      </w:pPr>
    </w:p>
    <w:p w:rsidR="00077245" w:rsidRDefault="00077245" w:rsidP="00077245">
      <w:pPr>
        <w:spacing w:after="0" w:line="360" w:lineRule="auto"/>
        <w:jc w:val="center"/>
        <w:rPr>
          <w:rFonts w:ascii="Times New Roman" w:hAnsi="Times New Roman" w:cs="Times New Roman"/>
          <w:b/>
          <w:sz w:val="24"/>
          <w:szCs w:val="24"/>
        </w:rPr>
      </w:pPr>
    </w:p>
    <w:p w:rsidR="00077245" w:rsidRDefault="00077245" w:rsidP="00077245">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ABSTRACT</w:t>
      </w:r>
    </w:p>
    <w:p w:rsidR="00077245" w:rsidRDefault="00077245" w:rsidP="00077245">
      <w:pPr>
        <w:spacing w:after="0" w:line="360" w:lineRule="auto"/>
        <w:jc w:val="center"/>
        <w:rPr>
          <w:rFonts w:ascii="Times New Roman" w:hAnsi="Times New Roman" w:cs="Times New Roman"/>
          <w:b/>
          <w:i/>
          <w:sz w:val="24"/>
          <w:szCs w:val="24"/>
        </w:rPr>
      </w:pPr>
    </w:p>
    <w:p w:rsidR="00077245" w:rsidRDefault="00077245" w:rsidP="00077245">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4"/>
          <w:szCs w:val="24"/>
          <w:lang w:val="id-ID"/>
        </w:rPr>
      </w:pPr>
      <w:r>
        <w:rPr>
          <w:rFonts w:ascii="Times New Roman" w:eastAsia="Times New Roman" w:hAnsi="Times New Roman" w:cs="Times New Roman"/>
          <w:i/>
          <w:color w:val="212121"/>
          <w:sz w:val="24"/>
          <w:szCs w:val="24"/>
        </w:rPr>
        <w:tab/>
        <w:t xml:space="preserve">Lekker 188 is a </w:t>
      </w:r>
      <w:r>
        <w:rPr>
          <w:rFonts w:ascii="Times New Roman" w:eastAsia="Times New Roman" w:hAnsi="Times New Roman" w:cs="Times New Roman"/>
          <w:i/>
          <w:color w:val="212121"/>
          <w:sz w:val="24"/>
          <w:szCs w:val="24"/>
          <w:lang w:val="id-ID"/>
        </w:rPr>
        <w:t>f</w:t>
      </w:r>
      <w:r>
        <w:rPr>
          <w:rFonts w:ascii="Times New Roman" w:eastAsia="Times New Roman" w:hAnsi="Times New Roman" w:cs="Times New Roman"/>
          <w:i/>
          <w:color w:val="212121"/>
          <w:sz w:val="24"/>
          <w:szCs w:val="24"/>
        </w:rPr>
        <w:t xml:space="preserve">ood </w:t>
      </w:r>
      <w:r>
        <w:rPr>
          <w:rFonts w:ascii="Times New Roman" w:eastAsia="Times New Roman" w:hAnsi="Times New Roman" w:cs="Times New Roman"/>
          <w:i/>
          <w:color w:val="212121"/>
          <w:sz w:val="24"/>
          <w:szCs w:val="24"/>
          <w:lang w:val="id-ID"/>
        </w:rPr>
        <w:t>h</w:t>
      </w:r>
      <w:r>
        <w:rPr>
          <w:rFonts w:ascii="Times New Roman" w:eastAsia="Times New Roman" w:hAnsi="Times New Roman" w:cs="Times New Roman"/>
          <w:i/>
          <w:color w:val="212121"/>
          <w:sz w:val="24"/>
          <w:szCs w:val="24"/>
        </w:rPr>
        <w:t xml:space="preserve">ub and </w:t>
      </w:r>
      <w:r>
        <w:rPr>
          <w:rFonts w:ascii="Times New Roman" w:eastAsia="Times New Roman" w:hAnsi="Times New Roman" w:cs="Times New Roman"/>
          <w:i/>
          <w:color w:val="212121"/>
          <w:sz w:val="24"/>
          <w:szCs w:val="24"/>
          <w:lang w:val="id-ID"/>
        </w:rPr>
        <w:t>c</w:t>
      </w:r>
      <w:r>
        <w:rPr>
          <w:rFonts w:ascii="Times New Roman" w:eastAsia="Times New Roman" w:hAnsi="Times New Roman" w:cs="Times New Roman"/>
          <w:i/>
          <w:color w:val="212121"/>
          <w:sz w:val="24"/>
          <w:szCs w:val="24"/>
        </w:rPr>
        <w:t xml:space="preserve">offee </w:t>
      </w:r>
      <w:r>
        <w:rPr>
          <w:rFonts w:ascii="Times New Roman" w:eastAsia="Times New Roman" w:hAnsi="Times New Roman" w:cs="Times New Roman"/>
          <w:i/>
          <w:color w:val="212121"/>
          <w:sz w:val="24"/>
          <w:szCs w:val="24"/>
          <w:lang w:val="id-ID"/>
        </w:rPr>
        <w:t>s</w:t>
      </w:r>
      <w:r w:rsidRPr="00C824A4">
        <w:rPr>
          <w:rFonts w:ascii="Times New Roman" w:eastAsia="Times New Roman" w:hAnsi="Times New Roman" w:cs="Times New Roman"/>
          <w:i/>
          <w:color w:val="212121"/>
          <w:sz w:val="24"/>
          <w:szCs w:val="24"/>
        </w:rPr>
        <w:t>hop located downtown. Lekker 188 also b</w:t>
      </w:r>
      <w:r>
        <w:rPr>
          <w:rFonts w:ascii="Times New Roman" w:eastAsia="Times New Roman" w:hAnsi="Times New Roman" w:cs="Times New Roman"/>
          <w:i/>
          <w:color w:val="212121"/>
          <w:sz w:val="24"/>
          <w:szCs w:val="24"/>
        </w:rPr>
        <w:t xml:space="preserve">ecame the pioneer of the first </w:t>
      </w:r>
      <w:r>
        <w:rPr>
          <w:rFonts w:ascii="Times New Roman" w:eastAsia="Times New Roman" w:hAnsi="Times New Roman" w:cs="Times New Roman"/>
          <w:i/>
          <w:color w:val="212121"/>
          <w:sz w:val="24"/>
          <w:szCs w:val="24"/>
          <w:lang w:val="id-ID"/>
        </w:rPr>
        <w:t>h</w:t>
      </w:r>
      <w:r>
        <w:rPr>
          <w:rFonts w:ascii="Times New Roman" w:eastAsia="Times New Roman" w:hAnsi="Times New Roman" w:cs="Times New Roman"/>
          <w:i/>
          <w:color w:val="212121"/>
          <w:sz w:val="24"/>
          <w:szCs w:val="24"/>
        </w:rPr>
        <w:t xml:space="preserve">eritage </w:t>
      </w:r>
      <w:r>
        <w:rPr>
          <w:rFonts w:ascii="Times New Roman" w:eastAsia="Times New Roman" w:hAnsi="Times New Roman" w:cs="Times New Roman"/>
          <w:i/>
          <w:color w:val="212121"/>
          <w:sz w:val="24"/>
          <w:szCs w:val="24"/>
          <w:lang w:val="id-ID"/>
        </w:rPr>
        <w:t>c</w:t>
      </w:r>
      <w:r>
        <w:rPr>
          <w:rFonts w:ascii="Times New Roman" w:eastAsia="Times New Roman" w:hAnsi="Times New Roman" w:cs="Times New Roman"/>
          <w:i/>
          <w:color w:val="212121"/>
          <w:sz w:val="24"/>
          <w:szCs w:val="24"/>
        </w:rPr>
        <w:t xml:space="preserve">offee </w:t>
      </w:r>
      <w:r>
        <w:rPr>
          <w:rFonts w:ascii="Times New Roman" w:eastAsia="Times New Roman" w:hAnsi="Times New Roman" w:cs="Times New Roman"/>
          <w:i/>
          <w:color w:val="212121"/>
          <w:sz w:val="24"/>
          <w:szCs w:val="24"/>
          <w:lang w:val="id-ID"/>
        </w:rPr>
        <w:t>s</w:t>
      </w:r>
      <w:r>
        <w:rPr>
          <w:rFonts w:ascii="Times New Roman" w:eastAsia="Times New Roman" w:hAnsi="Times New Roman" w:cs="Times New Roman"/>
          <w:i/>
          <w:color w:val="212121"/>
          <w:sz w:val="24"/>
          <w:szCs w:val="24"/>
        </w:rPr>
        <w:t xml:space="preserve">hop in Bandung with </w:t>
      </w:r>
      <w:r>
        <w:rPr>
          <w:rFonts w:ascii="Times New Roman" w:eastAsia="Times New Roman" w:hAnsi="Times New Roman" w:cs="Times New Roman"/>
          <w:i/>
          <w:color w:val="212121"/>
          <w:sz w:val="24"/>
          <w:szCs w:val="24"/>
          <w:lang w:val="id-ID"/>
        </w:rPr>
        <w:t>c</w:t>
      </w:r>
      <w:r>
        <w:rPr>
          <w:rFonts w:ascii="Times New Roman" w:eastAsia="Times New Roman" w:hAnsi="Times New Roman" w:cs="Times New Roman"/>
          <w:i/>
          <w:color w:val="212121"/>
          <w:sz w:val="24"/>
          <w:szCs w:val="24"/>
        </w:rPr>
        <w:t xml:space="preserve">lassic </w:t>
      </w:r>
      <w:r>
        <w:rPr>
          <w:rFonts w:ascii="Times New Roman" w:eastAsia="Times New Roman" w:hAnsi="Times New Roman" w:cs="Times New Roman"/>
          <w:i/>
          <w:color w:val="212121"/>
          <w:sz w:val="24"/>
          <w:szCs w:val="24"/>
          <w:lang w:val="id-ID"/>
        </w:rPr>
        <w:t>v</w:t>
      </w:r>
      <w:r w:rsidRPr="00C824A4">
        <w:rPr>
          <w:rFonts w:ascii="Times New Roman" w:eastAsia="Times New Roman" w:hAnsi="Times New Roman" w:cs="Times New Roman"/>
          <w:i/>
          <w:color w:val="212121"/>
          <w:sz w:val="24"/>
          <w:szCs w:val="24"/>
        </w:rPr>
        <w:t>intage concept, which presents a classic atmosphere and cooperates with a number of tenants that serve various menus. Currently the competition in the culinary field is increasing, with the more increasing of new entrepreneurs in the culinary field that prioritizes new and different concepts. This also had an impact on the amount of consumers who visited the Resto Lekker 188, that shown based on visitor data Lekker 188 in 2017 has decreased.</w:t>
      </w:r>
    </w:p>
    <w:p w:rsidR="00077245" w:rsidRPr="00943F71" w:rsidRDefault="00077245" w:rsidP="00077245">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4"/>
          <w:szCs w:val="24"/>
          <w:lang w:val="id-ID"/>
        </w:rPr>
      </w:pPr>
      <w:r>
        <w:rPr>
          <w:rFonts w:ascii="Times New Roman" w:eastAsia="Times New Roman" w:hAnsi="Times New Roman" w:cs="Times New Roman"/>
          <w:i/>
          <w:color w:val="212121"/>
          <w:sz w:val="24"/>
          <w:szCs w:val="24"/>
          <w:lang w:val="id-ID"/>
        </w:rPr>
        <w:tab/>
      </w:r>
      <w:r w:rsidRPr="00943F71">
        <w:rPr>
          <w:rFonts w:ascii="Times New Roman" w:eastAsia="Times New Roman" w:hAnsi="Times New Roman" w:cs="Times New Roman"/>
          <w:i/>
          <w:color w:val="212121"/>
          <w:sz w:val="24"/>
          <w:szCs w:val="24"/>
          <w:lang w:val="id-ID"/>
        </w:rPr>
        <w:t>The purpose of this research is to analyze influence of store atmosphere to  repurchase decision at Resto Lekker 188. The methods used in this research is descriptive and verifikatif methods. The data collected by questionnaire and interview technique. The respondens in this study are 100 consumer of Resto Lekker 188. The design hypothesis testing using simple linear regression analysis.</w:t>
      </w:r>
    </w:p>
    <w:p w:rsidR="00077245" w:rsidRDefault="00077245" w:rsidP="00077245">
      <w:pPr>
        <w:spacing w:after="0" w:line="240" w:lineRule="auto"/>
        <w:ind w:firstLine="720"/>
        <w:jc w:val="both"/>
        <w:rPr>
          <w:rFonts w:ascii="Times New Roman" w:hAnsi="Times New Roman" w:cs="Times New Roman"/>
          <w:i/>
          <w:sz w:val="24"/>
          <w:szCs w:val="24"/>
          <w:lang w:val="id-ID"/>
        </w:rPr>
      </w:pPr>
      <w:r>
        <w:rPr>
          <w:rFonts w:ascii="Times New Roman" w:hAnsi="Times New Roman" w:cs="Times New Roman"/>
          <w:i/>
          <w:sz w:val="24"/>
          <w:szCs w:val="24"/>
        </w:rPr>
        <w:t xml:space="preserve">The results showed that the calculation of the coefficient of determination and total influence using simple linear regression analysis of </w:t>
      </w:r>
      <w:r>
        <w:rPr>
          <w:rFonts w:ascii="Times New Roman" w:hAnsi="Times New Roman" w:cs="Times New Roman"/>
          <w:i/>
          <w:sz w:val="24"/>
          <w:szCs w:val="24"/>
          <w:lang w:val="id-ID"/>
        </w:rPr>
        <w:t>31</w:t>
      </w:r>
      <w:r>
        <w:rPr>
          <w:rFonts w:ascii="Times New Roman" w:hAnsi="Times New Roman" w:cs="Times New Roman"/>
          <w:i/>
          <w:sz w:val="24"/>
          <w:szCs w:val="24"/>
        </w:rPr>
        <w:t>,</w:t>
      </w:r>
      <w:r>
        <w:rPr>
          <w:rFonts w:ascii="Times New Roman" w:hAnsi="Times New Roman" w:cs="Times New Roman"/>
          <w:i/>
          <w:sz w:val="24"/>
          <w:szCs w:val="24"/>
          <w:lang w:val="id-ID"/>
        </w:rPr>
        <w:t>9</w:t>
      </w:r>
      <w:r>
        <w:rPr>
          <w:rFonts w:ascii="Times New Roman" w:hAnsi="Times New Roman" w:cs="Times New Roman"/>
          <w:i/>
          <w:sz w:val="24"/>
          <w:szCs w:val="24"/>
        </w:rPr>
        <w:t xml:space="preserve">% means a </w:t>
      </w:r>
      <w:r>
        <w:rPr>
          <w:rFonts w:ascii="Times New Roman" w:hAnsi="Times New Roman" w:cs="Times New Roman"/>
          <w:i/>
          <w:sz w:val="24"/>
          <w:szCs w:val="24"/>
          <w:lang w:val="id-ID"/>
        </w:rPr>
        <w:t xml:space="preserve">store atmosphere </w:t>
      </w:r>
      <w:r>
        <w:rPr>
          <w:rFonts w:ascii="Times New Roman" w:hAnsi="Times New Roman" w:cs="Times New Roman"/>
          <w:i/>
          <w:sz w:val="24"/>
          <w:szCs w:val="24"/>
        </w:rPr>
        <w:t xml:space="preserve">has a contribution of </w:t>
      </w:r>
      <w:r>
        <w:rPr>
          <w:rFonts w:ascii="Times New Roman" w:hAnsi="Times New Roman" w:cs="Times New Roman"/>
          <w:i/>
          <w:sz w:val="24"/>
          <w:szCs w:val="24"/>
          <w:lang w:val="id-ID"/>
        </w:rPr>
        <w:t>31</w:t>
      </w:r>
      <w:r>
        <w:rPr>
          <w:rFonts w:ascii="Times New Roman" w:hAnsi="Times New Roman" w:cs="Times New Roman"/>
          <w:i/>
          <w:sz w:val="24"/>
          <w:szCs w:val="24"/>
        </w:rPr>
        <w:t>,</w:t>
      </w:r>
      <w:r>
        <w:rPr>
          <w:rFonts w:ascii="Times New Roman" w:hAnsi="Times New Roman" w:cs="Times New Roman"/>
          <w:i/>
          <w:sz w:val="24"/>
          <w:szCs w:val="24"/>
          <w:lang w:val="id-ID"/>
        </w:rPr>
        <w:t>9</w:t>
      </w:r>
      <w:r>
        <w:rPr>
          <w:rFonts w:ascii="Times New Roman" w:hAnsi="Times New Roman" w:cs="Times New Roman"/>
          <w:i/>
          <w:sz w:val="24"/>
          <w:szCs w:val="24"/>
        </w:rPr>
        <w:t>% to re</w:t>
      </w:r>
      <w:r>
        <w:rPr>
          <w:rFonts w:ascii="Times New Roman" w:hAnsi="Times New Roman" w:cs="Times New Roman"/>
          <w:i/>
          <w:sz w:val="24"/>
          <w:szCs w:val="24"/>
          <w:lang w:val="id-ID"/>
        </w:rPr>
        <w:t>purchase decision</w:t>
      </w:r>
      <w:r>
        <w:rPr>
          <w:rFonts w:ascii="Times New Roman" w:hAnsi="Times New Roman" w:cs="Times New Roman"/>
          <w:i/>
          <w:sz w:val="24"/>
          <w:szCs w:val="24"/>
        </w:rPr>
        <w:t xml:space="preserve">, the remainder of </w:t>
      </w:r>
      <w:r>
        <w:rPr>
          <w:rFonts w:ascii="Times New Roman" w:hAnsi="Times New Roman" w:cs="Times New Roman"/>
          <w:i/>
          <w:sz w:val="24"/>
          <w:szCs w:val="24"/>
          <w:lang w:val="id-ID"/>
        </w:rPr>
        <w:t>68,1</w:t>
      </w:r>
      <w:r>
        <w:rPr>
          <w:rFonts w:ascii="Times New Roman" w:hAnsi="Times New Roman" w:cs="Times New Roman"/>
          <w:i/>
          <w:sz w:val="24"/>
          <w:szCs w:val="24"/>
        </w:rPr>
        <w:t xml:space="preserve">% influenced by other variables not examined, while the hypothesis test of </w:t>
      </w:r>
      <w:r>
        <w:rPr>
          <w:rFonts w:ascii="Times New Roman" w:hAnsi="Times New Roman" w:cs="Times New Roman"/>
          <w:i/>
          <w:sz w:val="24"/>
          <w:szCs w:val="24"/>
          <w:lang w:val="id-ID"/>
        </w:rPr>
        <w:t>6,774</w:t>
      </w:r>
      <w:r>
        <w:rPr>
          <w:rFonts w:ascii="Times New Roman" w:hAnsi="Times New Roman" w:cs="Times New Roman"/>
          <w:i/>
          <w:sz w:val="24"/>
          <w:szCs w:val="24"/>
        </w:rPr>
        <w:t xml:space="preserve"> t-test. The results of the analysis of hypothesis testingis there is a positive influence between </w:t>
      </w:r>
      <w:r>
        <w:rPr>
          <w:rFonts w:ascii="Times New Roman" w:hAnsi="Times New Roman" w:cs="Times New Roman"/>
          <w:i/>
          <w:sz w:val="24"/>
          <w:szCs w:val="24"/>
          <w:lang w:val="id-ID"/>
        </w:rPr>
        <w:t xml:space="preserve">store atmosphere </w:t>
      </w:r>
      <w:r>
        <w:rPr>
          <w:rFonts w:ascii="Times New Roman" w:hAnsi="Times New Roman" w:cs="Times New Roman"/>
          <w:i/>
          <w:sz w:val="24"/>
          <w:szCs w:val="24"/>
        </w:rPr>
        <w:t>to r</w:t>
      </w:r>
      <w:r>
        <w:rPr>
          <w:rFonts w:ascii="Times New Roman" w:hAnsi="Times New Roman" w:cs="Times New Roman"/>
          <w:i/>
          <w:sz w:val="24"/>
          <w:szCs w:val="24"/>
          <w:lang w:val="id-ID"/>
        </w:rPr>
        <w:t>epurchase decision</w:t>
      </w:r>
      <w:r>
        <w:rPr>
          <w:rFonts w:ascii="Times New Roman" w:hAnsi="Times New Roman" w:cs="Times New Roman"/>
          <w:i/>
          <w:sz w:val="24"/>
          <w:szCs w:val="24"/>
        </w:rPr>
        <w:t>.</w:t>
      </w:r>
    </w:p>
    <w:p w:rsidR="00077245" w:rsidRDefault="00077245" w:rsidP="00077245">
      <w:pPr>
        <w:spacing w:after="0" w:line="240" w:lineRule="auto"/>
        <w:ind w:firstLine="720"/>
        <w:jc w:val="both"/>
        <w:rPr>
          <w:rFonts w:ascii="Times New Roman" w:hAnsi="Times New Roman" w:cs="Times New Roman"/>
          <w:i/>
          <w:sz w:val="24"/>
          <w:szCs w:val="24"/>
          <w:lang w:val="id-ID"/>
        </w:rPr>
      </w:pPr>
    </w:p>
    <w:p w:rsidR="00077245" w:rsidRPr="00054873" w:rsidRDefault="00077245" w:rsidP="00077245">
      <w:pPr>
        <w:spacing w:after="0" w:line="240" w:lineRule="auto"/>
        <w:ind w:firstLine="720"/>
        <w:jc w:val="both"/>
        <w:rPr>
          <w:rFonts w:ascii="Times New Roman" w:hAnsi="Times New Roman" w:cs="Times New Roman"/>
          <w:i/>
          <w:sz w:val="24"/>
          <w:szCs w:val="24"/>
          <w:lang w:val="id-ID"/>
        </w:rPr>
      </w:pPr>
    </w:p>
    <w:p w:rsidR="00077245" w:rsidRPr="00895D57" w:rsidRDefault="00077245" w:rsidP="00077245">
      <w:pPr>
        <w:spacing w:after="0" w:line="360" w:lineRule="auto"/>
        <w:jc w:val="both"/>
        <w:rPr>
          <w:rFonts w:ascii="Times New Roman" w:hAnsi="Times New Roman" w:cs="Times New Roman"/>
          <w:b/>
          <w:i/>
          <w:sz w:val="24"/>
          <w:szCs w:val="24"/>
        </w:rPr>
      </w:pPr>
      <w:r w:rsidRPr="00895D57">
        <w:rPr>
          <w:rFonts w:ascii="Times New Roman" w:hAnsi="Times New Roman" w:cs="Times New Roman"/>
          <w:b/>
          <w:i/>
          <w:sz w:val="24"/>
          <w:szCs w:val="24"/>
        </w:rPr>
        <w:t>Keywords:</w:t>
      </w:r>
      <w:r>
        <w:rPr>
          <w:rFonts w:ascii="Times New Roman" w:hAnsi="Times New Roman" w:cs="Times New Roman"/>
          <w:b/>
          <w:i/>
          <w:sz w:val="24"/>
          <w:szCs w:val="24"/>
          <w:lang w:val="id-ID"/>
        </w:rPr>
        <w:t xml:space="preserve"> Store Atmosphere</w:t>
      </w:r>
      <w:r>
        <w:rPr>
          <w:rFonts w:ascii="Times New Roman" w:hAnsi="Times New Roman" w:cs="Times New Roman"/>
          <w:b/>
          <w:i/>
          <w:sz w:val="24"/>
          <w:szCs w:val="24"/>
        </w:rPr>
        <w:t>, Re</w:t>
      </w:r>
      <w:r>
        <w:rPr>
          <w:rFonts w:ascii="Times New Roman" w:hAnsi="Times New Roman" w:cs="Times New Roman"/>
          <w:b/>
          <w:i/>
          <w:sz w:val="24"/>
          <w:szCs w:val="24"/>
          <w:lang w:val="id-ID"/>
        </w:rPr>
        <w:t>purchase Decis</w:t>
      </w:r>
      <w:r w:rsidRPr="00895D57">
        <w:rPr>
          <w:rFonts w:ascii="Times New Roman" w:hAnsi="Times New Roman" w:cs="Times New Roman"/>
          <w:b/>
          <w:i/>
          <w:sz w:val="24"/>
          <w:szCs w:val="24"/>
        </w:rPr>
        <w:t>ion</w:t>
      </w:r>
    </w:p>
    <w:p w:rsidR="00077245" w:rsidRDefault="00077245" w:rsidP="00077245">
      <w:pPr>
        <w:spacing w:after="0" w:line="360" w:lineRule="auto"/>
        <w:ind w:firstLine="720"/>
        <w:jc w:val="both"/>
        <w:rPr>
          <w:rFonts w:ascii="Times New Roman" w:hAnsi="Times New Roman" w:cs="Times New Roman"/>
          <w:i/>
          <w:sz w:val="24"/>
          <w:szCs w:val="24"/>
        </w:rPr>
      </w:pPr>
    </w:p>
    <w:p w:rsidR="00077245" w:rsidRDefault="00077245" w:rsidP="00077245">
      <w:pPr>
        <w:spacing w:after="0" w:line="480" w:lineRule="auto"/>
        <w:jc w:val="center"/>
        <w:rPr>
          <w:rFonts w:ascii="Times New Roman" w:hAnsi="Times New Roman" w:cs="Times New Roman"/>
          <w:b/>
          <w:sz w:val="24"/>
          <w:szCs w:val="24"/>
          <w:lang w:val="id-ID"/>
        </w:rPr>
      </w:pPr>
    </w:p>
    <w:p w:rsidR="00077245" w:rsidRPr="00042A98" w:rsidRDefault="00077245" w:rsidP="00077245">
      <w:pPr>
        <w:spacing w:after="0" w:line="480" w:lineRule="auto"/>
        <w:jc w:val="center"/>
        <w:rPr>
          <w:rFonts w:ascii="Times New Roman" w:hAnsi="Times New Roman" w:cs="Times New Roman"/>
          <w:b/>
          <w:sz w:val="24"/>
          <w:szCs w:val="24"/>
        </w:rPr>
      </w:pPr>
      <w:r w:rsidRPr="00042A98">
        <w:rPr>
          <w:rFonts w:ascii="Times New Roman" w:hAnsi="Times New Roman" w:cs="Times New Roman"/>
          <w:b/>
          <w:sz w:val="24"/>
          <w:szCs w:val="24"/>
        </w:rPr>
        <w:lastRenderedPageBreak/>
        <w:t>KATA PENGANTAR</w:t>
      </w:r>
    </w:p>
    <w:p w:rsidR="00077245" w:rsidRDefault="00077245" w:rsidP="00077245">
      <w:pPr>
        <w:spacing w:after="0" w:line="480" w:lineRule="auto"/>
        <w:jc w:val="both"/>
        <w:rPr>
          <w:rFonts w:ascii="Times New Roman" w:hAnsi="Times New Roman" w:cs="Times New Roman"/>
          <w:sz w:val="24"/>
          <w:szCs w:val="24"/>
        </w:rPr>
      </w:pPr>
    </w:p>
    <w:p w:rsidR="00077245" w:rsidRDefault="00077245" w:rsidP="00077245">
      <w:pPr>
        <w:spacing w:after="0" w:line="480" w:lineRule="auto"/>
        <w:jc w:val="both"/>
        <w:rPr>
          <w:rFonts w:ascii="Times New Roman" w:hAnsi="Times New Roman" w:cs="Times New Roman"/>
          <w:sz w:val="24"/>
          <w:szCs w:val="24"/>
        </w:rPr>
      </w:pPr>
      <w:r>
        <w:rPr>
          <w:rFonts w:ascii="Times New Roman" w:hAnsi="Times New Roman" w:cs="Times New Roman"/>
          <w:sz w:val="24"/>
          <w:szCs w:val="24"/>
        </w:rPr>
        <w:t>Bismillahirrahmanirrahim</w:t>
      </w:r>
    </w:p>
    <w:p w:rsidR="00077245" w:rsidRDefault="00077245" w:rsidP="00077245">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Assalamualaikum</w:t>
      </w:r>
      <w:r>
        <w:rPr>
          <w:rFonts w:ascii="Times New Roman" w:hAnsi="Times New Roman" w:cs="Times New Roman"/>
          <w:sz w:val="24"/>
          <w:szCs w:val="24"/>
          <w:lang w:val="id-ID"/>
        </w:rPr>
        <w:t xml:space="preserve"> </w:t>
      </w:r>
      <w:r>
        <w:rPr>
          <w:rFonts w:ascii="Times New Roman" w:hAnsi="Times New Roman" w:cs="Times New Roman"/>
          <w:sz w:val="24"/>
          <w:szCs w:val="24"/>
        </w:rPr>
        <w:t>Wr. Wb</w:t>
      </w:r>
    </w:p>
    <w:p w:rsidR="00077245" w:rsidRDefault="00077245" w:rsidP="0007724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Segala</w:t>
      </w:r>
      <w:r>
        <w:rPr>
          <w:rFonts w:ascii="Times New Roman" w:hAnsi="Times New Roman" w:cs="Times New Roman"/>
          <w:sz w:val="24"/>
          <w:szCs w:val="24"/>
          <w:lang w:val="id-ID"/>
        </w:rPr>
        <w:t xml:space="preserve"> </w:t>
      </w:r>
      <w:r>
        <w:rPr>
          <w:rFonts w:ascii="Times New Roman" w:hAnsi="Times New Roman" w:cs="Times New Roman"/>
          <w:sz w:val="24"/>
          <w:szCs w:val="24"/>
        </w:rPr>
        <w:t>puji</w:t>
      </w:r>
      <w:r>
        <w:rPr>
          <w:rFonts w:ascii="Times New Roman" w:hAnsi="Times New Roman" w:cs="Times New Roman"/>
          <w:sz w:val="24"/>
          <w:szCs w:val="24"/>
          <w:lang w:val="id-ID"/>
        </w:rPr>
        <w:t xml:space="preserve"> </w:t>
      </w:r>
      <w:r>
        <w:rPr>
          <w:rFonts w:ascii="Times New Roman" w:hAnsi="Times New Roman" w:cs="Times New Roman"/>
          <w:sz w:val="24"/>
          <w:szCs w:val="24"/>
        </w:rPr>
        <w:t>dan</w:t>
      </w:r>
      <w:r>
        <w:rPr>
          <w:rFonts w:ascii="Times New Roman" w:hAnsi="Times New Roman" w:cs="Times New Roman"/>
          <w:sz w:val="24"/>
          <w:szCs w:val="24"/>
          <w:lang w:val="id-ID"/>
        </w:rPr>
        <w:t xml:space="preserve"> </w:t>
      </w:r>
      <w:r>
        <w:rPr>
          <w:rFonts w:ascii="Times New Roman" w:hAnsi="Times New Roman" w:cs="Times New Roman"/>
          <w:sz w:val="24"/>
          <w:szCs w:val="24"/>
        </w:rPr>
        <w:t>syukur</w:t>
      </w:r>
      <w:r>
        <w:rPr>
          <w:rFonts w:ascii="Times New Roman" w:hAnsi="Times New Roman" w:cs="Times New Roman"/>
          <w:sz w:val="24"/>
          <w:szCs w:val="24"/>
          <w:lang w:val="id-ID"/>
        </w:rPr>
        <w:t xml:space="preserve"> </w:t>
      </w:r>
      <w:r>
        <w:rPr>
          <w:rFonts w:ascii="Times New Roman" w:hAnsi="Times New Roman" w:cs="Times New Roman"/>
          <w:sz w:val="24"/>
          <w:szCs w:val="24"/>
        </w:rPr>
        <w:t>kepada Allah SWT yang telah</w:t>
      </w:r>
      <w:r>
        <w:rPr>
          <w:rFonts w:ascii="Times New Roman" w:hAnsi="Times New Roman" w:cs="Times New Roman"/>
          <w:sz w:val="24"/>
          <w:szCs w:val="24"/>
          <w:lang w:val="id-ID"/>
        </w:rPr>
        <w:t xml:space="preserve"> </w:t>
      </w:r>
      <w:r>
        <w:rPr>
          <w:rFonts w:ascii="Times New Roman" w:hAnsi="Times New Roman" w:cs="Times New Roman"/>
          <w:sz w:val="24"/>
          <w:szCs w:val="24"/>
        </w:rPr>
        <w:t>melimpahkan</w:t>
      </w:r>
      <w:r>
        <w:rPr>
          <w:rFonts w:ascii="Times New Roman" w:hAnsi="Times New Roman" w:cs="Times New Roman"/>
          <w:sz w:val="24"/>
          <w:szCs w:val="24"/>
          <w:lang w:val="id-ID"/>
        </w:rPr>
        <w:t xml:space="preserve"> </w:t>
      </w:r>
      <w:r>
        <w:rPr>
          <w:rFonts w:ascii="Times New Roman" w:hAnsi="Times New Roman" w:cs="Times New Roman"/>
          <w:sz w:val="24"/>
          <w:szCs w:val="24"/>
        </w:rPr>
        <w:t>rahmat</w:t>
      </w:r>
      <w:r>
        <w:rPr>
          <w:rFonts w:ascii="Times New Roman" w:hAnsi="Times New Roman" w:cs="Times New Roman"/>
          <w:sz w:val="24"/>
          <w:szCs w:val="24"/>
          <w:lang w:val="id-ID"/>
        </w:rPr>
        <w:t xml:space="preserve"> </w:t>
      </w:r>
      <w:r>
        <w:rPr>
          <w:rFonts w:ascii="Times New Roman" w:hAnsi="Times New Roman" w:cs="Times New Roman"/>
          <w:sz w:val="24"/>
          <w:szCs w:val="24"/>
        </w:rPr>
        <w:t>dan</w:t>
      </w:r>
      <w:r>
        <w:rPr>
          <w:rFonts w:ascii="Times New Roman" w:hAnsi="Times New Roman" w:cs="Times New Roman"/>
          <w:sz w:val="24"/>
          <w:szCs w:val="24"/>
          <w:lang w:val="id-ID"/>
        </w:rPr>
        <w:t xml:space="preserve"> </w:t>
      </w:r>
      <w:r>
        <w:rPr>
          <w:rFonts w:ascii="Times New Roman" w:hAnsi="Times New Roman" w:cs="Times New Roman"/>
          <w:sz w:val="24"/>
          <w:szCs w:val="24"/>
        </w:rPr>
        <w:t>karunia-Nya.</w:t>
      </w:r>
      <w:r>
        <w:rPr>
          <w:rFonts w:ascii="Times New Roman" w:hAnsi="Times New Roman" w:cs="Times New Roman"/>
          <w:sz w:val="24"/>
          <w:szCs w:val="24"/>
          <w:lang w:val="id-ID"/>
        </w:rPr>
        <w:t xml:space="preserve"> </w:t>
      </w:r>
      <w:r>
        <w:rPr>
          <w:rFonts w:ascii="Times New Roman" w:hAnsi="Times New Roman" w:cs="Times New Roman"/>
          <w:sz w:val="24"/>
          <w:szCs w:val="24"/>
        </w:rPr>
        <w:t>Shalawat</w:t>
      </w:r>
      <w:r>
        <w:rPr>
          <w:rFonts w:ascii="Times New Roman" w:hAnsi="Times New Roman" w:cs="Times New Roman"/>
          <w:sz w:val="24"/>
          <w:szCs w:val="24"/>
          <w:lang w:val="id-ID"/>
        </w:rPr>
        <w:t xml:space="preserve"> </w:t>
      </w:r>
      <w:r>
        <w:rPr>
          <w:rFonts w:ascii="Times New Roman" w:hAnsi="Times New Roman" w:cs="Times New Roman"/>
          <w:sz w:val="24"/>
          <w:szCs w:val="24"/>
        </w:rPr>
        <w:t>serta</w:t>
      </w:r>
      <w:r>
        <w:rPr>
          <w:rFonts w:ascii="Times New Roman" w:hAnsi="Times New Roman" w:cs="Times New Roman"/>
          <w:sz w:val="24"/>
          <w:szCs w:val="24"/>
          <w:lang w:val="id-ID"/>
        </w:rPr>
        <w:t xml:space="preserve"> </w:t>
      </w:r>
      <w:r>
        <w:rPr>
          <w:rFonts w:ascii="Times New Roman" w:hAnsi="Times New Roman" w:cs="Times New Roman"/>
          <w:sz w:val="24"/>
          <w:szCs w:val="24"/>
        </w:rPr>
        <w:t>salam</w:t>
      </w:r>
      <w:r>
        <w:rPr>
          <w:rFonts w:ascii="Times New Roman" w:hAnsi="Times New Roman" w:cs="Times New Roman"/>
          <w:sz w:val="24"/>
          <w:szCs w:val="24"/>
          <w:lang w:val="id-ID"/>
        </w:rPr>
        <w:t xml:space="preserve"> </w:t>
      </w:r>
      <w:r>
        <w:rPr>
          <w:rFonts w:ascii="Times New Roman" w:hAnsi="Times New Roman" w:cs="Times New Roman"/>
          <w:sz w:val="24"/>
          <w:szCs w:val="24"/>
        </w:rPr>
        <w:t>senantiasa kami panjatkan</w:t>
      </w:r>
      <w:r>
        <w:rPr>
          <w:rFonts w:ascii="Times New Roman" w:hAnsi="Times New Roman" w:cs="Times New Roman"/>
          <w:sz w:val="24"/>
          <w:szCs w:val="24"/>
          <w:lang w:val="id-ID"/>
        </w:rPr>
        <w:t xml:space="preserve"> </w:t>
      </w:r>
      <w:r>
        <w:rPr>
          <w:rFonts w:ascii="Times New Roman" w:hAnsi="Times New Roman" w:cs="Times New Roman"/>
          <w:sz w:val="24"/>
          <w:szCs w:val="24"/>
        </w:rPr>
        <w:t>untuk</w:t>
      </w:r>
      <w:r>
        <w:rPr>
          <w:rFonts w:ascii="Times New Roman" w:hAnsi="Times New Roman" w:cs="Times New Roman"/>
          <w:sz w:val="24"/>
          <w:szCs w:val="24"/>
          <w:lang w:val="id-ID"/>
        </w:rPr>
        <w:t xml:space="preserve"> </w:t>
      </w:r>
      <w:r>
        <w:rPr>
          <w:rFonts w:ascii="Times New Roman" w:hAnsi="Times New Roman" w:cs="Times New Roman"/>
          <w:sz w:val="24"/>
          <w:szCs w:val="24"/>
        </w:rPr>
        <w:t>junjunan kami Nabi</w:t>
      </w:r>
      <w:r>
        <w:rPr>
          <w:rFonts w:ascii="Times New Roman" w:hAnsi="Times New Roman" w:cs="Times New Roman"/>
          <w:sz w:val="24"/>
          <w:szCs w:val="24"/>
          <w:lang w:val="id-ID"/>
        </w:rPr>
        <w:t xml:space="preserve"> </w:t>
      </w:r>
      <w:r>
        <w:rPr>
          <w:rFonts w:ascii="Times New Roman" w:hAnsi="Times New Roman" w:cs="Times New Roman"/>
          <w:sz w:val="24"/>
          <w:szCs w:val="24"/>
        </w:rPr>
        <w:t>dan</w:t>
      </w:r>
      <w:r>
        <w:rPr>
          <w:rFonts w:ascii="Times New Roman" w:hAnsi="Times New Roman" w:cs="Times New Roman"/>
          <w:sz w:val="24"/>
          <w:szCs w:val="24"/>
          <w:lang w:val="id-ID"/>
        </w:rPr>
        <w:t xml:space="preserve"> </w:t>
      </w:r>
      <w:r>
        <w:rPr>
          <w:rFonts w:ascii="Times New Roman" w:hAnsi="Times New Roman" w:cs="Times New Roman"/>
          <w:sz w:val="24"/>
          <w:szCs w:val="24"/>
        </w:rPr>
        <w:t>Rosul Muhammad SAW, keluarga</w:t>
      </w:r>
      <w:r>
        <w:rPr>
          <w:rFonts w:ascii="Times New Roman" w:hAnsi="Times New Roman" w:cs="Times New Roman"/>
          <w:sz w:val="24"/>
          <w:szCs w:val="24"/>
          <w:lang w:val="id-ID"/>
        </w:rPr>
        <w:t xml:space="preserve"> </w:t>
      </w:r>
      <w:r>
        <w:rPr>
          <w:rFonts w:ascii="Times New Roman" w:hAnsi="Times New Roman" w:cs="Times New Roman"/>
          <w:sz w:val="24"/>
          <w:szCs w:val="24"/>
        </w:rPr>
        <w:t>serta</w:t>
      </w:r>
      <w:r>
        <w:rPr>
          <w:rFonts w:ascii="Times New Roman" w:hAnsi="Times New Roman" w:cs="Times New Roman"/>
          <w:sz w:val="24"/>
          <w:szCs w:val="24"/>
          <w:lang w:val="id-ID"/>
        </w:rPr>
        <w:t xml:space="preserve"> </w:t>
      </w:r>
      <w:r>
        <w:rPr>
          <w:rFonts w:ascii="Times New Roman" w:hAnsi="Times New Roman" w:cs="Times New Roman"/>
          <w:sz w:val="24"/>
          <w:szCs w:val="24"/>
        </w:rPr>
        <w:t>sahabat-Nya, dan</w:t>
      </w:r>
      <w:r>
        <w:rPr>
          <w:rFonts w:ascii="Times New Roman" w:hAnsi="Times New Roman" w:cs="Times New Roman"/>
          <w:sz w:val="24"/>
          <w:szCs w:val="24"/>
          <w:lang w:val="id-ID"/>
        </w:rPr>
        <w:t xml:space="preserve"> </w:t>
      </w:r>
      <w:r>
        <w:rPr>
          <w:rFonts w:ascii="Times New Roman" w:hAnsi="Times New Roman" w:cs="Times New Roman"/>
          <w:sz w:val="24"/>
          <w:szCs w:val="24"/>
        </w:rPr>
        <w:t>seluruh</w:t>
      </w:r>
      <w:r>
        <w:rPr>
          <w:rFonts w:ascii="Times New Roman" w:hAnsi="Times New Roman" w:cs="Times New Roman"/>
          <w:sz w:val="24"/>
          <w:szCs w:val="24"/>
          <w:lang w:val="id-ID"/>
        </w:rPr>
        <w:t xml:space="preserve"> </w:t>
      </w:r>
      <w:r>
        <w:rPr>
          <w:rFonts w:ascii="Times New Roman" w:hAnsi="Times New Roman" w:cs="Times New Roman"/>
          <w:sz w:val="24"/>
          <w:szCs w:val="24"/>
        </w:rPr>
        <w:t>umat-Nya.</w:t>
      </w:r>
    </w:p>
    <w:p w:rsidR="00077245" w:rsidRPr="00146A97" w:rsidRDefault="00077245" w:rsidP="00077245">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Alhamdulillah</w:t>
      </w:r>
      <w:r>
        <w:rPr>
          <w:rFonts w:ascii="Times New Roman" w:hAnsi="Times New Roman" w:cs="Times New Roman"/>
          <w:sz w:val="24"/>
          <w:szCs w:val="24"/>
          <w:lang w:val="id-ID"/>
        </w:rPr>
        <w:t xml:space="preserve"> </w:t>
      </w:r>
      <w:r>
        <w:rPr>
          <w:rFonts w:ascii="Times New Roman" w:hAnsi="Times New Roman" w:cs="Times New Roman"/>
          <w:sz w:val="24"/>
          <w:szCs w:val="24"/>
        </w:rPr>
        <w:t>dalam</w:t>
      </w:r>
      <w:r>
        <w:rPr>
          <w:rFonts w:ascii="Times New Roman" w:hAnsi="Times New Roman" w:cs="Times New Roman"/>
          <w:sz w:val="24"/>
          <w:szCs w:val="24"/>
          <w:lang w:val="id-ID"/>
        </w:rPr>
        <w:t xml:space="preserve"> </w:t>
      </w:r>
      <w:r>
        <w:rPr>
          <w:rFonts w:ascii="Times New Roman" w:hAnsi="Times New Roman" w:cs="Times New Roman"/>
          <w:sz w:val="24"/>
          <w:szCs w:val="24"/>
        </w:rPr>
        <w:t>hal</w:t>
      </w:r>
      <w:r>
        <w:rPr>
          <w:rFonts w:ascii="Times New Roman" w:hAnsi="Times New Roman" w:cs="Times New Roman"/>
          <w:sz w:val="24"/>
          <w:szCs w:val="24"/>
          <w:lang w:val="id-ID"/>
        </w:rPr>
        <w:t xml:space="preserve"> </w:t>
      </w:r>
      <w:r>
        <w:rPr>
          <w:rFonts w:ascii="Times New Roman" w:hAnsi="Times New Roman" w:cs="Times New Roman"/>
          <w:sz w:val="24"/>
          <w:szCs w:val="24"/>
        </w:rPr>
        <w:t>ini</w:t>
      </w:r>
      <w:r>
        <w:rPr>
          <w:rFonts w:ascii="Times New Roman" w:hAnsi="Times New Roman" w:cs="Times New Roman"/>
          <w:sz w:val="24"/>
          <w:szCs w:val="24"/>
          <w:lang w:val="id-ID"/>
        </w:rPr>
        <w:t xml:space="preserve"> </w:t>
      </w:r>
      <w:r>
        <w:rPr>
          <w:rFonts w:ascii="Times New Roman" w:hAnsi="Times New Roman" w:cs="Times New Roman"/>
          <w:sz w:val="24"/>
          <w:szCs w:val="24"/>
        </w:rPr>
        <w:t>penulis</w:t>
      </w:r>
      <w:r>
        <w:rPr>
          <w:rFonts w:ascii="Times New Roman" w:hAnsi="Times New Roman" w:cs="Times New Roman"/>
          <w:sz w:val="24"/>
          <w:szCs w:val="24"/>
          <w:lang w:val="id-ID"/>
        </w:rPr>
        <w:t xml:space="preserve"> </w:t>
      </w:r>
      <w:r>
        <w:rPr>
          <w:rFonts w:ascii="Times New Roman" w:hAnsi="Times New Roman" w:cs="Times New Roman"/>
          <w:sz w:val="24"/>
          <w:szCs w:val="24"/>
        </w:rPr>
        <w:t>dapat</w:t>
      </w:r>
      <w:r>
        <w:rPr>
          <w:rFonts w:ascii="Times New Roman" w:hAnsi="Times New Roman" w:cs="Times New Roman"/>
          <w:sz w:val="24"/>
          <w:szCs w:val="24"/>
          <w:lang w:val="id-ID"/>
        </w:rPr>
        <w:t xml:space="preserve"> </w:t>
      </w:r>
      <w:r>
        <w:rPr>
          <w:rFonts w:ascii="Times New Roman" w:hAnsi="Times New Roman" w:cs="Times New Roman"/>
          <w:sz w:val="24"/>
          <w:szCs w:val="24"/>
        </w:rPr>
        <w:t>menyelesaikan</w:t>
      </w:r>
      <w:r>
        <w:rPr>
          <w:rFonts w:ascii="Times New Roman" w:hAnsi="Times New Roman" w:cs="Times New Roman"/>
          <w:sz w:val="24"/>
          <w:szCs w:val="24"/>
          <w:lang w:val="id-ID"/>
        </w:rPr>
        <w:t xml:space="preserve"> </w:t>
      </w:r>
      <w:r>
        <w:rPr>
          <w:rFonts w:ascii="Times New Roman" w:hAnsi="Times New Roman" w:cs="Times New Roman"/>
          <w:sz w:val="24"/>
          <w:szCs w:val="24"/>
        </w:rPr>
        <w:t>Skripsi</w:t>
      </w:r>
      <w:r>
        <w:rPr>
          <w:rFonts w:ascii="Times New Roman" w:hAnsi="Times New Roman" w:cs="Times New Roman"/>
          <w:sz w:val="24"/>
          <w:szCs w:val="24"/>
          <w:lang w:val="id-ID"/>
        </w:rPr>
        <w:t xml:space="preserve"> </w:t>
      </w:r>
      <w:r>
        <w:rPr>
          <w:rFonts w:ascii="Times New Roman" w:hAnsi="Times New Roman" w:cs="Times New Roman"/>
          <w:sz w:val="24"/>
          <w:szCs w:val="24"/>
        </w:rPr>
        <w:t>dengan</w:t>
      </w:r>
      <w:r>
        <w:rPr>
          <w:rFonts w:ascii="Times New Roman" w:hAnsi="Times New Roman" w:cs="Times New Roman"/>
          <w:sz w:val="24"/>
          <w:szCs w:val="24"/>
          <w:lang w:val="id-ID"/>
        </w:rPr>
        <w:t xml:space="preserve"> </w:t>
      </w:r>
      <w:r>
        <w:rPr>
          <w:rFonts w:ascii="Times New Roman" w:hAnsi="Times New Roman" w:cs="Times New Roman"/>
          <w:sz w:val="24"/>
          <w:szCs w:val="24"/>
        </w:rPr>
        <w:t>judul</w:t>
      </w:r>
      <w:r>
        <w:rPr>
          <w:rFonts w:ascii="Times New Roman" w:hAnsi="Times New Roman" w:cs="Times New Roman"/>
          <w:sz w:val="24"/>
          <w:szCs w:val="24"/>
          <w:lang w:val="id-ID"/>
        </w:rPr>
        <w:t xml:space="preserve"> </w:t>
      </w:r>
      <w:r w:rsidRPr="00E04813">
        <w:rPr>
          <w:rFonts w:ascii="Times New Roman" w:hAnsi="Times New Roman" w:cs="Times New Roman"/>
          <w:b/>
          <w:sz w:val="24"/>
          <w:szCs w:val="24"/>
        </w:rPr>
        <w:t>“</w:t>
      </w:r>
      <w:r>
        <w:rPr>
          <w:rFonts w:ascii="Times New Roman" w:hAnsi="Times New Roman" w:cs="Times New Roman"/>
          <w:b/>
          <w:sz w:val="24"/>
          <w:szCs w:val="24"/>
          <w:lang w:val="id-ID"/>
        </w:rPr>
        <w:t xml:space="preserve">Analisis </w:t>
      </w:r>
      <w:r w:rsidRPr="00627F70">
        <w:rPr>
          <w:rFonts w:ascii="Times New Roman" w:hAnsi="Times New Roman" w:cs="Times New Roman"/>
          <w:b/>
          <w:i/>
          <w:iCs/>
          <w:sz w:val="24"/>
          <w:szCs w:val="24"/>
          <w:lang w:val="id-ID"/>
        </w:rPr>
        <w:t>Store Atmosphere</w:t>
      </w:r>
      <w:r>
        <w:rPr>
          <w:rFonts w:ascii="Times New Roman" w:hAnsi="Times New Roman" w:cs="Times New Roman"/>
          <w:b/>
          <w:sz w:val="24"/>
          <w:szCs w:val="24"/>
          <w:lang w:val="id-ID"/>
        </w:rPr>
        <w:t xml:space="preserve"> Terhadap Keputusan Pembelian Ulang (Studi Kasus Pada </w:t>
      </w:r>
      <w:r w:rsidRPr="00627F70">
        <w:rPr>
          <w:rFonts w:ascii="Times New Roman" w:hAnsi="Times New Roman" w:cs="Times New Roman"/>
          <w:b/>
          <w:i/>
          <w:iCs/>
          <w:sz w:val="24"/>
          <w:szCs w:val="24"/>
          <w:lang w:val="id-ID"/>
        </w:rPr>
        <w:t>Resto</w:t>
      </w:r>
      <w:r>
        <w:rPr>
          <w:rFonts w:ascii="Times New Roman" w:hAnsi="Times New Roman" w:cs="Times New Roman"/>
          <w:b/>
          <w:sz w:val="24"/>
          <w:szCs w:val="24"/>
          <w:lang w:val="id-ID"/>
        </w:rPr>
        <w:t xml:space="preserve"> Lekker 188 Bandung)“</w:t>
      </w:r>
      <w:r>
        <w:rPr>
          <w:rFonts w:ascii="Times New Roman" w:hAnsi="Times New Roman" w:cs="Times New Roman"/>
          <w:sz w:val="24"/>
          <w:szCs w:val="24"/>
        </w:rPr>
        <w:t>.</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Skripsi</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ini</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disusun</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untuk</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memenuhi</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salah</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satu</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persyaratan</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akademis Program Studi S1 Manajemen</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pada</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Sekolah</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Tinggi</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Ilmu</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Ekonomi (STIE) Ekuitas Bandung.</w:t>
      </w:r>
    </w:p>
    <w:p w:rsidR="00077245" w:rsidRPr="00146A97" w:rsidRDefault="00077245" w:rsidP="00077245">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D</w:t>
      </w:r>
      <w:r w:rsidRPr="00146A97">
        <w:rPr>
          <w:rFonts w:ascii="Times New Roman" w:hAnsi="Times New Roman" w:cs="Times New Roman"/>
          <w:sz w:val="24"/>
          <w:szCs w:val="24"/>
          <w:lang w:val="id-ID"/>
        </w:rPr>
        <w:t>alam</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mempersiapkan</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dan</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menyelesaikan</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Skripsi</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ini</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penulis</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telah</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memperoleh</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banyak</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bantuan</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baik</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berupa</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moril</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maupun</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materil</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dan</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bimbingan</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pengarahan</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serta</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dorongan</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dari</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berbagai</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pihak yang sangat</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membantu</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kelancaran</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dalam</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penyusunan</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laporan</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ini</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sehingga</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pada</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akhirnya</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semangat</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pada</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penulis</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menyampaikan</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ucapan</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terimakasih</w:t>
      </w:r>
      <w:r>
        <w:rPr>
          <w:rFonts w:ascii="Times New Roman" w:hAnsi="Times New Roman" w:cs="Times New Roman"/>
          <w:sz w:val="24"/>
          <w:szCs w:val="24"/>
          <w:lang w:val="id-ID"/>
        </w:rPr>
        <w:t xml:space="preserve"> </w:t>
      </w:r>
      <w:r w:rsidRPr="00146A97">
        <w:rPr>
          <w:rFonts w:ascii="Times New Roman" w:hAnsi="Times New Roman" w:cs="Times New Roman"/>
          <w:sz w:val="24"/>
          <w:szCs w:val="24"/>
          <w:lang w:val="id-ID"/>
        </w:rPr>
        <w:t>kepada:</w:t>
      </w:r>
    </w:p>
    <w:p w:rsidR="00077245" w:rsidRPr="005645DB" w:rsidRDefault="00077245" w:rsidP="00077245">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Prof. Dr. Ina Primiana, SE., MT., selaku</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Ketua</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Sekolah</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Tinggi</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Ilmu</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Ekonomi (STIE) Ekuitas Bandung.</w:t>
      </w:r>
    </w:p>
    <w:p w:rsidR="00077245" w:rsidRPr="005645DB" w:rsidRDefault="00077245" w:rsidP="00077245">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Dr. rer.</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nat. Martha Fani</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Cahyandito, SE., M</w:t>
      </w:r>
      <w:r>
        <w:rPr>
          <w:rFonts w:ascii="Times New Roman" w:hAnsi="Times New Roman" w:cs="Times New Roman"/>
          <w:sz w:val="24"/>
          <w:szCs w:val="24"/>
          <w:lang w:val="id-ID"/>
        </w:rPr>
        <w:t>.</w:t>
      </w:r>
      <w:r w:rsidRPr="005645DB">
        <w:rPr>
          <w:rFonts w:ascii="Times New Roman" w:hAnsi="Times New Roman" w:cs="Times New Roman"/>
          <w:sz w:val="24"/>
          <w:szCs w:val="24"/>
        </w:rPr>
        <w:t>Sc., CSRS., selaku</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Wakil</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Ketua I Sekolah</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Tinggi</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Ilmu</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Ekonomi (STIE) Ekuitas Bandung.</w:t>
      </w:r>
    </w:p>
    <w:p w:rsidR="00077245" w:rsidRPr="005645DB" w:rsidRDefault="00077245" w:rsidP="00077245">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lastRenderedPageBreak/>
        <w:t>Dr. H. Herry</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Achmad</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Buchory, SE., MM., selaku</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Wakil</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Ketua II Sekolah</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Tinggi</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Ilmu</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Ekonomi (STIE) Ekuitas Bandung.</w:t>
      </w:r>
    </w:p>
    <w:p w:rsidR="00077245" w:rsidRPr="005645DB" w:rsidRDefault="00077245" w:rsidP="00077245">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Dr. Sudi</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Rahayu, SE., MM., selaku</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Wakil</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Ketua III Sekolah</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Tinggi</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Ilmu</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Ekonomi (STIE) Ekuitas Bandung.</w:t>
      </w:r>
    </w:p>
    <w:p w:rsidR="00077245" w:rsidRPr="005645DB" w:rsidRDefault="00077245" w:rsidP="00077245">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Dr. Iim</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Hilman, SE., MM., selaku Program Studi S1 Manajemen</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Sekolah</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Tinggi</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Ilmu</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Ekonomi (STIE) Ekuitas Bandung.</w:t>
      </w:r>
    </w:p>
    <w:p w:rsidR="00077245" w:rsidRDefault="00077245" w:rsidP="00077245">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Mirza</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Hedismarlina</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Yuneline, ST., MBA., QWP selaku</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Sekretaris Program Studi S1 Manajemen</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Sekolah</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Tinggi</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Ilmu</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Ekonomi (STIE) Ekuitas Bandung.</w:t>
      </w:r>
    </w:p>
    <w:p w:rsidR="00077245" w:rsidRPr="00D44EC7" w:rsidRDefault="00077245" w:rsidP="00077245">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lang w:val="id-ID"/>
        </w:rPr>
        <w:t xml:space="preserve">Dr. Ir. </w:t>
      </w:r>
      <w:r>
        <w:rPr>
          <w:rFonts w:ascii="Times New Roman" w:hAnsi="Times New Roman" w:cs="Times New Roman"/>
          <w:sz w:val="24"/>
          <w:szCs w:val="24"/>
        </w:rPr>
        <w:t>Dani</w:t>
      </w:r>
      <w:r>
        <w:rPr>
          <w:rFonts w:ascii="Times New Roman" w:hAnsi="Times New Roman" w:cs="Times New Roman"/>
          <w:sz w:val="24"/>
          <w:szCs w:val="24"/>
          <w:lang w:val="id-ID"/>
        </w:rPr>
        <w:t xml:space="preserve"> </w:t>
      </w:r>
      <w:r>
        <w:rPr>
          <w:rFonts w:ascii="Times New Roman" w:hAnsi="Times New Roman" w:cs="Times New Roman"/>
          <w:sz w:val="24"/>
          <w:szCs w:val="24"/>
        </w:rPr>
        <w:t>Dagustani, MM., selaku</w:t>
      </w:r>
      <w:r>
        <w:rPr>
          <w:rFonts w:ascii="Times New Roman" w:hAnsi="Times New Roman" w:cs="Times New Roman"/>
          <w:sz w:val="24"/>
          <w:szCs w:val="24"/>
          <w:lang w:val="id-ID"/>
        </w:rPr>
        <w:t xml:space="preserve"> </w:t>
      </w:r>
      <w:r>
        <w:rPr>
          <w:rFonts w:ascii="Times New Roman" w:hAnsi="Times New Roman" w:cs="Times New Roman"/>
          <w:sz w:val="24"/>
          <w:szCs w:val="24"/>
        </w:rPr>
        <w:t>Dosen</w:t>
      </w:r>
      <w:r>
        <w:rPr>
          <w:rFonts w:ascii="Times New Roman" w:hAnsi="Times New Roman" w:cs="Times New Roman"/>
          <w:sz w:val="24"/>
          <w:szCs w:val="24"/>
          <w:lang w:val="id-ID"/>
        </w:rPr>
        <w:t xml:space="preserve"> </w:t>
      </w:r>
      <w:r>
        <w:rPr>
          <w:rFonts w:ascii="Times New Roman" w:hAnsi="Times New Roman" w:cs="Times New Roman"/>
          <w:sz w:val="24"/>
          <w:szCs w:val="24"/>
        </w:rPr>
        <w:t>pembimbing, terimakasih</w:t>
      </w:r>
      <w:r>
        <w:rPr>
          <w:rFonts w:ascii="Times New Roman" w:hAnsi="Times New Roman" w:cs="Times New Roman"/>
          <w:sz w:val="24"/>
          <w:szCs w:val="24"/>
          <w:lang w:val="id-ID"/>
        </w:rPr>
        <w:t xml:space="preserve"> </w:t>
      </w:r>
      <w:r>
        <w:rPr>
          <w:rFonts w:ascii="Times New Roman" w:hAnsi="Times New Roman" w:cs="Times New Roman"/>
          <w:sz w:val="24"/>
          <w:szCs w:val="24"/>
        </w:rPr>
        <w:t>telah</w:t>
      </w:r>
      <w:r>
        <w:rPr>
          <w:rFonts w:ascii="Times New Roman" w:hAnsi="Times New Roman" w:cs="Times New Roman"/>
          <w:sz w:val="24"/>
          <w:szCs w:val="24"/>
          <w:lang w:val="id-ID"/>
        </w:rPr>
        <w:t xml:space="preserve"> </w:t>
      </w:r>
      <w:r>
        <w:rPr>
          <w:rFonts w:ascii="Times New Roman" w:hAnsi="Times New Roman" w:cs="Times New Roman"/>
          <w:sz w:val="24"/>
          <w:szCs w:val="24"/>
        </w:rPr>
        <w:t>memberikan</w:t>
      </w:r>
      <w:r>
        <w:rPr>
          <w:rFonts w:ascii="Times New Roman" w:hAnsi="Times New Roman" w:cs="Times New Roman"/>
          <w:sz w:val="24"/>
          <w:szCs w:val="24"/>
          <w:lang w:val="id-ID"/>
        </w:rPr>
        <w:t xml:space="preserve"> </w:t>
      </w:r>
      <w:r>
        <w:rPr>
          <w:rFonts w:ascii="Times New Roman" w:hAnsi="Times New Roman" w:cs="Times New Roman"/>
          <w:sz w:val="24"/>
          <w:szCs w:val="24"/>
        </w:rPr>
        <w:t>banyak</w:t>
      </w:r>
      <w:r>
        <w:rPr>
          <w:rFonts w:ascii="Times New Roman" w:hAnsi="Times New Roman" w:cs="Times New Roman"/>
          <w:sz w:val="24"/>
          <w:szCs w:val="24"/>
          <w:lang w:val="id-ID"/>
        </w:rPr>
        <w:t xml:space="preserve"> </w:t>
      </w:r>
      <w:r>
        <w:rPr>
          <w:rFonts w:ascii="Times New Roman" w:hAnsi="Times New Roman" w:cs="Times New Roman"/>
          <w:sz w:val="24"/>
          <w:szCs w:val="24"/>
        </w:rPr>
        <w:t>masukan, bimbingan, nasehat, waktu, perhatian, dan</w:t>
      </w:r>
      <w:r>
        <w:rPr>
          <w:rFonts w:ascii="Times New Roman" w:hAnsi="Times New Roman" w:cs="Times New Roman"/>
          <w:sz w:val="24"/>
          <w:szCs w:val="24"/>
          <w:lang w:val="id-ID"/>
        </w:rPr>
        <w:t xml:space="preserve"> </w:t>
      </w:r>
      <w:r>
        <w:rPr>
          <w:rFonts w:ascii="Times New Roman" w:hAnsi="Times New Roman" w:cs="Times New Roman"/>
          <w:sz w:val="24"/>
          <w:szCs w:val="24"/>
        </w:rPr>
        <w:t>dukungan</w:t>
      </w:r>
      <w:r>
        <w:rPr>
          <w:rFonts w:ascii="Times New Roman" w:hAnsi="Times New Roman" w:cs="Times New Roman"/>
          <w:sz w:val="24"/>
          <w:szCs w:val="24"/>
          <w:lang w:val="id-ID"/>
        </w:rPr>
        <w:t xml:space="preserve"> </w:t>
      </w:r>
      <w:r>
        <w:rPr>
          <w:rFonts w:ascii="Times New Roman" w:hAnsi="Times New Roman" w:cs="Times New Roman"/>
          <w:sz w:val="24"/>
          <w:szCs w:val="24"/>
        </w:rPr>
        <w:t>terhadap</w:t>
      </w:r>
      <w:r>
        <w:rPr>
          <w:rFonts w:ascii="Times New Roman" w:hAnsi="Times New Roman" w:cs="Times New Roman"/>
          <w:sz w:val="24"/>
          <w:szCs w:val="24"/>
          <w:lang w:val="id-ID"/>
        </w:rPr>
        <w:t xml:space="preserve"> </w:t>
      </w:r>
      <w:r>
        <w:rPr>
          <w:rFonts w:ascii="Times New Roman" w:hAnsi="Times New Roman" w:cs="Times New Roman"/>
          <w:sz w:val="24"/>
          <w:szCs w:val="24"/>
        </w:rPr>
        <w:t>penulis.</w:t>
      </w:r>
    </w:p>
    <w:p w:rsidR="00077245" w:rsidRPr="00FE5F7D" w:rsidRDefault="00077245" w:rsidP="00077245">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lang w:val="id-ID"/>
        </w:rPr>
        <w:t>Bapak Dr. Ir. H. Sriwidodo Soedarso, B.M. Eng., M,Mngt., DBA. Selaku Dosen Wali Manajemen 1 Angkatan 2014.</w:t>
      </w:r>
    </w:p>
    <w:p w:rsidR="00077245" w:rsidRPr="00FE5F7D" w:rsidRDefault="00077245" w:rsidP="00077245">
      <w:pPr>
        <w:pStyle w:val="ListParagraph"/>
        <w:numPr>
          <w:ilvl w:val="0"/>
          <w:numId w:val="1"/>
        </w:numPr>
        <w:spacing w:after="0" w:line="480" w:lineRule="auto"/>
        <w:jc w:val="both"/>
        <w:rPr>
          <w:rFonts w:ascii="Times New Roman" w:hAnsi="Times New Roman" w:cs="Times New Roman"/>
          <w:sz w:val="24"/>
          <w:szCs w:val="24"/>
        </w:rPr>
      </w:pPr>
      <w:r w:rsidRPr="00FE5F7D">
        <w:rPr>
          <w:rFonts w:ascii="Times New Roman" w:hAnsi="Times New Roman" w:cs="Times New Roman"/>
          <w:sz w:val="24"/>
          <w:szCs w:val="24"/>
        </w:rPr>
        <w:t>Seluruh</w:t>
      </w:r>
      <w:r>
        <w:rPr>
          <w:rFonts w:ascii="Times New Roman" w:hAnsi="Times New Roman" w:cs="Times New Roman"/>
          <w:sz w:val="24"/>
          <w:szCs w:val="24"/>
          <w:lang w:val="id-ID"/>
        </w:rPr>
        <w:t xml:space="preserve"> </w:t>
      </w:r>
      <w:r w:rsidRPr="00FE5F7D">
        <w:rPr>
          <w:rFonts w:ascii="Times New Roman" w:hAnsi="Times New Roman" w:cs="Times New Roman"/>
          <w:sz w:val="24"/>
          <w:szCs w:val="24"/>
        </w:rPr>
        <w:t>Dosen</w:t>
      </w:r>
      <w:r>
        <w:rPr>
          <w:rFonts w:ascii="Times New Roman" w:hAnsi="Times New Roman" w:cs="Times New Roman"/>
          <w:sz w:val="24"/>
          <w:szCs w:val="24"/>
          <w:lang w:val="id-ID"/>
        </w:rPr>
        <w:t xml:space="preserve"> </w:t>
      </w:r>
      <w:r w:rsidRPr="00FE5F7D">
        <w:rPr>
          <w:rFonts w:ascii="Times New Roman" w:hAnsi="Times New Roman" w:cs="Times New Roman"/>
          <w:sz w:val="24"/>
          <w:szCs w:val="24"/>
        </w:rPr>
        <w:t xml:space="preserve">dan </w:t>
      </w:r>
      <w:r w:rsidRPr="00A66D14">
        <w:rPr>
          <w:rFonts w:ascii="Times New Roman" w:hAnsi="Times New Roman" w:cs="Times New Roman"/>
          <w:i/>
          <w:iCs/>
          <w:sz w:val="24"/>
          <w:szCs w:val="24"/>
        </w:rPr>
        <w:t>Staff</w:t>
      </w:r>
      <w:r w:rsidRPr="00FE5F7D">
        <w:rPr>
          <w:rFonts w:ascii="Times New Roman" w:hAnsi="Times New Roman" w:cs="Times New Roman"/>
          <w:sz w:val="24"/>
          <w:szCs w:val="24"/>
        </w:rPr>
        <w:t xml:space="preserve"> Pengajar</w:t>
      </w:r>
      <w:r>
        <w:rPr>
          <w:rFonts w:ascii="Times New Roman" w:hAnsi="Times New Roman" w:cs="Times New Roman"/>
          <w:sz w:val="24"/>
          <w:szCs w:val="24"/>
          <w:lang w:val="id-ID"/>
        </w:rPr>
        <w:t xml:space="preserve"> </w:t>
      </w:r>
      <w:r w:rsidRPr="00FE5F7D">
        <w:rPr>
          <w:rFonts w:ascii="Times New Roman" w:hAnsi="Times New Roman" w:cs="Times New Roman"/>
          <w:sz w:val="24"/>
          <w:szCs w:val="24"/>
        </w:rPr>
        <w:t>Sekolah</w:t>
      </w:r>
      <w:r>
        <w:rPr>
          <w:rFonts w:ascii="Times New Roman" w:hAnsi="Times New Roman" w:cs="Times New Roman"/>
          <w:sz w:val="24"/>
          <w:szCs w:val="24"/>
          <w:lang w:val="id-ID"/>
        </w:rPr>
        <w:t xml:space="preserve"> </w:t>
      </w:r>
      <w:r w:rsidRPr="00FE5F7D">
        <w:rPr>
          <w:rFonts w:ascii="Times New Roman" w:hAnsi="Times New Roman" w:cs="Times New Roman"/>
          <w:sz w:val="24"/>
          <w:szCs w:val="24"/>
        </w:rPr>
        <w:t>Tinggi</w:t>
      </w:r>
      <w:r>
        <w:rPr>
          <w:rFonts w:ascii="Times New Roman" w:hAnsi="Times New Roman" w:cs="Times New Roman"/>
          <w:sz w:val="24"/>
          <w:szCs w:val="24"/>
          <w:lang w:val="id-ID"/>
        </w:rPr>
        <w:t xml:space="preserve"> </w:t>
      </w:r>
      <w:r w:rsidRPr="00FE5F7D">
        <w:rPr>
          <w:rFonts w:ascii="Times New Roman" w:hAnsi="Times New Roman" w:cs="Times New Roman"/>
          <w:sz w:val="24"/>
          <w:szCs w:val="24"/>
        </w:rPr>
        <w:t>Ilmu</w:t>
      </w:r>
      <w:r>
        <w:rPr>
          <w:rFonts w:ascii="Times New Roman" w:hAnsi="Times New Roman" w:cs="Times New Roman"/>
          <w:sz w:val="24"/>
          <w:szCs w:val="24"/>
          <w:lang w:val="id-ID"/>
        </w:rPr>
        <w:t xml:space="preserve"> </w:t>
      </w:r>
      <w:r w:rsidRPr="00FE5F7D">
        <w:rPr>
          <w:rFonts w:ascii="Times New Roman" w:hAnsi="Times New Roman" w:cs="Times New Roman"/>
          <w:sz w:val="24"/>
          <w:szCs w:val="24"/>
        </w:rPr>
        <w:t>Ekonomi (STIE) Ekuitas Bandung, terimakasih</w:t>
      </w:r>
      <w:r>
        <w:rPr>
          <w:rFonts w:ascii="Times New Roman" w:hAnsi="Times New Roman" w:cs="Times New Roman"/>
          <w:sz w:val="24"/>
          <w:szCs w:val="24"/>
          <w:lang w:val="id-ID"/>
        </w:rPr>
        <w:t xml:space="preserve"> </w:t>
      </w:r>
      <w:r w:rsidRPr="00FE5F7D">
        <w:rPr>
          <w:rFonts w:ascii="Times New Roman" w:hAnsi="Times New Roman" w:cs="Times New Roman"/>
          <w:sz w:val="24"/>
          <w:szCs w:val="24"/>
        </w:rPr>
        <w:t>untuk</w:t>
      </w:r>
      <w:r>
        <w:rPr>
          <w:rFonts w:ascii="Times New Roman" w:hAnsi="Times New Roman" w:cs="Times New Roman"/>
          <w:sz w:val="24"/>
          <w:szCs w:val="24"/>
          <w:lang w:val="id-ID"/>
        </w:rPr>
        <w:t xml:space="preserve"> </w:t>
      </w:r>
      <w:r w:rsidRPr="00FE5F7D">
        <w:rPr>
          <w:rFonts w:ascii="Times New Roman" w:hAnsi="Times New Roman" w:cs="Times New Roman"/>
          <w:sz w:val="24"/>
          <w:szCs w:val="24"/>
        </w:rPr>
        <w:t>ilmu yang telah</w:t>
      </w:r>
      <w:r>
        <w:rPr>
          <w:rFonts w:ascii="Times New Roman" w:hAnsi="Times New Roman" w:cs="Times New Roman"/>
          <w:sz w:val="24"/>
          <w:szCs w:val="24"/>
          <w:lang w:val="id-ID"/>
        </w:rPr>
        <w:t xml:space="preserve"> </w:t>
      </w:r>
      <w:r w:rsidRPr="00FE5F7D">
        <w:rPr>
          <w:rFonts w:ascii="Times New Roman" w:hAnsi="Times New Roman" w:cs="Times New Roman"/>
          <w:sz w:val="24"/>
          <w:szCs w:val="24"/>
        </w:rPr>
        <w:t>diberikan</w:t>
      </w:r>
      <w:r>
        <w:rPr>
          <w:rFonts w:ascii="Times New Roman" w:hAnsi="Times New Roman" w:cs="Times New Roman"/>
          <w:sz w:val="24"/>
          <w:szCs w:val="24"/>
          <w:lang w:val="id-ID"/>
        </w:rPr>
        <w:t xml:space="preserve"> </w:t>
      </w:r>
      <w:r w:rsidRPr="00FE5F7D">
        <w:rPr>
          <w:rFonts w:ascii="Times New Roman" w:hAnsi="Times New Roman" w:cs="Times New Roman"/>
          <w:sz w:val="24"/>
          <w:szCs w:val="24"/>
        </w:rPr>
        <w:t>kepada</w:t>
      </w:r>
      <w:r>
        <w:rPr>
          <w:rFonts w:ascii="Times New Roman" w:hAnsi="Times New Roman" w:cs="Times New Roman"/>
          <w:sz w:val="24"/>
          <w:szCs w:val="24"/>
          <w:lang w:val="id-ID"/>
        </w:rPr>
        <w:t xml:space="preserve"> </w:t>
      </w:r>
      <w:r w:rsidRPr="00FE5F7D">
        <w:rPr>
          <w:rFonts w:ascii="Times New Roman" w:hAnsi="Times New Roman" w:cs="Times New Roman"/>
          <w:sz w:val="24"/>
          <w:szCs w:val="24"/>
        </w:rPr>
        <w:t>penulis.</w:t>
      </w:r>
    </w:p>
    <w:p w:rsidR="00077245" w:rsidRPr="005645DB" w:rsidRDefault="00077245" w:rsidP="00077245">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Ibu,</w:t>
      </w:r>
      <w:r>
        <w:rPr>
          <w:rFonts w:ascii="Times New Roman" w:hAnsi="Times New Roman" w:cs="Times New Roman"/>
          <w:sz w:val="24"/>
          <w:szCs w:val="24"/>
          <w:lang w:val="id-ID"/>
        </w:rPr>
        <w:t xml:space="preserve"> Bapak</w:t>
      </w:r>
      <w:r>
        <w:rPr>
          <w:rFonts w:ascii="Times New Roman" w:hAnsi="Times New Roman" w:cs="Times New Roman"/>
          <w:sz w:val="24"/>
          <w:szCs w:val="24"/>
        </w:rPr>
        <w:t>,</w:t>
      </w:r>
      <w:r>
        <w:rPr>
          <w:rFonts w:ascii="Times New Roman" w:hAnsi="Times New Roman" w:cs="Times New Roman"/>
          <w:sz w:val="24"/>
          <w:szCs w:val="24"/>
          <w:lang w:val="id-ID"/>
        </w:rPr>
        <w:t xml:space="preserve"> dan Adik</w:t>
      </w:r>
      <w:r w:rsidRPr="005645DB">
        <w:rPr>
          <w:rFonts w:ascii="Times New Roman" w:hAnsi="Times New Roman" w:cs="Times New Roman"/>
          <w:sz w:val="24"/>
          <w:szCs w:val="24"/>
        </w:rPr>
        <w:t>, yang selalu</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memberikan</w:t>
      </w:r>
      <w:r>
        <w:rPr>
          <w:rFonts w:ascii="Times New Roman" w:hAnsi="Times New Roman" w:cs="Times New Roman"/>
          <w:sz w:val="24"/>
          <w:szCs w:val="24"/>
          <w:lang w:val="id-ID"/>
        </w:rPr>
        <w:t xml:space="preserve"> </w:t>
      </w:r>
      <w:r>
        <w:rPr>
          <w:rFonts w:ascii="Times New Roman" w:hAnsi="Times New Roman" w:cs="Times New Roman"/>
          <w:sz w:val="24"/>
          <w:szCs w:val="24"/>
        </w:rPr>
        <w:t>do</w:t>
      </w:r>
      <w:r w:rsidRPr="005645DB">
        <w:rPr>
          <w:rFonts w:ascii="Times New Roman" w:hAnsi="Times New Roman" w:cs="Times New Roman"/>
          <w:sz w:val="24"/>
          <w:szCs w:val="24"/>
        </w:rPr>
        <w:t>a</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dan</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motivasi</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deng</w:t>
      </w:r>
      <w:r>
        <w:rPr>
          <w:rFonts w:ascii="Times New Roman" w:hAnsi="Times New Roman" w:cs="Times New Roman"/>
          <w:sz w:val="24"/>
          <w:szCs w:val="24"/>
        </w:rPr>
        <w:t>an</w:t>
      </w:r>
      <w:r>
        <w:rPr>
          <w:rFonts w:ascii="Times New Roman" w:hAnsi="Times New Roman" w:cs="Times New Roman"/>
          <w:sz w:val="24"/>
          <w:szCs w:val="24"/>
          <w:lang w:val="id-ID"/>
        </w:rPr>
        <w:t xml:space="preserve"> </w:t>
      </w:r>
      <w:r>
        <w:rPr>
          <w:rFonts w:ascii="Times New Roman" w:hAnsi="Times New Roman" w:cs="Times New Roman"/>
          <w:sz w:val="24"/>
          <w:szCs w:val="24"/>
        </w:rPr>
        <w:t>penuh</w:t>
      </w:r>
      <w:r>
        <w:rPr>
          <w:rFonts w:ascii="Times New Roman" w:hAnsi="Times New Roman" w:cs="Times New Roman"/>
          <w:sz w:val="24"/>
          <w:szCs w:val="24"/>
          <w:lang w:val="id-ID"/>
        </w:rPr>
        <w:t xml:space="preserve"> </w:t>
      </w:r>
      <w:r>
        <w:rPr>
          <w:rFonts w:ascii="Times New Roman" w:hAnsi="Times New Roman" w:cs="Times New Roman"/>
          <w:sz w:val="24"/>
          <w:szCs w:val="24"/>
        </w:rPr>
        <w:t>kasih</w:t>
      </w:r>
      <w:r>
        <w:rPr>
          <w:rFonts w:ascii="Times New Roman" w:hAnsi="Times New Roman" w:cs="Times New Roman"/>
          <w:sz w:val="24"/>
          <w:szCs w:val="24"/>
          <w:lang w:val="id-ID"/>
        </w:rPr>
        <w:t xml:space="preserve"> </w:t>
      </w:r>
      <w:r>
        <w:rPr>
          <w:rFonts w:ascii="Times New Roman" w:hAnsi="Times New Roman" w:cs="Times New Roman"/>
          <w:sz w:val="24"/>
          <w:szCs w:val="24"/>
        </w:rPr>
        <w:t>saya</w:t>
      </w:r>
      <w:r w:rsidRPr="005645DB">
        <w:rPr>
          <w:rFonts w:ascii="Times New Roman" w:hAnsi="Times New Roman" w:cs="Times New Roman"/>
          <w:sz w:val="24"/>
          <w:szCs w:val="24"/>
        </w:rPr>
        <w:t>ng, serta</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keluarga</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besar yang selalu</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memberikan</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dukungan, sehin</w:t>
      </w:r>
      <w:r>
        <w:rPr>
          <w:rFonts w:ascii="Times New Roman" w:hAnsi="Times New Roman" w:cs="Times New Roman"/>
          <w:sz w:val="24"/>
          <w:szCs w:val="24"/>
        </w:rPr>
        <w:t>gga</w:t>
      </w:r>
      <w:r>
        <w:rPr>
          <w:rFonts w:ascii="Times New Roman" w:hAnsi="Times New Roman" w:cs="Times New Roman"/>
          <w:sz w:val="24"/>
          <w:szCs w:val="24"/>
          <w:lang w:val="id-ID"/>
        </w:rPr>
        <w:t xml:space="preserve"> </w:t>
      </w:r>
      <w:r>
        <w:rPr>
          <w:rFonts w:ascii="Times New Roman" w:hAnsi="Times New Roman" w:cs="Times New Roman"/>
          <w:sz w:val="24"/>
          <w:szCs w:val="24"/>
        </w:rPr>
        <w:t>penulis</w:t>
      </w:r>
      <w:r>
        <w:rPr>
          <w:rFonts w:ascii="Times New Roman" w:hAnsi="Times New Roman" w:cs="Times New Roman"/>
          <w:sz w:val="24"/>
          <w:szCs w:val="24"/>
          <w:lang w:val="id-ID"/>
        </w:rPr>
        <w:t xml:space="preserve"> </w:t>
      </w:r>
      <w:r>
        <w:rPr>
          <w:rFonts w:ascii="Times New Roman" w:hAnsi="Times New Roman" w:cs="Times New Roman"/>
          <w:sz w:val="24"/>
          <w:szCs w:val="24"/>
        </w:rPr>
        <w:t>dapat</w:t>
      </w:r>
      <w:r>
        <w:rPr>
          <w:rFonts w:ascii="Times New Roman" w:hAnsi="Times New Roman" w:cs="Times New Roman"/>
          <w:sz w:val="24"/>
          <w:szCs w:val="24"/>
          <w:lang w:val="id-ID"/>
        </w:rPr>
        <w:t xml:space="preserve"> </w:t>
      </w:r>
      <w:r>
        <w:rPr>
          <w:rFonts w:ascii="Times New Roman" w:hAnsi="Times New Roman" w:cs="Times New Roman"/>
          <w:sz w:val="24"/>
          <w:szCs w:val="24"/>
        </w:rPr>
        <w:t>menyelesaikan</w:t>
      </w:r>
      <w:r>
        <w:rPr>
          <w:rFonts w:ascii="Times New Roman" w:hAnsi="Times New Roman" w:cs="Times New Roman"/>
          <w:sz w:val="24"/>
          <w:szCs w:val="24"/>
          <w:lang w:val="id-ID"/>
        </w:rPr>
        <w:t xml:space="preserve"> </w:t>
      </w:r>
      <w:r>
        <w:rPr>
          <w:rFonts w:ascii="Times New Roman" w:hAnsi="Times New Roman" w:cs="Times New Roman"/>
          <w:sz w:val="24"/>
          <w:szCs w:val="24"/>
        </w:rPr>
        <w:t>Skripsi</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ini.</w:t>
      </w:r>
    </w:p>
    <w:p w:rsidR="00077245" w:rsidRPr="005645DB" w:rsidRDefault="00077245" w:rsidP="00077245">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lang w:val="id-ID"/>
        </w:rPr>
        <w:t>Acep Widhi Illahi</w:t>
      </w:r>
      <w:r w:rsidRPr="005645DB">
        <w:rPr>
          <w:rFonts w:ascii="Times New Roman" w:hAnsi="Times New Roman" w:cs="Times New Roman"/>
          <w:sz w:val="24"/>
          <w:szCs w:val="24"/>
        </w:rPr>
        <w:t>,</w:t>
      </w:r>
      <w:r>
        <w:rPr>
          <w:rFonts w:ascii="Times New Roman" w:hAnsi="Times New Roman" w:cs="Times New Roman"/>
          <w:sz w:val="24"/>
          <w:szCs w:val="24"/>
          <w:lang w:val="id-ID"/>
        </w:rPr>
        <w:t xml:space="preserve"> S.E.,</w:t>
      </w:r>
      <w:r w:rsidRPr="005645DB">
        <w:rPr>
          <w:rFonts w:ascii="Times New Roman" w:hAnsi="Times New Roman" w:cs="Times New Roman"/>
          <w:sz w:val="24"/>
          <w:szCs w:val="24"/>
        </w:rPr>
        <w:t xml:space="preserve"> yang selalu</w:t>
      </w:r>
      <w:r>
        <w:rPr>
          <w:rFonts w:ascii="Times New Roman" w:hAnsi="Times New Roman" w:cs="Times New Roman"/>
          <w:sz w:val="24"/>
          <w:szCs w:val="24"/>
          <w:lang w:val="id-ID"/>
        </w:rPr>
        <w:t xml:space="preserve"> </w:t>
      </w:r>
      <w:r>
        <w:rPr>
          <w:rFonts w:ascii="Times New Roman" w:hAnsi="Times New Roman" w:cs="Times New Roman"/>
          <w:sz w:val="24"/>
          <w:szCs w:val="24"/>
        </w:rPr>
        <w:t>memberikan, do</w:t>
      </w:r>
      <w:r w:rsidRPr="005645DB">
        <w:rPr>
          <w:rFonts w:ascii="Times New Roman" w:hAnsi="Times New Roman" w:cs="Times New Roman"/>
          <w:sz w:val="24"/>
          <w:szCs w:val="24"/>
        </w:rPr>
        <w:t>a, semangat, motivasi,</w:t>
      </w:r>
      <w:r>
        <w:rPr>
          <w:rFonts w:ascii="Times New Roman" w:hAnsi="Times New Roman" w:cs="Times New Roman"/>
          <w:sz w:val="24"/>
          <w:szCs w:val="24"/>
          <w:lang w:val="id-ID"/>
        </w:rPr>
        <w:t xml:space="preserve"> </w:t>
      </w:r>
      <w:r>
        <w:rPr>
          <w:rFonts w:ascii="Times New Roman" w:hAnsi="Times New Roman" w:cs="Times New Roman"/>
          <w:sz w:val="24"/>
          <w:szCs w:val="24"/>
        </w:rPr>
        <w:t>nasehat, dan</w:t>
      </w:r>
      <w:r>
        <w:rPr>
          <w:rFonts w:ascii="Times New Roman" w:hAnsi="Times New Roman" w:cs="Times New Roman"/>
          <w:sz w:val="24"/>
          <w:szCs w:val="24"/>
          <w:lang w:val="id-ID"/>
        </w:rPr>
        <w:t xml:space="preserve"> </w:t>
      </w:r>
      <w:r>
        <w:rPr>
          <w:rFonts w:ascii="Times New Roman" w:hAnsi="Times New Roman" w:cs="Times New Roman"/>
          <w:sz w:val="24"/>
          <w:szCs w:val="24"/>
        </w:rPr>
        <w:t>selalu</w:t>
      </w:r>
      <w:r>
        <w:rPr>
          <w:rFonts w:ascii="Times New Roman" w:hAnsi="Times New Roman" w:cs="Times New Roman"/>
          <w:sz w:val="24"/>
          <w:szCs w:val="24"/>
          <w:lang w:val="id-ID"/>
        </w:rPr>
        <w:t xml:space="preserve"> </w:t>
      </w:r>
      <w:r>
        <w:rPr>
          <w:rFonts w:ascii="Times New Roman" w:hAnsi="Times New Roman" w:cs="Times New Roman"/>
          <w:sz w:val="24"/>
          <w:szCs w:val="24"/>
        </w:rPr>
        <w:t>ada</w:t>
      </w:r>
      <w:r>
        <w:rPr>
          <w:rFonts w:ascii="Times New Roman" w:hAnsi="Times New Roman" w:cs="Times New Roman"/>
          <w:sz w:val="24"/>
          <w:szCs w:val="24"/>
          <w:lang w:val="id-ID"/>
        </w:rPr>
        <w:t xml:space="preserve"> </w:t>
      </w:r>
      <w:r>
        <w:rPr>
          <w:rFonts w:ascii="Times New Roman" w:hAnsi="Times New Roman" w:cs="Times New Roman"/>
          <w:sz w:val="24"/>
          <w:szCs w:val="24"/>
        </w:rPr>
        <w:t>untuk</w:t>
      </w:r>
      <w:r>
        <w:rPr>
          <w:rFonts w:ascii="Times New Roman" w:hAnsi="Times New Roman" w:cs="Times New Roman"/>
          <w:sz w:val="24"/>
          <w:szCs w:val="24"/>
          <w:lang w:val="id-ID"/>
        </w:rPr>
        <w:t xml:space="preserve"> </w:t>
      </w:r>
      <w:r>
        <w:rPr>
          <w:rFonts w:ascii="Times New Roman" w:hAnsi="Times New Roman" w:cs="Times New Roman"/>
          <w:sz w:val="24"/>
          <w:szCs w:val="24"/>
        </w:rPr>
        <w:t>penulis</w:t>
      </w:r>
      <w:r>
        <w:rPr>
          <w:rFonts w:ascii="Times New Roman" w:hAnsi="Times New Roman" w:cs="Times New Roman"/>
          <w:sz w:val="24"/>
          <w:szCs w:val="24"/>
          <w:lang w:val="id-ID"/>
        </w:rPr>
        <w:t xml:space="preserve"> </w:t>
      </w:r>
      <w:r>
        <w:rPr>
          <w:rFonts w:ascii="Times New Roman" w:hAnsi="Times New Roman" w:cs="Times New Roman"/>
          <w:sz w:val="24"/>
          <w:szCs w:val="24"/>
        </w:rPr>
        <w:t>dalam</w:t>
      </w:r>
      <w:r>
        <w:rPr>
          <w:rFonts w:ascii="Times New Roman" w:hAnsi="Times New Roman" w:cs="Times New Roman"/>
          <w:sz w:val="24"/>
          <w:szCs w:val="24"/>
          <w:lang w:val="id-ID"/>
        </w:rPr>
        <w:t xml:space="preserve"> </w:t>
      </w:r>
      <w:r>
        <w:rPr>
          <w:rFonts w:ascii="Times New Roman" w:hAnsi="Times New Roman" w:cs="Times New Roman"/>
          <w:sz w:val="24"/>
          <w:szCs w:val="24"/>
        </w:rPr>
        <w:t>menyelesaikan</w:t>
      </w:r>
      <w:r>
        <w:rPr>
          <w:rFonts w:ascii="Times New Roman" w:hAnsi="Times New Roman" w:cs="Times New Roman"/>
          <w:sz w:val="24"/>
          <w:szCs w:val="24"/>
          <w:lang w:val="id-ID"/>
        </w:rPr>
        <w:t xml:space="preserve"> </w:t>
      </w:r>
      <w:r>
        <w:rPr>
          <w:rFonts w:ascii="Times New Roman" w:hAnsi="Times New Roman" w:cs="Times New Roman"/>
          <w:sz w:val="24"/>
          <w:szCs w:val="24"/>
        </w:rPr>
        <w:t>Skrips</w:t>
      </w:r>
      <w:r>
        <w:rPr>
          <w:rFonts w:ascii="Times New Roman" w:hAnsi="Times New Roman" w:cs="Times New Roman"/>
          <w:sz w:val="24"/>
          <w:szCs w:val="24"/>
          <w:lang w:val="id-ID"/>
        </w:rPr>
        <w:t xml:space="preserve">i </w:t>
      </w:r>
      <w:r>
        <w:rPr>
          <w:rFonts w:ascii="Times New Roman" w:hAnsi="Times New Roman" w:cs="Times New Roman"/>
          <w:sz w:val="24"/>
          <w:szCs w:val="24"/>
        </w:rPr>
        <w:t>ini</w:t>
      </w:r>
      <w:r w:rsidRPr="005645DB">
        <w:rPr>
          <w:rFonts w:ascii="Times New Roman" w:hAnsi="Times New Roman" w:cs="Times New Roman"/>
          <w:sz w:val="24"/>
          <w:szCs w:val="24"/>
        </w:rPr>
        <w:t>.</w:t>
      </w:r>
    </w:p>
    <w:p w:rsidR="00077245" w:rsidRPr="005645DB" w:rsidRDefault="00077245" w:rsidP="00077245">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Sah</w:t>
      </w:r>
      <w:r>
        <w:rPr>
          <w:rFonts w:ascii="Times New Roman" w:hAnsi="Times New Roman" w:cs="Times New Roman"/>
          <w:sz w:val="24"/>
          <w:szCs w:val="24"/>
        </w:rPr>
        <w:t xml:space="preserve">abat-sahabat </w:t>
      </w:r>
      <w:r>
        <w:rPr>
          <w:rFonts w:ascii="Times New Roman" w:hAnsi="Times New Roman" w:cs="Times New Roman"/>
          <w:sz w:val="24"/>
          <w:szCs w:val="24"/>
          <w:lang w:val="id-ID"/>
        </w:rPr>
        <w:t>Boncabe level 15</w:t>
      </w:r>
      <w:r>
        <w:rPr>
          <w:rFonts w:ascii="Times New Roman" w:hAnsi="Times New Roman" w:cs="Times New Roman"/>
          <w:sz w:val="24"/>
          <w:szCs w:val="24"/>
        </w:rPr>
        <w:t>,</w:t>
      </w:r>
      <w:r>
        <w:rPr>
          <w:rFonts w:ascii="Times New Roman" w:hAnsi="Times New Roman" w:cs="Times New Roman"/>
          <w:sz w:val="24"/>
          <w:szCs w:val="24"/>
          <w:lang w:val="id-ID"/>
        </w:rPr>
        <w:t xml:space="preserve"> Elpa Maelucia, S.E., Puja Pauziah Putri, S.E.</w:t>
      </w:r>
      <w:r>
        <w:rPr>
          <w:rFonts w:ascii="Times New Roman" w:hAnsi="Times New Roman" w:cs="Times New Roman"/>
          <w:sz w:val="24"/>
          <w:szCs w:val="24"/>
        </w:rPr>
        <w:t>,</w:t>
      </w:r>
      <w:r>
        <w:rPr>
          <w:rFonts w:ascii="Times New Roman" w:hAnsi="Times New Roman" w:cs="Times New Roman"/>
          <w:sz w:val="24"/>
          <w:szCs w:val="24"/>
          <w:lang w:val="id-ID"/>
        </w:rPr>
        <w:t xml:space="preserve"> Farah Haninda Shary, S.E., Ridzki Pratama Hakim, S.E.,</w:t>
      </w:r>
      <w:r>
        <w:rPr>
          <w:rFonts w:ascii="Times New Roman" w:hAnsi="Times New Roman" w:cs="Times New Roman"/>
          <w:sz w:val="24"/>
          <w:szCs w:val="24"/>
        </w:rPr>
        <w:t xml:space="preserve"> </w:t>
      </w:r>
      <w:r>
        <w:rPr>
          <w:rFonts w:ascii="Times New Roman" w:hAnsi="Times New Roman" w:cs="Times New Roman"/>
          <w:sz w:val="24"/>
          <w:szCs w:val="24"/>
          <w:lang w:val="id-ID"/>
        </w:rPr>
        <w:t xml:space="preserve">Herni </w:t>
      </w:r>
      <w:r>
        <w:rPr>
          <w:rFonts w:ascii="Times New Roman" w:hAnsi="Times New Roman" w:cs="Times New Roman"/>
          <w:sz w:val="24"/>
          <w:szCs w:val="24"/>
        </w:rPr>
        <w:t>S</w:t>
      </w:r>
      <w:r>
        <w:rPr>
          <w:rFonts w:ascii="Times New Roman" w:hAnsi="Times New Roman" w:cs="Times New Roman"/>
          <w:sz w:val="24"/>
          <w:szCs w:val="24"/>
          <w:lang w:val="id-ID"/>
        </w:rPr>
        <w:t xml:space="preserve"> </w:t>
      </w:r>
      <w:r>
        <w:rPr>
          <w:rFonts w:ascii="Times New Roman" w:hAnsi="Times New Roman" w:cs="Times New Roman"/>
          <w:sz w:val="24"/>
          <w:szCs w:val="24"/>
          <w:lang w:val="id-ID"/>
        </w:rPr>
        <w:lastRenderedPageBreak/>
        <w:t xml:space="preserve">Masrifah, S.E., </w:t>
      </w:r>
      <w:r w:rsidRPr="005645DB">
        <w:rPr>
          <w:rFonts w:ascii="Times New Roman" w:hAnsi="Times New Roman" w:cs="Times New Roman"/>
          <w:sz w:val="24"/>
          <w:szCs w:val="24"/>
        </w:rPr>
        <w:t>terimakasih</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untuk</w:t>
      </w:r>
      <w:r>
        <w:rPr>
          <w:rFonts w:ascii="Times New Roman" w:hAnsi="Times New Roman" w:cs="Times New Roman"/>
          <w:sz w:val="24"/>
          <w:szCs w:val="24"/>
          <w:lang w:val="id-ID"/>
        </w:rPr>
        <w:t xml:space="preserve"> </w:t>
      </w:r>
      <w:r>
        <w:rPr>
          <w:rFonts w:ascii="Times New Roman" w:hAnsi="Times New Roman" w:cs="Times New Roman"/>
          <w:sz w:val="24"/>
          <w:szCs w:val="24"/>
        </w:rPr>
        <w:t>do</w:t>
      </w:r>
      <w:r w:rsidRPr="005645DB">
        <w:rPr>
          <w:rFonts w:ascii="Times New Roman" w:hAnsi="Times New Roman" w:cs="Times New Roman"/>
          <w:sz w:val="24"/>
          <w:szCs w:val="24"/>
        </w:rPr>
        <w:t>a, dukungan, dan</w:t>
      </w:r>
      <w:r>
        <w:rPr>
          <w:rFonts w:ascii="Times New Roman" w:hAnsi="Times New Roman" w:cs="Times New Roman"/>
          <w:sz w:val="24"/>
          <w:szCs w:val="24"/>
          <w:lang w:val="id-ID"/>
        </w:rPr>
        <w:t xml:space="preserve"> </w:t>
      </w:r>
      <w:r>
        <w:rPr>
          <w:rFonts w:ascii="Times New Roman" w:hAnsi="Times New Roman" w:cs="Times New Roman"/>
          <w:sz w:val="24"/>
          <w:szCs w:val="24"/>
        </w:rPr>
        <w:t>canda</w:t>
      </w:r>
      <w:r>
        <w:rPr>
          <w:rFonts w:ascii="Times New Roman" w:hAnsi="Times New Roman" w:cs="Times New Roman"/>
          <w:sz w:val="24"/>
          <w:szCs w:val="24"/>
          <w:lang w:val="id-ID"/>
        </w:rPr>
        <w:t xml:space="preserve"> </w:t>
      </w:r>
      <w:r>
        <w:rPr>
          <w:rFonts w:ascii="Times New Roman" w:hAnsi="Times New Roman" w:cs="Times New Roman"/>
          <w:sz w:val="24"/>
          <w:szCs w:val="24"/>
        </w:rPr>
        <w:t xml:space="preserve">tawa kalian </w:t>
      </w:r>
      <w:r w:rsidRPr="005645DB">
        <w:rPr>
          <w:rFonts w:ascii="Times New Roman" w:hAnsi="Times New Roman" w:cs="Times New Roman"/>
          <w:sz w:val="24"/>
          <w:szCs w:val="24"/>
        </w:rPr>
        <w:t>selalu</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menghibur</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selama</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ini.</w:t>
      </w:r>
    </w:p>
    <w:p w:rsidR="00077245" w:rsidRDefault="00077245" w:rsidP="00077245">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lang w:val="id-ID"/>
        </w:rPr>
        <w:t>Dewi Marwati</w:t>
      </w:r>
      <w:r>
        <w:rPr>
          <w:rFonts w:ascii="Times New Roman" w:hAnsi="Times New Roman" w:cs="Times New Roman"/>
          <w:sz w:val="24"/>
          <w:szCs w:val="24"/>
        </w:rPr>
        <w:t>, S.E.,</w:t>
      </w:r>
      <w:r>
        <w:rPr>
          <w:rFonts w:ascii="Times New Roman" w:hAnsi="Times New Roman" w:cs="Times New Roman"/>
          <w:sz w:val="24"/>
          <w:szCs w:val="24"/>
          <w:lang w:val="id-ID"/>
        </w:rPr>
        <w:t xml:space="preserve"> Nisa Puji L</w:t>
      </w:r>
      <w:r>
        <w:rPr>
          <w:rFonts w:ascii="Times New Roman" w:hAnsi="Times New Roman" w:cs="Times New Roman"/>
          <w:sz w:val="24"/>
          <w:szCs w:val="24"/>
        </w:rPr>
        <w:t xml:space="preserve">, S.E., </w:t>
      </w:r>
      <w:r>
        <w:rPr>
          <w:rFonts w:ascii="Times New Roman" w:hAnsi="Times New Roman" w:cs="Times New Roman"/>
          <w:sz w:val="24"/>
          <w:szCs w:val="24"/>
          <w:lang w:val="id-ID"/>
        </w:rPr>
        <w:t>Andri Iman S</w:t>
      </w:r>
      <w:r>
        <w:rPr>
          <w:rFonts w:ascii="Times New Roman" w:hAnsi="Times New Roman" w:cs="Times New Roman"/>
          <w:sz w:val="24"/>
          <w:szCs w:val="24"/>
        </w:rPr>
        <w:t xml:space="preserve">, S.E., </w:t>
      </w:r>
      <w:r>
        <w:rPr>
          <w:rFonts w:ascii="Times New Roman" w:hAnsi="Times New Roman" w:cs="Times New Roman"/>
          <w:sz w:val="24"/>
          <w:szCs w:val="24"/>
          <w:lang w:val="id-ID"/>
        </w:rPr>
        <w:t>Eka</w:t>
      </w:r>
      <w:r>
        <w:rPr>
          <w:rFonts w:ascii="Times New Roman" w:hAnsi="Times New Roman" w:cs="Times New Roman"/>
          <w:sz w:val="24"/>
          <w:szCs w:val="24"/>
        </w:rPr>
        <w:t>, S.E., selaku</w:t>
      </w:r>
      <w:r>
        <w:rPr>
          <w:rFonts w:ascii="Times New Roman" w:hAnsi="Times New Roman" w:cs="Times New Roman"/>
          <w:sz w:val="24"/>
          <w:szCs w:val="24"/>
          <w:lang w:val="id-ID"/>
        </w:rPr>
        <w:t xml:space="preserve"> </w:t>
      </w:r>
      <w:r>
        <w:rPr>
          <w:rFonts w:ascii="Times New Roman" w:hAnsi="Times New Roman" w:cs="Times New Roman"/>
          <w:sz w:val="24"/>
          <w:szCs w:val="24"/>
        </w:rPr>
        <w:t>teman-teman</w:t>
      </w:r>
      <w:r>
        <w:rPr>
          <w:rFonts w:ascii="Times New Roman" w:hAnsi="Times New Roman" w:cs="Times New Roman"/>
          <w:sz w:val="24"/>
          <w:szCs w:val="24"/>
          <w:lang w:val="id-ID"/>
        </w:rPr>
        <w:t xml:space="preserve"> </w:t>
      </w:r>
      <w:r>
        <w:rPr>
          <w:rFonts w:ascii="Times New Roman" w:hAnsi="Times New Roman" w:cs="Times New Roman"/>
          <w:sz w:val="24"/>
          <w:szCs w:val="24"/>
        </w:rPr>
        <w:t>satu</w:t>
      </w:r>
      <w:r>
        <w:rPr>
          <w:rFonts w:ascii="Times New Roman" w:hAnsi="Times New Roman" w:cs="Times New Roman"/>
          <w:sz w:val="24"/>
          <w:szCs w:val="24"/>
          <w:lang w:val="id-ID"/>
        </w:rPr>
        <w:t xml:space="preserve"> </w:t>
      </w:r>
      <w:r>
        <w:rPr>
          <w:rFonts w:ascii="Times New Roman" w:hAnsi="Times New Roman" w:cs="Times New Roman"/>
          <w:sz w:val="24"/>
          <w:szCs w:val="24"/>
        </w:rPr>
        <w:t>bimbingan</w:t>
      </w:r>
      <w:r>
        <w:rPr>
          <w:rFonts w:ascii="Times New Roman" w:hAnsi="Times New Roman" w:cs="Times New Roman"/>
          <w:sz w:val="24"/>
          <w:szCs w:val="24"/>
          <w:lang w:val="id-ID"/>
        </w:rPr>
        <w:t xml:space="preserve"> </w:t>
      </w:r>
      <w:r>
        <w:rPr>
          <w:rFonts w:ascii="Times New Roman" w:hAnsi="Times New Roman" w:cs="Times New Roman"/>
          <w:sz w:val="24"/>
          <w:szCs w:val="24"/>
        </w:rPr>
        <w:t>terimakasih</w:t>
      </w:r>
      <w:r>
        <w:rPr>
          <w:rFonts w:ascii="Times New Roman" w:hAnsi="Times New Roman" w:cs="Times New Roman"/>
          <w:sz w:val="24"/>
          <w:szCs w:val="24"/>
          <w:lang w:val="id-ID"/>
        </w:rPr>
        <w:t xml:space="preserve"> </w:t>
      </w:r>
      <w:r>
        <w:rPr>
          <w:rFonts w:ascii="Times New Roman" w:hAnsi="Times New Roman" w:cs="Times New Roman"/>
          <w:sz w:val="24"/>
          <w:szCs w:val="24"/>
        </w:rPr>
        <w:t>telah</w:t>
      </w:r>
      <w:r>
        <w:rPr>
          <w:rFonts w:ascii="Times New Roman" w:hAnsi="Times New Roman" w:cs="Times New Roman"/>
          <w:sz w:val="24"/>
          <w:szCs w:val="24"/>
          <w:lang w:val="id-ID"/>
        </w:rPr>
        <w:t xml:space="preserve"> </w:t>
      </w:r>
      <w:r>
        <w:rPr>
          <w:rFonts w:ascii="Times New Roman" w:hAnsi="Times New Roman" w:cs="Times New Roman"/>
          <w:sz w:val="24"/>
          <w:szCs w:val="24"/>
        </w:rPr>
        <w:t>memberikan</w:t>
      </w:r>
      <w:r>
        <w:rPr>
          <w:rFonts w:ascii="Times New Roman" w:hAnsi="Times New Roman" w:cs="Times New Roman"/>
          <w:sz w:val="24"/>
          <w:szCs w:val="24"/>
          <w:lang w:val="id-ID"/>
        </w:rPr>
        <w:t xml:space="preserve"> </w:t>
      </w:r>
      <w:r>
        <w:rPr>
          <w:rFonts w:ascii="Times New Roman" w:hAnsi="Times New Roman" w:cs="Times New Roman"/>
          <w:sz w:val="24"/>
          <w:szCs w:val="24"/>
        </w:rPr>
        <w:t>motivasi, nasehat, canda</w:t>
      </w:r>
      <w:r>
        <w:rPr>
          <w:rFonts w:ascii="Times New Roman" w:hAnsi="Times New Roman" w:cs="Times New Roman"/>
          <w:sz w:val="24"/>
          <w:szCs w:val="24"/>
          <w:lang w:val="id-ID"/>
        </w:rPr>
        <w:t xml:space="preserve"> </w:t>
      </w:r>
      <w:r>
        <w:rPr>
          <w:rFonts w:ascii="Times New Roman" w:hAnsi="Times New Roman" w:cs="Times New Roman"/>
          <w:sz w:val="24"/>
          <w:szCs w:val="24"/>
        </w:rPr>
        <w:t>tawa, dan</w:t>
      </w:r>
      <w:r>
        <w:rPr>
          <w:rFonts w:ascii="Times New Roman" w:hAnsi="Times New Roman" w:cs="Times New Roman"/>
          <w:sz w:val="24"/>
          <w:szCs w:val="24"/>
          <w:lang w:val="id-ID"/>
        </w:rPr>
        <w:t xml:space="preserve"> </w:t>
      </w:r>
      <w:r>
        <w:rPr>
          <w:rFonts w:ascii="Times New Roman" w:hAnsi="Times New Roman" w:cs="Times New Roman"/>
          <w:sz w:val="24"/>
          <w:szCs w:val="24"/>
        </w:rPr>
        <w:t>dorongan</w:t>
      </w:r>
      <w:r>
        <w:rPr>
          <w:rFonts w:ascii="Times New Roman" w:hAnsi="Times New Roman" w:cs="Times New Roman"/>
          <w:sz w:val="24"/>
          <w:szCs w:val="24"/>
          <w:lang w:val="id-ID"/>
        </w:rPr>
        <w:t xml:space="preserve"> </w:t>
      </w:r>
      <w:r>
        <w:rPr>
          <w:rFonts w:ascii="Times New Roman" w:hAnsi="Times New Roman" w:cs="Times New Roman"/>
          <w:sz w:val="24"/>
          <w:szCs w:val="24"/>
        </w:rPr>
        <w:t>satu</w:t>
      </w:r>
      <w:r>
        <w:rPr>
          <w:rFonts w:ascii="Times New Roman" w:hAnsi="Times New Roman" w:cs="Times New Roman"/>
          <w:sz w:val="24"/>
          <w:szCs w:val="24"/>
          <w:lang w:val="id-ID"/>
        </w:rPr>
        <w:t xml:space="preserve"> </w:t>
      </w:r>
      <w:r>
        <w:rPr>
          <w:rFonts w:ascii="Times New Roman" w:hAnsi="Times New Roman" w:cs="Times New Roman"/>
          <w:sz w:val="24"/>
          <w:szCs w:val="24"/>
        </w:rPr>
        <w:t>sama lain.</w:t>
      </w:r>
    </w:p>
    <w:p w:rsidR="00077245" w:rsidRPr="00052DA4" w:rsidRDefault="00077245" w:rsidP="00077245">
      <w:pPr>
        <w:pStyle w:val="ListParagraph"/>
        <w:numPr>
          <w:ilvl w:val="0"/>
          <w:numId w:val="1"/>
        </w:numPr>
        <w:spacing w:after="0" w:line="480" w:lineRule="auto"/>
        <w:jc w:val="both"/>
        <w:rPr>
          <w:rFonts w:ascii="Times New Roman" w:hAnsi="Times New Roman" w:cs="Times New Roman"/>
          <w:sz w:val="24"/>
          <w:szCs w:val="24"/>
        </w:rPr>
      </w:pPr>
      <w:r w:rsidRPr="00C619FB">
        <w:rPr>
          <w:rFonts w:ascii="Times New Roman" w:hAnsi="Times New Roman" w:cs="Times New Roman"/>
          <w:sz w:val="24"/>
          <w:szCs w:val="24"/>
          <w:lang w:val="id-ID"/>
        </w:rPr>
        <w:t xml:space="preserve">Kartilasih, S.E., Amalia, S.E., Opi Oktaviani, S.E., Yeni Anggraeni S.E., </w:t>
      </w:r>
      <w:r>
        <w:rPr>
          <w:rFonts w:ascii="Times New Roman" w:hAnsi="Times New Roman" w:cs="Times New Roman"/>
          <w:sz w:val="24"/>
          <w:szCs w:val="24"/>
          <w:lang w:val="id-ID"/>
        </w:rPr>
        <w:t xml:space="preserve">Intan Apriliyani, S.E,. Viany Dhartika Putri, S.E., </w:t>
      </w:r>
      <w:r w:rsidRPr="00C619FB">
        <w:rPr>
          <w:rFonts w:ascii="Times New Roman" w:hAnsi="Times New Roman" w:cs="Times New Roman"/>
          <w:sz w:val="24"/>
          <w:szCs w:val="24"/>
          <w:lang w:val="id-ID"/>
        </w:rPr>
        <w:t>terimakasih telah memberikan motivasi, nasehat dan dorongan satu sama lain, sukses untuk kita semua.</w:t>
      </w:r>
    </w:p>
    <w:p w:rsidR="00077245" w:rsidRDefault="00077245" w:rsidP="00077245">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Semua</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pihak yang terlibat</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dan</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tidak</w:t>
      </w:r>
      <w:r>
        <w:rPr>
          <w:rFonts w:ascii="Times New Roman" w:hAnsi="Times New Roman" w:cs="Times New Roman"/>
          <w:sz w:val="24"/>
          <w:szCs w:val="24"/>
          <w:lang w:val="id-ID"/>
        </w:rPr>
        <w:t xml:space="preserve"> </w:t>
      </w:r>
      <w:r>
        <w:rPr>
          <w:rFonts w:ascii="Times New Roman" w:hAnsi="Times New Roman" w:cs="Times New Roman"/>
          <w:sz w:val="24"/>
          <w:szCs w:val="24"/>
        </w:rPr>
        <w:t>bis</w:t>
      </w:r>
      <w:r>
        <w:rPr>
          <w:rFonts w:ascii="Times New Roman" w:hAnsi="Times New Roman" w:cs="Times New Roman"/>
          <w:sz w:val="24"/>
          <w:szCs w:val="24"/>
          <w:lang w:val="id-ID"/>
        </w:rPr>
        <w:t xml:space="preserve">a </w:t>
      </w:r>
      <w:r w:rsidRPr="005645DB">
        <w:rPr>
          <w:rFonts w:ascii="Times New Roman" w:hAnsi="Times New Roman" w:cs="Times New Roman"/>
          <w:sz w:val="24"/>
          <w:szCs w:val="24"/>
        </w:rPr>
        <w:t>penulis</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sebutkan</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satu per satu, terimakasih</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atas</w:t>
      </w:r>
      <w:r>
        <w:rPr>
          <w:rFonts w:ascii="Times New Roman" w:hAnsi="Times New Roman" w:cs="Times New Roman"/>
          <w:sz w:val="24"/>
          <w:szCs w:val="24"/>
          <w:lang w:val="id-ID"/>
        </w:rPr>
        <w:t xml:space="preserve"> </w:t>
      </w:r>
      <w:r w:rsidRPr="005645DB">
        <w:rPr>
          <w:rFonts w:ascii="Times New Roman" w:hAnsi="Times New Roman" w:cs="Times New Roman"/>
          <w:sz w:val="24"/>
          <w:szCs w:val="24"/>
        </w:rPr>
        <w:t>bantuannya.</w:t>
      </w:r>
    </w:p>
    <w:p w:rsidR="00077245" w:rsidRPr="004728C6" w:rsidRDefault="00077245" w:rsidP="00077245">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Akhir kata, semoga Allah SWT membalas</w:t>
      </w:r>
      <w:r>
        <w:rPr>
          <w:rFonts w:ascii="Times New Roman" w:hAnsi="Times New Roman" w:cs="Times New Roman"/>
          <w:sz w:val="24"/>
          <w:szCs w:val="24"/>
          <w:lang w:val="id-ID"/>
        </w:rPr>
        <w:t xml:space="preserve"> </w:t>
      </w:r>
      <w:r>
        <w:rPr>
          <w:rFonts w:ascii="Times New Roman" w:hAnsi="Times New Roman" w:cs="Times New Roman"/>
          <w:sz w:val="24"/>
          <w:szCs w:val="24"/>
        </w:rPr>
        <w:t>kebaikan</w:t>
      </w:r>
      <w:r>
        <w:rPr>
          <w:rFonts w:ascii="Times New Roman" w:hAnsi="Times New Roman" w:cs="Times New Roman"/>
          <w:sz w:val="24"/>
          <w:szCs w:val="24"/>
          <w:lang w:val="id-ID"/>
        </w:rPr>
        <w:t xml:space="preserve"> </w:t>
      </w:r>
      <w:r>
        <w:rPr>
          <w:rFonts w:ascii="Times New Roman" w:hAnsi="Times New Roman" w:cs="Times New Roman"/>
          <w:sz w:val="24"/>
          <w:szCs w:val="24"/>
        </w:rPr>
        <w:t>semua</w:t>
      </w:r>
      <w:r>
        <w:rPr>
          <w:rFonts w:ascii="Times New Roman" w:hAnsi="Times New Roman" w:cs="Times New Roman"/>
          <w:sz w:val="24"/>
          <w:szCs w:val="24"/>
          <w:lang w:val="id-ID"/>
        </w:rPr>
        <w:t xml:space="preserve"> </w:t>
      </w:r>
      <w:r>
        <w:rPr>
          <w:rFonts w:ascii="Times New Roman" w:hAnsi="Times New Roman" w:cs="Times New Roman"/>
          <w:sz w:val="24"/>
          <w:szCs w:val="24"/>
        </w:rPr>
        <w:t>pihak yang telah</w:t>
      </w:r>
      <w:r>
        <w:rPr>
          <w:rFonts w:ascii="Times New Roman" w:hAnsi="Times New Roman" w:cs="Times New Roman"/>
          <w:sz w:val="24"/>
          <w:szCs w:val="24"/>
          <w:lang w:val="id-ID"/>
        </w:rPr>
        <w:t xml:space="preserve"> </w:t>
      </w:r>
      <w:r>
        <w:rPr>
          <w:rFonts w:ascii="Times New Roman" w:hAnsi="Times New Roman" w:cs="Times New Roman"/>
          <w:sz w:val="24"/>
          <w:szCs w:val="24"/>
        </w:rPr>
        <w:t>banyak</w:t>
      </w:r>
      <w:r>
        <w:rPr>
          <w:rFonts w:ascii="Times New Roman" w:hAnsi="Times New Roman" w:cs="Times New Roman"/>
          <w:sz w:val="24"/>
          <w:szCs w:val="24"/>
          <w:lang w:val="id-ID"/>
        </w:rPr>
        <w:t xml:space="preserve"> </w:t>
      </w:r>
      <w:r>
        <w:rPr>
          <w:rFonts w:ascii="Times New Roman" w:hAnsi="Times New Roman" w:cs="Times New Roman"/>
          <w:sz w:val="24"/>
          <w:szCs w:val="24"/>
        </w:rPr>
        <w:t>membantu</w:t>
      </w:r>
      <w:r>
        <w:rPr>
          <w:rFonts w:ascii="Times New Roman" w:hAnsi="Times New Roman" w:cs="Times New Roman"/>
          <w:sz w:val="24"/>
          <w:szCs w:val="24"/>
          <w:lang w:val="id-ID"/>
        </w:rPr>
        <w:t xml:space="preserve"> </w:t>
      </w:r>
      <w:r>
        <w:rPr>
          <w:rFonts w:ascii="Times New Roman" w:hAnsi="Times New Roman" w:cs="Times New Roman"/>
          <w:sz w:val="24"/>
          <w:szCs w:val="24"/>
        </w:rPr>
        <w:t>penulis</w:t>
      </w:r>
      <w:r>
        <w:rPr>
          <w:rFonts w:ascii="Times New Roman" w:hAnsi="Times New Roman" w:cs="Times New Roman"/>
          <w:sz w:val="24"/>
          <w:szCs w:val="24"/>
          <w:lang w:val="id-ID"/>
        </w:rPr>
        <w:t xml:space="preserve"> </w:t>
      </w:r>
      <w:r>
        <w:rPr>
          <w:rFonts w:ascii="Times New Roman" w:hAnsi="Times New Roman" w:cs="Times New Roman"/>
          <w:sz w:val="24"/>
          <w:szCs w:val="24"/>
        </w:rPr>
        <w:t>dalam</w:t>
      </w:r>
      <w:r>
        <w:rPr>
          <w:rFonts w:ascii="Times New Roman" w:hAnsi="Times New Roman" w:cs="Times New Roman"/>
          <w:sz w:val="24"/>
          <w:szCs w:val="24"/>
          <w:lang w:val="id-ID"/>
        </w:rPr>
        <w:t xml:space="preserve"> </w:t>
      </w:r>
      <w:r>
        <w:rPr>
          <w:rFonts w:ascii="Times New Roman" w:hAnsi="Times New Roman" w:cs="Times New Roman"/>
          <w:sz w:val="24"/>
          <w:szCs w:val="24"/>
        </w:rPr>
        <w:t>menyelesaikan</w:t>
      </w:r>
      <w:r>
        <w:rPr>
          <w:rFonts w:ascii="Times New Roman" w:hAnsi="Times New Roman" w:cs="Times New Roman"/>
          <w:sz w:val="24"/>
          <w:szCs w:val="24"/>
          <w:lang w:val="id-ID"/>
        </w:rPr>
        <w:t xml:space="preserve"> </w:t>
      </w:r>
      <w:r>
        <w:rPr>
          <w:rFonts w:ascii="Times New Roman" w:hAnsi="Times New Roman" w:cs="Times New Roman"/>
          <w:sz w:val="24"/>
          <w:szCs w:val="24"/>
        </w:rPr>
        <w:t>Skripsi</w:t>
      </w:r>
      <w:r>
        <w:rPr>
          <w:rFonts w:ascii="Times New Roman" w:hAnsi="Times New Roman" w:cs="Times New Roman"/>
          <w:sz w:val="24"/>
          <w:szCs w:val="24"/>
          <w:lang w:val="id-ID"/>
        </w:rPr>
        <w:t xml:space="preserve"> </w:t>
      </w:r>
      <w:r>
        <w:rPr>
          <w:rFonts w:ascii="Times New Roman" w:hAnsi="Times New Roman" w:cs="Times New Roman"/>
          <w:sz w:val="24"/>
          <w:szCs w:val="24"/>
        </w:rPr>
        <w:t>ini.</w:t>
      </w:r>
    </w:p>
    <w:p w:rsidR="00077245" w:rsidRDefault="00077245" w:rsidP="00077245">
      <w:pPr>
        <w:pStyle w:val="ListParagraph"/>
        <w:spacing w:after="0" w:line="480" w:lineRule="auto"/>
        <w:ind w:left="0" w:firstLine="720"/>
        <w:jc w:val="both"/>
        <w:rPr>
          <w:rFonts w:ascii="Times New Roman" w:hAnsi="Times New Roman" w:cs="Times New Roman"/>
          <w:sz w:val="24"/>
          <w:szCs w:val="24"/>
        </w:rPr>
      </w:pPr>
    </w:p>
    <w:p w:rsidR="00077245" w:rsidRDefault="00077245" w:rsidP="00077245">
      <w:pPr>
        <w:pStyle w:val="ListParagraph"/>
        <w:spacing w:after="0" w:line="480" w:lineRule="auto"/>
        <w:ind w:left="0" w:firstLine="720"/>
        <w:jc w:val="both"/>
        <w:rPr>
          <w:rFonts w:ascii="Times New Roman" w:hAnsi="Times New Roman" w:cs="Times New Roman"/>
          <w:sz w:val="24"/>
          <w:szCs w:val="24"/>
        </w:rPr>
      </w:pPr>
    </w:p>
    <w:p w:rsidR="00077245" w:rsidRDefault="00077245" w:rsidP="00077245">
      <w:pPr>
        <w:pStyle w:val="ListParagraph"/>
        <w:spacing w:after="0" w:line="480" w:lineRule="auto"/>
        <w:ind w:left="0" w:firstLine="720"/>
        <w:jc w:val="right"/>
        <w:rPr>
          <w:rFonts w:ascii="Times New Roman" w:hAnsi="Times New Roman" w:cs="Times New Roman"/>
          <w:sz w:val="24"/>
          <w:szCs w:val="24"/>
        </w:rPr>
      </w:pPr>
      <w:r>
        <w:rPr>
          <w:rFonts w:ascii="Times New Roman" w:hAnsi="Times New Roman" w:cs="Times New Roman"/>
          <w:sz w:val="24"/>
          <w:szCs w:val="24"/>
        </w:rPr>
        <w:t xml:space="preserve">Bandung, </w:t>
      </w:r>
      <w:r>
        <w:rPr>
          <w:rFonts w:ascii="Times New Roman" w:hAnsi="Times New Roman" w:cs="Times New Roman"/>
          <w:sz w:val="24"/>
          <w:szCs w:val="24"/>
          <w:lang w:val="id-ID"/>
        </w:rPr>
        <w:t xml:space="preserve">18 Juli </w:t>
      </w:r>
      <w:r>
        <w:rPr>
          <w:rFonts w:ascii="Times New Roman" w:hAnsi="Times New Roman" w:cs="Times New Roman"/>
          <w:sz w:val="24"/>
          <w:szCs w:val="24"/>
        </w:rPr>
        <w:t>2018</w:t>
      </w:r>
    </w:p>
    <w:p w:rsidR="00077245" w:rsidRDefault="00077245" w:rsidP="00077245">
      <w:pPr>
        <w:pStyle w:val="ListParagraph"/>
        <w:spacing w:after="0" w:line="480" w:lineRule="auto"/>
        <w:ind w:left="0" w:firstLine="720"/>
        <w:jc w:val="both"/>
        <w:rPr>
          <w:rFonts w:ascii="Times New Roman" w:hAnsi="Times New Roman" w:cs="Times New Roman"/>
          <w:sz w:val="24"/>
          <w:szCs w:val="24"/>
        </w:rPr>
      </w:pPr>
    </w:p>
    <w:p w:rsidR="00077245" w:rsidRDefault="00077245" w:rsidP="00077245">
      <w:pPr>
        <w:pStyle w:val="ListParagraph"/>
        <w:spacing w:after="0" w:line="480" w:lineRule="auto"/>
        <w:ind w:left="0" w:firstLine="720"/>
        <w:jc w:val="both"/>
        <w:rPr>
          <w:rFonts w:ascii="Times New Roman" w:hAnsi="Times New Roman" w:cs="Times New Roman"/>
          <w:sz w:val="24"/>
          <w:szCs w:val="24"/>
        </w:rPr>
      </w:pPr>
    </w:p>
    <w:p w:rsidR="00077245" w:rsidRPr="004728C6" w:rsidRDefault="00077245" w:rsidP="00077245">
      <w:pPr>
        <w:pStyle w:val="ListParagraph"/>
        <w:spacing w:after="0" w:line="480" w:lineRule="auto"/>
        <w:ind w:left="5760"/>
        <w:jc w:val="righ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lang w:val="id-ID"/>
        </w:rPr>
        <w:t>stri Wulandari</w:t>
      </w:r>
      <w:r>
        <w:rPr>
          <w:rFonts w:ascii="Times New Roman" w:hAnsi="Times New Roman" w:cs="Times New Roman"/>
          <w:sz w:val="24"/>
          <w:szCs w:val="24"/>
        </w:rPr>
        <w:t>)</w:t>
      </w:r>
    </w:p>
    <w:p w:rsidR="00077245" w:rsidRDefault="00077245">
      <w:pPr>
        <w:rPr>
          <w:lang w:val="id-ID"/>
        </w:rPr>
      </w:pPr>
    </w:p>
    <w:p w:rsidR="00077245" w:rsidRDefault="00077245">
      <w:pPr>
        <w:rPr>
          <w:lang w:val="id-ID"/>
        </w:rPr>
      </w:pPr>
    </w:p>
    <w:p w:rsidR="00077245" w:rsidRDefault="00077245">
      <w:pPr>
        <w:rPr>
          <w:lang w:val="id-ID"/>
        </w:rPr>
      </w:pPr>
    </w:p>
    <w:p w:rsidR="00077245" w:rsidRDefault="00077245">
      <w:pPr>
        <w:rPr>
          <w:lang w:val="id-ID"/>
        </w:rPr>
      </w:pPr>
    </w:p>
    <w:p w:rsidR="00077245" w:rsidRDefault="00077245">
      <w:pPr>
        <w:rPr>
          <w:lang w:val="id-ID"/>
        </w:rPr>
      </w:pPr>
    </w:p>
    <w:p w:rsidR="00077245" w:rsidRPr="006B4C59" w:rsidRDefault="00077245" w:rsidP="00077245">
      <w:pPr>
        <w:spacing w:after="0" w:line="480" w:lineRule="auto"/>
        <w:jc w:val="center"/>
        <w:rPr>
          <w:rFonts w:ascii="Times New Roman" w:hAnsi="Times New Roman" w:cs="Times New Roman"/>
          <w:b/>
          <w:sz w:val="24"/>
          <w:szCs w:val="24"/>
        </w:rPr>
      </w:pPr>
      <w:r w:rsidRPr="006B4C59">
        <w:rPr>
          <w:rFonts w:ascii="Times New Roman" w:hAnsi="Times New Roman" w:cs="Times New Roman"/>
          <w:b/>
          <w:sz w:val="24"/>
          <w:szCs w:val="24"/>
        </w:rPr>
        <w:lastRenderedPageBreak/>
        <w:t>DAFTAR ISI</w:t>
      </w:r>
    </w:p>
    <w:p w:rsidR="00077245" w:rsidRDefault="00077245" w:rsidP="00077245">
      <w:pPr>
        <w:spacing w:after="0" w:line="480" w:lineRule="auto"/>
        <w:jc w:val="both"/>
        <w:rPr>
          <w:rFonts w:ascii="Times New Roman" w:hAnsi="Times New Roman" w:cs="Times New Roman"/>
          <w:sz w:val="24"/>
          <w:szCs w:val="24"/>
        </w:rPr>
      </w:pPr>
    </w:p>
    <w:p w:rsidR="00077245" w:rsidRPr="006B4C59" w:rsidRDefault="00077245" w:rsidP="00077245">
      <w:pPr>
        <w:spacing w:after="0" w:line="480" w:lineRule="auto"/>
        <w:jc w:val="both"/>
        <w:rPr>
          <w:rFonts w:ascii="Times New Roman" w:hAnsi="Times New Roman" w:cs="Times New Roman"/>
          <w:b/>
          <w:sz w:val="24"/>
          <w:szCs w:val="24"/>
        </w:rPr>
      </w:pPr>
      <w:r w:rsidRPr="006B4C59">
        <w:rPr>
          <w:rFonts w:ascii="Times New Roman" w:hAnsi="Times New Roman" w:cs="Times New Roman"/>
          <w:b/>
          <w:sz w:val="24"/>
          <w:szCs w:val="24"/>
        </w:rPr>
        <w:t>PERSETUJUAN PEMBIMBING</w:t>
      </w:r>
    </w:p>
    <w:p w:rsidR="00077245" w:rsidRPr="006B4C59" w:rsidRDefault="00077245" w:rsidP="00077245">
      <w:pPr>
        <w:spacing w:after="0" w:line="480" w:lineRule="auto"/>
        <w:jc w:val="both"/>
        <w:rPr>
          <w:rFonts w:ascii="Times New Roman" w:hAnsi="Times New Roman" w:cs="Times New Roman"/>
          <w:b/>
          <w:sz w:val="24"/>
          <w:szCs w:val="24"/>
        </w:rPr>
      </w:pPr>
      <w:r w:rsidRPr="006B4C59">
        <w:rPr>
          <w:rFonts w:ascii="Times New Roman" w:hAnsi="Times New Roman" w:cs="Times New Roman"/>
          <w:b/>
          <w:sz w:val="24"/>
          <w:szCs w:val="24"/>
        </w:rPr>
        <w:t>PERNYATAAN PROGRAM SARJANA</w:t>
      </w:r>
    </w:p>
    <w:p w:rsidR="00077245" w:rsidRPr="006B4C59" w:rsidRDefault="00077245" w:rsidP="00077245">
      <w:pPr>
        <w:tabs>
          <w:tab w:val="right" w:leader="dot" w:pos="8280"/>
        </w:tabs>
        <w:spacing w:after="0" w:line="480" w:lineRule="auto"/>
        <w:jc w:val="both"/>
        <w:rPr>
          <w:rFonts w:ascii="Times New Roman" w:hAnsi="Times New Roman" w:cs="Times New Roman"/>
          <w:b/>
          <w:sz w:val="24"/>
          <w:szCs w:val="24"/>
        </w:rPr>
      </w:pPr>
      <w:r w:rsidRPr="006B4C59">
        <w:rPr>
          <w:rFonts w:ascii="Times New Roman" w:hAnsi="Times New Roman" w:cs="Times New Roman"/>
          <w:b/>
          <w:sz w:val="24"/>
          <w:szCs w:val="24"/>
        </w:rPr>
        <w:t>ABSTRAK</w:t>
      </w:r>
      <w:r w:rsidRPr="006B4C59">
        <w:rPr>
          <w:rFonts w:ascii="Times New Roman" w:hAnsi="Times New Roman" w:cs="Times New Roman"/>
          <w:b/>
          <w:sz w:val="24"/>
          <w:szCs w:val="24"/>
        </w:rPr>
        <w:tab/>
      </w:r>
      <w:r>
        <w:rPr>
          <w:rFonts w:ascii="Times New Roman" w:hAnsi="Times New Roman" w:cs="Times New Roman"/>
          <w:b/>
          <w:sz w:val="24"/>
          <w:szCs w:val="24"/>
        </w:rPr>
        <w:t>iii</w:t>
      </w:r>
    </w:p>
    <w:p w:rsidR="00077245" w:rsidRPr="006B4C59" w:rsidRDefault="00077245" w:rsidP="00077245">
      <w:pPr>
        <w:tabs>
          <w:tab w:val="right" w:leader="dot" w:pos="8280"/>
        </w:tabs>
        <w:spacing w:after="0" w:line="480" w:lineRule="auto"/>
        <w:jc w:val="both"/>
        <w:rPr>
          <w:rFonts w:ascii="Times New Roman" w:hAnsi="Times New Roman" w:cs="Times New Roman"/>
          <w:b/>
          <w:i/>
          <w:sz w:val="24"/>
          <w:szCs w:val="24"/>
        </w:rPr>
      </w:pPr>
      <w:r w:rsidRPr="006B4C59">
        <w:rPr>
          <w:rFonts w:ascii="Times New Roman" w:hAnsi="Times New Roman" w:cs="Times New Roman"/>
          <w:b/>
          <w:i/>
          <w:sz w:val="24"/>
          <w:szCs w:val="24"/>
        </w:rPr>
        <w:t>ABSTRACT</w:t>
      </w:r>
      <w:r w:rsidRPr="006B4C59">
        <w:rPr>
          <w:rFonts w:ascii="Times New Roman" w:hAnsi="Times New Roman" w:cs="Times New Roman"/>
          <w:b/>
          <w:i/>
          <w:sz w:val="24"/>
          <w:szCs w:val="24"/>
        </w:rPr>
        <w:tab/>
      </w:r>
      <w:r w:rsidRPr="0077571F">
        <w:rPr>
          <w:rFonts w:ascii="Times New Roman" w:hAnsi="Times New Roman" w:cs="Times New Roman"/>
          <w:b/>
          <w:sz w:val="24"/>
          <w:szCs w:val="24"/>
        </w:rPr>
        <w:t>iv</w:t>
      </w:r>
    </w:p>
    <w:p w:rsidR="00077245" w:rsidRPr="006B4C59" w:rsidRDefault="00077245" w:rsidP="00077245">
      <w:pPr>
        <w:tabs>
          <w:tab w:val="right" w:leader="dot" w:pos="8280"/>
        </w:tabs>
        <w:spacing w:after="0" w:line="480" w:lineRule="auto"/>
        <w:jc w:val="both"/>
        <w:rPr>
          <w:rFonts w:ascii="Times New Roman" w:hAnsi="Times New Roman" w:cs="Times New Roman"/>
          <w:b/>
          <w:sz w:val="24"/>
          <w:szCs w:val="24"/>
        </w:rPr>
      </w:pPr>
      <w:r w:rsidRPr="006B4C59">
        <w:rPr>
          <w:rFonts w:ascii="Times New Roman" w:hAnsi="Times New Roman" w:cs="Times New Roman"/>
          <w:b/>
          <w:sz w:val="24"/>
          <w:szCs w:val="24"/>
        </w:rPr>
        <w:t>KATA PENGANTAR</w:t>
      </w:r>
      <w:r w:rsidRPr="006B4C59">
        <w:rPr>
          <w:rFonts w:ascii="Times New Roman" w:hAnsi="Times New Roman" w:cs="Times New Roman"/>
          <w:b/>
          <w:sz w:val="24"/>
          <w:szCs w:val="24"/>
        </w:rPr>
        <w:tab/>
      </w:r>
      <w:r>
        <w:rPr>
          <w:rFonts w:ascii="Times New Roman" w:hAnsi="Times New Roman" w:cs="Times New Roman"/>
          <w:b/>
          <w:sz w:val="24"/>
          <w:szCs w:val="24"/>
        </w:rPr>
        <w:t>v</w:t>
      </w:r>
    </w:p>
    <w:p w:rsidR="00077245" w:rsidRPr="006B4C59" w:rsidRDefault="00077245" w:rsidP="00077245">
      <w:pPr>
        <w:tabs>
          <w:tab w:val="right" w:leader="dot" w:pos="8280"/>
        </w:tabs>
        <w:spacing w:after="0" w:line="480" w:lineRule="auto"/>
        <w:jc w:val="both"/>
        <w:rPr>
          <w:rFonts w:ascii="Times New Roman" w:hAnsi="Times New Roman" w:cs="Times New Roman"/>
          <w:b/>
          <w:sz w:val="24"/>
          <w:szCs w:val="24"/>
        </w:rPr>
      </w:pPr>
      <w:r w:rsidRPr="006B4C59">
        <w:rPr>
          <w:rFonts w:ascii="Times New Roman" w:hAnsi="Times New Roman" w:cs="Times New Roman"/>
          <w:b/>
          <w:sz w:val="24"/>
          <w:szCs w:val="24"/>
        </w:rPr>
        <w:t>DAFTAR ISI</w:t>
      </w:r>
      <w:r w:rsidRPr="006B4C59">
        <w:rPr>
          <w:rFonts w:ascii="Times New Roman" w:hAnsi="Times New Roman" w:cs="Times New Roman"/>
          <w:b/>
          <w:sz w:val="24"/>
          <w:szCs w:val="24"/>
        </w:rPr>
        <w:tab/>
      </w:r>
      <w:r>
        <w:rPr>
          <w:rFonts w:ascii="Times New Roman" w:hAnsi="Times New Roman" w:cs="Times New Roman"/>
          <w:b/>
          <w:sz w:val="24"/>
          <w:szCs w:val="24"/>
        </w:rPr>
        <w:t>viii</w:t>
      </w:r>
    </w:p>
    <w:p w:rsidR="00077245" w:rsidRPr="00B0324F" w:rsidRDefault="00077245" w:rsidP="00077245">
      <w:pPr>
        <w:tabs>
          <w:tab w:val="right" w:leader="dot" w:pos="8280"/>
        </w:tabs>
        <w:spacing w:after="0" w:line="480" w:lineRule="auto"/>
        <w:jc w:val="both"/>
        <w:rPr>
          <w:rFonts w:ascii="Times New Roman" w:hAnsi="Times New Roman" w:cs="Times New Roman"/>
          <w:b/>
          <w:sz w:val="24"/>
          <w:szCs w:val="24"/>
          <w:lang w:val="id-ID"/>
        </w:rPr>
      </w:pPr>
      <w:r w:rsidRPr="006B4C59">
        <w:rPr>
          <w:rFonts w:ascii="Times New Roman" w:hAnsi="Times New Roman" w:cs="Times New Roman"/>
          <w:b/>
          <w:sz w:val="24"/>
          <w:szCs w:val="24"/>
        </w:rPr>
        <w:t>DAFTAR TABEL</w:t>
      </w:r>
      <w:r w:rsidRPr="006B4C59">
        <w:rPr>
          <w:rFonts w:ascii="Times New Roman" w:hAnsi="Times New Roman" w:cs="Times New Roman"/>
          <w:b/>
          <w:sz w:val="24"/>
          <w:szCs w:val="24"/>
        </w:rPr>
        <w:tab/>
      </w:r>
      <w:r>
        <w:rPr>
          <w:rFonts w:ascii="Times New Roman" w:hAnsi="Times New Roman" w:cs="Times New Roman"/>
          <w:b/>
          <w:sz w:val="24"/>
          <w:szCs w:val="24"/>
          <w:lang w:val="id-ID"/>
        </w:rPr>
        <w:t>xiv</w:t>
      </w:r>
    </w:p>
    <w:p w:rsidR="00077245" w:rsidRPr="009E4FAC" w:rsidRDefault="00077245" w:rsidP="00077245">
      <w:pPr>
        <w:tabs>
          <w:tab w:val="right" w:leader="dot" w:pos="8280"/>
        </w:tabs>
        <w:spacing w:after="0" w:line="480" w:lineRule="auto"/>
        <w:jc w:val="both"/>
        <w:rPr>
          <w:rFonts w:ascii="Times New Roman" w:hAnsi="Times New Roman" w:cs="Times New Roman"/>
          <w:b/>
          <w:sz w:val="24"/>
          <w:szCs w:val="24"/>
          <w:lang w:val="id-ID"/>
        </w:rPr>
      </w:pPr>
      <w:r w:rsidRPr="006B4C59">
        <w:rPr>
          <w:rFonts w:ascii="Times New Roman" w:hAnsi="Times New Roman" w:cs="Times New Roman"/>
          <w:b/>
          <w:sz w:val="24"/>
          <w:szCs w:val="24"/>
        </w:rPr>
        <w:t>DAFTAR GAMBAR</w:t>
      </w:r>
      <w:r w:rsidRPr="006B4C59">
        <w:rPr>
          <w:rFonts w:ascii="Times New Roman" w:hAnsi="Times New Roman" w:cs="Times New Roman"/>
          <w:b/>
          <w:sz w:val="24"/>
          <w:szCs w:val="24"/>
        </w:rPr>
        <w:tab/>
      </w:r>
      <w:r>
        <w:rPr>
          <w:rFonts w:ascii="Times New Roman" w:hAnsi="Times New Roman" w:cs="Times New Roman"/>
          <w:b/>
          <w:sz w:val="24"/>
          <w:szCs w:val="24"/>
        </w:rPr>
        <w:t>xv</w:t>
      </w:r>
      <w:r>
        <w:rPr>
          <w:rFonts w:ascii="Times New Roman" w:hAnsi="Times New Roman" w:cs="Times New Roman"/>
          <w:b/>
          <w:sz w:val="24"/>
          <w:szCs w:val="24"/>
          <w:lang w:val="id-ID"/>
        </w:rPr>
        <w:t>i</w:t>
      </w:r>
    </w:p>
    <w:p w:rsidR="00077245" w:rsidRPr="009E4FAC" w:rsidRDefault="00077245" w:rsidP="00077245">
      <w:pPr>
        <w:tabs>
          <w:tab w:val="right" w:leader="dot" w:pos="8280"/>
        </w:tabs>
        <w:spacing w:after="0" w:line="480" w:lineRule="auto"/>
        <w:jc w:val="both"/>
        <w:rPr>
          <w:rFonts w:ascii="Times New Roman" w:hAnsi="Times New Roman" w:cs="Times New Roman"/>
          <w:b/>
          <w:sz w:val="24"/>
          <w:szCs w:val="24"/>
          <w:lang w:val="id-ID"/>
        </w:rPr>
      </w:pPr>
      <w:r w:rsidRPr="006B4C59">
        <w:rPr>
          <w:rFonts w:ascii="Times New Roman" w:hAnsi="Times New Roman" w:cs="Times New Roman"/>
          <w:b/>
          <w:sz w:val="24"/>
          <w:szCs w:val="24"/>
        </w:rPr>
        <w:t>DAFTAR LAMPIRAN</w:t>
      </w:r>
      <w:r w:rsidRPr="006B4C59">
        <w:rPr>
          <w:rFonts w:ascii="Times New Roman" w:hAnsi="Times New Roman" w:cs="Times New Roman"/>
          <w:b/>
          <w:sz w:val="24"/>
          <w:szCs w:val="24"/>
        </w:rPr>
        <w:tab/>
      </w:r>
      <w:r>
        <w:rPr>
          <w:rFonts w:ascii="Times New Roman" w:hAnsi="Times New Roman" w:cs="Times New Roman"/>
          <w:b/>
          <w:sz w:val="24"/>
          <w:szCs w:val="24"/>
        </w:rPr>
        <w:t>xvii</w:t>
      </w:r>
      <w:r>
        <w:rPr>
          <w:rFonts w:ascii="Times New Roman" w:hAnsi="Times New Roman" w:cs="Times New Roman"/>
          <w:b/>
          <w:sz w:val="24"/>
          <w:szCs w:val="24"/>
          <w:lang w:val="id-ID"/>
        </w:rPr>
        <w:t>i</w:t>
      </w:r>
    </w:p>
    <w:p w:rsidR="00077245" w:rsidRPr="003058A1" w:rsidRDefault="00077245" w:rsidP="00077245">
      <w:pPr>
        <w:tabs>
          <w:tab w:val="right" w:leader="dot" w:pos="8280"/>
        </w:tabs>
        <w:spacing w:after="0" w:line="480" w:lineRule="auto"/>
        <w:jc w:val="both"/>
        <w:rPr>
          <w:rFonts w:ascii="Times New Roman" w:hAnsi="Times New Roman" w:cs="Times New Roman"/>
          <w:b/>
          <w:sz w:val="24"/>
          <w:szCs w:val="24"/>
          <w:lang w:val="id-ID"/>
        </w:rPr>
      </w:pPr>
    </w:p>
    <w:p w:rsidR="00077245" w:rsidRPr="006B4C59" w:rsidRDefault="00077245" w:rsidP="00077245">
      <w:pPr>
        <w:tabs>
          <w:tab w:val="right" w:leader="dot" w:pos="8280"/>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BAB I    </w:t>
      </w:r>
      <w:r w:rsidRPr="006B4C59">
        <w:rPr>
          <w:rFonts w:ascii="Times New Roman" w:hAnsi="Times New Roman" w:cs="Times New Roman"/>
          <w:b/>
          <w:sz w:val="24"/>
          <w:szCs w:val="24"/>
        </w:rPr>
        <w:t>PENDAHULUAN</w:t>
      </w:r>
      <w:r w:rsidRPr="006B4C59">
        <w:rPr>
          <w:rFonts w:ascii="Times New Roman" w:hAnsi="Times New Roman" w:cs="Times New Roman"/>
          <w:b/>
          <w:sz w:val="24"/>
          <w:szCs w:val="24"/>
        </w:rPr>
        <w:tab/>
      </w:r>
      <w:r>
        <w:rPr>
          <w:rFonts w:ascii="Times New Roman" w:hAnsi="Times New Roman" w:cs="Times New Roman"/>
          <w:b/>
          <w:sz w:val="24"/>
          <w:szCs w:val="24"/>
        </w:rPr>
        <w:t>1</w:t>
      </w:r>
    </w:p>
    <w:p w:rsidR="00077245" w:rsidRDefault="00077245" w:rsidP="00077245">
      <w:pPr>
        <w:pStyle w:val="ListParagraph"/>
        <w:numPr>
          <w:ilvl w:val="1"/>
          <w:numId w:val="2"/>
        </w:numPr>
        <w:tabs>
          <w:tab w:val="right" w:leader="dot" w:pos="8280"/>
        </w:tabs>
        <w:spacing w:after="0" w:line="480" w:lineRule="auto"/>
        <w:ind w:left="1260"/>
        <w:jc w:val="both"/>
        <w:rPr>
          <w:rFonts w:ascii="Times New Roman" w:hAnsi="Times New Roman" w:cs="Times New Roman"/>
          <w:sz w:val="24"/>
          <w:szCs w:val="24"/>
        </w:rPr>
      </w:pPr>
      <w:r w:rsidRPr="00A7629F">
        <w:rPr>
          <w:rFonts w:ascii="Times New Roman" w:hAnsi="Times New Roman" w:cs="Times New Roman"/>
          <w:sz w:val="24"/>
          <w:szCs w:val="24"/>
        </w:rPr>
        <w:t>Latar</w:t>
      </w:r>
      <w:r>
        <w:rPr>
          <w:rFonts w:ascii="Times New Roman" w:hAnsi="Times New Roman" w:cs="Times New Roman"/>
          <w:sz w:val="24"/>
          <w:szCs w:val="24"/>
          <w:lang w:val="id-ID"/>
        </w:rPr>
        <w:t xml:space="preserve"> </w:t>
      </w:r>
      <w:r w:rsidRPr="00A7629F">
        <w:rPr>
          <w:rFonts w:ascii="Times New Roman" w:hAnsi="Times New Roman" w:cs="Times New Roman"/>
          <w:sz w:val="24"/>
          <w:szCs w:val="24"/>
        </w:rPr>
        <w:t>belakang</w:t>
      </w:r>
      <w:r>
        <w:rPr>
          <w:rFonts w:ascii="Times New Roman" w:hAnsi="Times New Roman" w:cs="Times New Roman"/>
          <w:sz w:val="24"/>
          <w:szCs w:val="24"/>
          <w:lang w:val="id-ID"/>
        </w:rPr>
        <w:t xml:space="preserve"> </w:t>
      </w:r>
      <w:r>
        <w:rPr>
          <w:rFonts w:ascii="Times New Roman" w:hAnsi="Times New Roman" w:cs="Times New Roman"/>
          <w:sz w:val="24"/>
          <w:szCs w:val="24"/>
        </w:rPr>
        <w:t>Penelitian</w:t>
      </w:r>
      <w:r>
        <w:rPr>
          <w:rFonts w:ascii="Times New Roman" w:hAnsi="Times New Roman" w:cs="Times New Roman"/>
          <w:sz w:val="24"/>
          <w:szCs w:val="24"/>
        </w:rPr>
        <w:tab/>
        <w:t>1</w:t>
      </w:r>
    </w:p>
    <w:p w:rsidR="00077245" w:rsidRDefault="00077245" w:rsidP="00077245">
      <w:pPr>
        <w:pStyle w:val="ListParagraph"/>
        <w:numPr>
          <w:ilvl w:val="1"/>
          <w:numId w:val="2"/>
        </w:numPr>
        <w:tabs>
          <w:tab w:val="right" w:leader="dot" w:pos="8280"/>
        </w:tabs>
        <w:spacing w:after="0" w:line="480" w:lineRule="auto"/>
        <w:ind w:left="1260"/>
        <w:jc w:val="both"/>
        <w:rPr>
          <w:rFonts w:ascii="Times New Roman" w:hAnsi="Times New Roman" w:cs="Times New Roman"/>
          <w:sz w:val="24"/>
          <w:szCs w:val="24"/>
        </w:rPr>
      </w:pPr>
      <w:r>
        <w:rPr>
          <w:rFonts w:ascii="Times New Roman" w:hAnsi="Times New Roman" w:cs="Times New Roman"/>
          <w:sz w:val="24"/>
          <w:szCs w:val="24"/>
        </w:rPr>
        <w:t>Rumusan</w:t>
      </w:r>
      <w:r>
        <w:rPr>
          <w:rFonts w:ascii="Times New Roman" w:hAnsi="Times New Roman" w:cs="Times New Roman"/>
          <w:sz w:val="24"/>
          <w:szCs w:val="24"/>
          <w:lang w:val="id-ID"/>
        </w:rPr>
        <w:t xml:space="preserve"> </w:t>
      </w:r>
      <w:r>
        <w:rPr>
          <w:rFonts w:ascii="Times New Roman" w:hAnsi="Times New Roman" w:cs="Times New Roman"/>
          <w:sz w:val="24"/>
          <w:szCs w:val="24"/>
        </w:rPr>
        <w:t>Masalah</w:t>
      </w:r>
      <w:r>
        <w:rPr>
          <w:rFonts w:ascii="Times New Roman" w:hAnsi="Times New Roman" w:cs="Times New Roman"/>
          <w:sz w:val="24"/>
          <w:szCs w:val="24"/>
        </w:rPr>
        <w:tab/>
        <w:t>8</w:t>
      </w:r>
    </w:p>
    <w:p w:rsidR="00077245" w:rsidRDefault="00077245" w:rsidP="00077245">
      <w:pPr>
        <w:pStyle w:val="ListParagraph"/>
        <w:numPr>
          <w:ilvl w:val="1"/>
          <w:numId w:val="2"/>
        </w:numPr>
        <w:tabs>
          <w:tab w:val="right" w:leader="dot" w:pos="8280"/>
        </w:tabs>
        <w:spacing w:after="0" w:line="480" w:lineRule="auto"/>
        <w:ind w:left="1260"/>
        <w:jc w:val="both"/>
        <w:rPr>
          <w:rFonts w:ascii="Times New Roman" w:hAnsi="Times New Roman" w:cs="Times New Roman"/>
          <w:sz w:val="24"/>
          <w:szCs w:val="24"/>
        </w:rPr>
      </w:pPr>
      <w:r>
        <w:rPr>
          <w:rFonts w:ascii="Times New Roman" w:hAnsi="Times New Roman" w:cs="Times New Roman"/>
          <w:sz w:val="24"/>
          <w:szCs w:val="24"/>
        </w:rPr>
        <w:t>Maksud</w:t>
      </w:r>
      <w:r>
        <w:rPr>
          <w:rFonts w:ascii="Times New Roman" w:hAnsi="Times New Roman" w:cs="Times New Roman"/>
          <w:sz w:val="24"/>
          <w:szCs w:val="24"/>
          <w:lang w:val="id-ID"/>
        </w:rPr>
        <w:t xml:space="preserve"> </w:t>
      </w:r>
      <w:r>
        <w:rPr>
          <w:rFonts w:ascii="Times New Roman" w:hAnsi="Times New Roman" w:cs="Times New Roman"/>
          <w:sz w:val="24"/>
          <w:szCs w:val="24"/>
        </w:rPr>
        <w:t>dan</w:t>
      </w:r>
      <w:r>
        <w:rPr>
          <w:rFonts w:ascii="Times New Roman" w:hAnsi="Times New Roman" w:cs="Times New Roman"/>
          <w:sz w:val="24"/>
          <w:szCs w:val="24"/>
          <w:lang w:val="id-ID"/>
        </w:rPr>
        <w:t xml:space="preserve"> </w:t>
      </w:r>
      <w:r>
        <w:rPr>
          <w:rFonts w:ascii="Times New Roman" w:hAnsi="Times New Roman" w:cs="Times New Roman"/>
          <w:sz w:val="24"/>
          <w:szCs w:val="24"/>
        </w:rPr>
        <w:t>Tujuan</w:t>
      </w:r>
      <w:r>
        <w:rPr>
          <w:rFonts w:ascii="Times New Roman" w:hAnsi="Times New Roman" w:cs="Times New Roman"/>
          <w:sz w:val="24"/>
          <w:szCs w:val="24"/>
          <w:lang w:val="id-ID"/>
        </w:rPr>
        <w:t xml:space="preserve"> </w:t>
      </w:r>
      <w:r>
        <w:rPr>
          <w:rFonts w:ascii="Times New Roman" w:hAnsi="Times New Roman" w:cs="Times New Roman"/>
          <w:sz w:val="24"/>
          <w:szCs w:val="24"/>
        </w:rPr>
        <w:t>Penelitian</w:t>
      </w:r>
      <w:r>
        <w:rPr>
          <w:rFonts w:ascii="Times New Roman" w:hAnsi="Times New Roman" w:cs="Times New Roman"/>
          <w:sz w:val="24"/>
          <w:szCs w:val="24"/>
        </w:rPr>
        <w:tab/>
      </w:r>
      <w:r>
        <w:rPr>
          <w:rFonts w:ascii="Times New Roman" w:hAnsi="Times New Roman" w:cs="Times New Roman"/>
          <w:sz w:val="24"/>
          <w:szCs w:val="24"/>
          <w:lang w:val="id-ID"/>
        </w:rPr>
        <w:t>9</w:t>
      </w:r>
    </w:p>
    <w:p w:rsidR="00077245" w:rsidRDefault="00077245" w:rsidP="00077245">
      <w:pPr>
        <w:pStyle w:val="ListParagraph"/>
        <w:numPr>
          <w:ilvl w:val="2"/>
          <w:numId w:val="2"/>
        </w:numPr>
        <w:tabs>
          <w:tab w:val="right" w:leader="dot" w:pos="8280"/>
        </w:tabs>
        <w:spacing w:after="0" w:line="480" w:lineRule="auto"/>
        <w:ind w:left="1800" w:hanging="540"/>
        <w:jc w:val="both"/>
        <w:rPr>
          <w:rFonts w:ascii="Times New Roman" w:hAnsi="Times New Roman" w:cs="Times New Roman"/>
          <w:sz w:val="24"/>
          <w:szCs w:val="24"/>
        </w:rPr>
      </w:pPr>
      <w:r>
        <w:rPr>
          <w:rFonts w:ascii="Times New Roman" w:hAnsi="Times New Roman" w:cs="Times New Roman"/>
          <w:sz w:val="24"/>
          <w:szCs w:val="24"/>
        </w:rPr>
        <w:t>Maksud</w:t>
      </w:r>
      <w:r>
        <w:rPr>
          <w:rFonts w:ascii="Times New Roman" w:hAnsi="Times New Roman" w:cs="Times New Roman"/>
          <w:sz w:val="24"/>
          <w:szCs w:val="24"/>
          <w:lang w:val="id-ID"/>
        </w:rPr>
        <w:t xml:space="preserve"> </w:t>
      </w:r>
      <w:r>
        <w:rPr>
          <w:rFonts w:ascii="Times New Roman" w:hAnsi="Times New Roman" w:cs="Times New Roman"/>
          <w:sz w:val="24"/>
          <w:szCs w:val="24"/>
        </w:rPr>
        <w:t>Penelitian</w:t>
      </w:r>
      <w:r>
        <w:rPr>
          <w:rFonts w:ascii="Times New Roman" w:hAnsi="Times New Roman" w:cs="Times New Roman"/>
          <w:sz w:val="24"/>
          <w:szCs w:val="24"/>
        </w:rPr>
        <w:tab/>
      </w:r>
      <w:r>
        <w:rPr>
          <w:rFonts w:ascii="Times New Roman" w:hAnsi="Times New Roman" w:cs="Times New Roman"/>
          <w:sz w:val="24"/>
          <w:szCs w:val="24"/>
          <w:lang w:val="id-ID"/>
        </w:rPr>
        <w:t>9</w:t>
      </w:r>
    </w:p>
    <w:p w:rsidR="00077245" w:rsidRDefault="00077245" w:rsidP="00077245">
      <w:pPr>
        <w:pStyle w:val="ListParagraph"/>
        <w:numPr>
          <w:ilvl w:val="2"/>
          <w:numId w:val="2"/>
        </w:numPr>
        <w:tabs>
          <w:tab w:val="right" w:leader="dot" w:pos="8280"/>
        </w:tabs>
        <w:spacing w:after="0" w:line="480" w:lineRule="auto"/>
        <w:ind w:left="1800" w:hanging="540"/>
        <w:jc w:val="both"/>
        <w:rPr>
          <w:rFonts w:ascii="Times New Roman" w:hAnsi="Times New Roman" w:cs="Times New Roman"/>
          <w:sz w:val="24"/>
          <w:szCs w:val="24"/>
        </w:rPr>
      </w:pPr>
      <w:r>
        <w:rPr>
          <w:rFonts w:ascii="Times New Roman" w:hAnsi="Times New Roman" w:cs="Times New Roman"/>
          <w:sz w:val="24"/>
          <w:szCs w:val="24"/>
        </w:rPr>
        <w:t>Tujuan</w:t>
      </w:r>
      <w:r>
        <w:rPr>
          <w:rFonts w:ascii="Times New Roman" w:hAnsi="Times New Roman" w:cs="Times New Roman"/>
          <w:sz w:val="24"/>
          <w:szCs w:val="24"/>
          <w:lang w:val="id-ID"/>
        </w:rPr>
        <w:t xml:space="preserve"> </w:t>
      </w:r>
      <w:r>
        <w:rPr>
          <w:rFonts w:ascii="Times New Roman" w:hAnsi="Times New Roman" w:cs="Times New Roman"/>
          <w:sz w:val="24"/>
          <w:szCs w:val="24"/>
        </w:rPr>
        <w:t>Penelitian</w:t>
      </w:r>
      <w:r>
        <w:rPr>
          <w:rFonts w:ascii="Times New Roman" w:hAnsi="Times New Roman" w:cs="Times New Roman"/>
          <w:sz w:val="24"/>
          <w:szCs w:val="24"/>
        </w:rPr>
        <w:tab/>
        <w:t>9</w:t>
      </w:r>
    </w:p>
    <w:p w:rsidR="00077245" w:rsidRDefault="00077245" w:rsidP="00077245">
      <w:pPr>
        <w:pStyle w:val="ListParagraph"/>
        <w:numPr>
          <w:ilvl w:val="1"/>
          <w:numId w:val="2"/>
        </w:numPr>
        <w:tabs>
          <w:tab w:val="right" w:leader="dot" w:pos="8280"/>
        </w:tabs>
        <w:spacing w:after="0" w:line="480" w:lineRule="auto"/>
        <w:ind w:left="1260"/>
        <w:jc w:val="both"/>
        <w:rPr>
          <w:rFonts w:ascii="Times New Roman" w:hAnsi="Times New Roman" w:cs="Times New Roman"/>
          <w:sz w:val="24"/>
          <w:szCs w:val="24"/>
        </w:rPr>
      </w:pPr>
      <w:r>
        <w:rPr>
          <w:rFonts w:ascii="Times New Roman" w:hAnsi="Times New Roman" w:cs="Times New Roman"/>
          <w:sz w:val="24"/>
          <w:szCs w:val="24"/>
        </w:rPr>
        <w:t>Kegunaan</w:t>
      </w:r>
      <w:r>
        <w:rPr>
          <w:rFonts w:ascii="Times New Roman" w:hAnsi="Times New Roman" w:cs="Times New Roman"/>
          <w:sz w:val="24"/>
          <w:szCs w:val="24"/>
          <w:lang w:val="id-ID"/>
        </w:rPr>
        <w:t xml:space="preserve"> </w:t>
      </w:r>
      <w:r>
        <w:rPr>
          <w:rFonts w:ascii="Times New Roman" w:hAnsi="Times New Roman" w:cs="Times New Roman"/>
          <w:sz w:val="24"/>
          <w:szCs w:val="24"/>
        </w:rPr>
        <w:t>Penelitian</w:t>
      </w:r>
      <w:r>
        <w:rPr>
          <w:rFonts w:ascii="Times New Roman" w:hAnsi="Times New Roman" w:cs="Times New Roman"/>
          <w:sz w:val="24"/>
          <w:szCs w:val="24"/>
        </w:rPr>
        <w:tab/>
        <w:t>9</w:t>
      </w:r>
    </w:p>
    <w:p w:rsidR="00077245" w:rsidRDefault="00077245" w:rsidP="00077245">
      <w:pPr>
        <w:pStyle w:val="ListParagraph"/>
        <w:numPr>
          <w:ilvl w:val="2"/>
          <w:numId w:val="2"/>
        </w:numPr>
        <w:tabs>
          <w:tab w:val="right" w:leader="dot" w:pos="8280"/>
        </w:tabs>
        <w:spacing w:after="0" w:line="480" w:lineRule="auto"/>
        <w:ind w:left="1800" w:hanging="540"/>
        <w:jc w:val="both"/>
        <w:rPr>
          <w:rFonts w:ascii="Times New Roman" w:hAnsi="Times New Roman" w:cs="Times New Roman"/>
          <w:sz w:val="24"/>
          <w:szCs w:val="24"/>
        </w:rPr>
      </w:pPr>
      <w:r>
        <w:rPr>
          <w:rFonts w:ascii="Times New Roman" w:hAnsi="Times New Roman" w:cs="Times New Roman"/>
          <w:sz w:val="24"/>
          <w:szCs w:val="24"/>
        </w:rPr>
        <w:t>Kegunaan</w:t>
      </w:r>
      <w:r>
        <w:rPr>
          <w:rFonts w:ascii="Times New Roman" w:hAnsi="Times New Roman" w:cs="Times New Roman"/>
          <w:sz w:val="24"/>
          <w:szCs w:val="24"/>
          <w:lang w:val="id-ID"/>
        </w:rPr>
        <w:t xml:space="preserve"> </w:t>
      </w:r>
      <w:r>
        <w:rPr>
          <w:rFonts w:ascii="Times New Roman" w:hAnsi="Times New Roman" w:cs="Times New Roman"/>
          <w:sz w:val="24"/>
          <w:szCs w:val="24"/>
        </w:rPr>
        <w:t>Pengembangan</w:t>
      </w:r>
      <w:r>
        <w:rPr>
          <w:rFonts w:ascii="Times New Roman" w:hAnsi="Times New Roman" w:cs="Times New Roman"/>
          <w:sz w:val="24"/>
          <w:szCs w:val="24"/>
          <w:lang w:val="id-ID"/>
        </w:rPr>
        <w:t xml:space="preserve"> </w:t>
      </w:r>
      <w:r>
        <w:rPr>
          <w:rFonts w:ascii="Times New Roman" w:hAnsi="Times New Roman" w:cs="Times New Roman"/>
          <w:sz w:val="24"/>
          <w:szCs w:val="24"/>
        </w:rPr>
        <w:t>Ilmu</w:t>
      </w:r>
      <w:r>
        <w:rPr>
          <w:rFonts w:ascii="Times New Roman" w:hAnsi="Times New Roman" w:cs="Times New Roman"/>
          <w:sz w:val="24"/>
          <w:szCs w:val="24"/>
        </w:rPr>
        <w:tab/>
        <w:t>9</w:t>
      </w:r>
    </w:p>
    <w:p w:rsidR="00077245" w:rsidRDefault="00077245" w:rsidP="00077245">
      <w:pPr>
        <w:pStyle w:val="ListParagraph"/>
        <w:numPr>
          <w:ilvl w:val="2"/>
          <w:numId w:val="2"/>
        </w:numPr>
        <w:tabs>
          <w:tab w:val="right" w:leader="dot" w:pos="8280"/>
          <w:tab w:val="right" w:leader="dot" w:pos="8370"/>
        </w:tabs>
        <w:spacing w:after="0" w:line="480" w:lineRule="auto"/>
        <w:ind w:left="1800" w:hanging="540"/>
        <w:jc w:val="both"/>
        <w:rPr>
          <w:rFonts w:ascii="Times New Roman" w:hAnsi="Times New Roman" w:cs="Times New Roman"/>
          <w:sz w:val="24"/>
          <w:szCs w:val="24"/>
        </w:rPr>
      </w:pPr>
      <w:r>
        <w:rPr>
          <w:rFonts w:ascii="Times New Roman" w:hAnsi="Times New Roman" w:cs="Times New Roman"/>
          <w:sz w:val="24"/>
          <w:szCs w:val="24"/>
        </w:rPr>
        <w:t>Kegunaan</w:t>
      </w:r>
      <w:r>
        <w:rPr>
          <w:rFonts w:ascii="Times New Roman" w:hAnsi="Times New Roman" w:cs="Times New Roman"/>
          <w:sz w:val="24"/>
          <w:szCs w:val="24"/>
          <w:lang w:val="id-ID"/>
        </w:rPr>
        <w:t xml:space="preserve"> </w:t>
      </w:r>
      <w:r>
        <w:rPr>
          <w:rFonts w:ascii="Times New Roman" w:hAnsi="Times New Roman" w:cs="Times New Roman"/>
          <w:sz w:val="24"/>
          <w:szCs w:val="24"/>
        </w:rPr>
        <w:t>Operasional</w:t>
      </w:r>
      <w:r>
        <w:rPr>
          <w:rFonts w:ascii="Times New Roman" w:hAnsi="Times New Roman" w:cs="Times New Roman"/>
          <w:sz w:val="24"/>
          <w:szCs w:val="24"/>
        </w:rPr>
        <w:tab/>
      </w:r>
      <w:r>
        <w:rPr>
          <w:rFonts w:ascii="Times New Roman" w:hAnsi="Times New Roman" w:cs="Times New Roman"/>
          <w:sz w:val="24"/>
          <w:szCs w:val="24"/>
          <w:lang w:val="id-ID"/>
        </w:rPr>
        <w:t>10</w:t>
      </w:r>
    </w:p>
    <w:p w:rsidR="00077245" w:rsidRPr="003058A1" w:rsidRDefault="00077245" w:rsidP="00077245">
      <w:pPr>
        <w:pStyle w:val="ListParagraph"/>
        <w:numPr>
          <w:ilvl w:val="1"/>
          <w:numId w:val="2"/>
        </w:numPr>
        <w:tabs>
          <w:tab w:val="right" w:leader="dot" w:pos="8280"/>
        </w:tabs>
        <w:spacing w:after="0" w:line="480" w:lineRule="auto"/>
        <w:ind w:left="1260"/>
        <w:jc w:val="both"/>
        <w:rPr>
          <w:rFonts w:ascii="Times New Roman" w:hAnsi="Times New Roman" w:cs="Times New Roman"/>
          <w:sz w:val="24"/>
          <w:szCs w:val="24"/>
        </w:rPr>
      </w:pPr>
      <w:r w:rsidRPr="0021154D">
        <w:rPr>
          <w:rFonts w:ascii="Times New Roman" w:hAnsi="Times New Roman" w:cs="Times New Roman"/>
          <w:sz w:val="24"/>
          <w:szCs w:val="24"/>
        </w:rPr>
        <w:t>Lokasi</w:t>
      </w:r>
      <w:r>
        <w:rPr>
          <w:rFonts w:ascii="Times New Roman" w:hAnsi="Times New Roman" w:cs="Times New Roman"/>
          <w:sz w:val="24"/>
          <w:szCs w:val="24"/>
          <w:lang w:val="id-ID"/>
        </w:rPr>
        <w:t xml:space="preserve"> </w:t>
      </w:r>
      <w:r w:rsidRPr="0021154D">
        <w:rPr>
          <w:rFonts w:ascii="Times New Roman" w:hAnsi="Times New Roman" w:cs="Times New Roman"/>
          <w:sz w:val="24"/>
          <w:szCs w:val="24"/>
        </w:rPr>
        <w:t>dan</w:t>
      </w:r>
      <w:r>
        <w:rPr>
          <w:rFonts w:ascii="Times New Roman" w:hAnsi="Times New Roman" w:cs="Times New Roman"/>
          <w:sz w:val="24"/>
          <w:szCs w:val="24"/>
          <w:lang w:val="id-ID"/>
        </w:rPr>
        <w:t xml:space="preserve"> </w:t>
      </w:r>
      <w:r w:rsidRPr="0021154D">
        <w:rPr>
          <w:rFonts w:ascii="Times New Roman" w:hAnsi="Times New Roman" w:cs="Times New Roman"/>
          <w:sz w:val="24"/>
          <w:szCs w:val="24"/>
        </w:rPr>
        <w:t>Waktu</w:t>
      </w:r>
      <w:r>
        <w:rPr>
          <w:rFonts w:ascii="Times New Roman" w:hAnsi="Times New Roman" w:cs="Times New Roman"/>
          <w:sz w:val="24"/>
          <w:szCs w:val="24"/>
          <w:lang w:val="id-ID"/>
        </w:rPr>
        <w:t xml:space="preserve"> </w:t>
      </w:r>
      <w:r w:rsidRPr="0021154D">
        <w:rPr>
          <w:rFonts w:ascii="Times New Roman" w:hAnsi="Times New Roman" w:cs="Times New Roman"/>
          <w:sz w:val="24"/>
          <w:szCs w:val="24"/>
        </w:rPr>
        <w:t>Penelitian</w:t>
      </w:r>
      <w:r>
        <w:rPr>
          <w:rFonts w:ascii="Times New Roman" w:hAnsi="Times New Roman" w:cs="Times New Roman"/>
          <w:sz w:val="24"/>
          <w:szCs w:val="24"/>
        </w:rPr>
        <w:tab/>
      </w:r>
      <w:r>
        <w:rPr>
          <w:rFonts w:ascii="Times New Roman" w:hAnsi="Times New Roman" w:cs="Times New Roman"/>
          <w:sz w:val="24"/>
          <w:szCs w:val="24"/>
          <w:lang w:val="id-ID"/>
        </w:rPr>
        <w:t>10</w:t>
      </w:r>
    </w:p>
    <w:p w:rsidR="00077245" w:rsidRDefault="00077245" w:rsidP="00077245">
      <w:pPr>
        <w:tabs>
          <w:tab w:val="right" w:leader="dot" w:pos="7920"/>
        </w:tabs>
        <w:spacing w:after="0" w:line="480" w:lineRule="auto"/>
        <w:jc w:val="both"/>
        <w:rPr>
          <w:rFonts w:ascii="Times New Roman" w:hAnsi="Times New Roman" w:cs="Times New Roman"/>
          <w:b/>
          <w:sz w:val="24"/>
          <w:szCs w:val="24"/>
          <w:lang w:val="id-ID"/>
        </w:rPr>
      </w:pPr>
    </w:p>
    <w:p w:rsidR="00077245" w:rsidRPr="006B4C59" w:rsidRDefault="00077245" w:rsidP="00077245">
      <w:pPr>
        <w:tabs>
          <w:tab w:val="right" w:leader="dot" w:pos="7920"/>
        </w:tabs>
        <w:spacing w:after="0" w:line="480" w:lineRule="auto"/>
        <w:jc w:val="both"/>
        <w:rPr>
          <w:rFonts w:ascii="Times New Roman" w:hAnsi="Times New Roman" w:cs="Times New Roman"/>
          <w:b/>
          <w:sz w:val="24"/>
          <w:szCs w:val="24"/>
        </w:rPr>
      </w:pPr>
      <w:r w:rsidRPr="006B4C59">
        <w:rPr>
          <w:rFonts w:ascii="Times New Roman" w:hAnsi="Times New Roman" w:cs="Times New Roman"/>
          <w:b/>
          <w:sz w:val="24"/>
          <w:szCs w:val="24"/>
        </w:rPr>
        <w:lastRenderedPageBreak/>
        <w:t xml:space="preserve">BAB II     TINJAUAN PUSTAKA, KERANGKA PEMIKIRAN, DAN </w:t>
      </w:r>
    </w:p>
    <w:p w:rsidR="00077245" w:rsidRPr="005D4016" w:rsidRDefault="00077245" w:rsidP="00077245">
      <w:pPr>
        <w:tabs>
          <w:tab w:val="right" w:leader="dot" w:pos="8280"/>
        </w:tabs>
        <w:spacing w:after="0" w:line="480" w:lineRule="auto"/>
        <w:ind w:left="1080" w:hanging="1080"/>
        <w:jc w:val="both"/>
        <w:rPr>
          <w:rFonts w:ascii="Times New Roman" w:hAnsi="Times New Roman" w:cs="Times New Roman"/>
          <w:b/>
          <w:sz w:val="24"/>
          <w:szCs w:val="24"/>
          <w:lang w:val="id-ID"/>
        </w:rPr>
      </w:pPr>
      <w:r w:rsidRPr="006B4C59">
        <w:rPr>
          <w:rFonts w:ascii="Times New Roman" w:hAnsi="Times New Roman" w:cs="Times New Roman"/>
          <w:b/>
          <w:sz w:val="24"/>
          <w:szCs w:val="24"/>
        </w:rPr>
        <w:tab/>
        <w:t>HIPOTESIS PENELITIAN</w:t>
      </w:r>
      <w:r w:rsidRPr="006B4C59">
        <w:rPr>
          <w:rFonts w:ascii="Times New Roman" w:hAnsi="Times New Roman" w:cs="Times New Roman"/>
          <w:b/>
          <w:sz w:val="24"/>
          <w:szCs w:val="24"/>
        </w:rPr>
        <w:tab/>
      </w:r>
      <w:r>
        <w:rPr>
          <w:rFonts w:ascii="Times New Roman" w:hAnsi="Times New Roman" w:cs="Times New Roman"/>
          <w:b/>
          <w:sz w:val="24"/>
          <w:szCs w:val="24"/>
          <w:lang w:val="id-ID"/>
        </w:rPr>
        <w:t>11</w:t>
      </w:r>
    </w:p>
    <w:p w:rsidR="00077245" w:rsidRPr="005D4016" w:rsidRDefault="00077245" w:rsidP="00077245">
      <w:pPr>
        <w:tabs>
          <w:tab w:val="right" w:leader="dot" w:pos="8280"/>
        </w:tabs>
        <w:spacing w:after="0" w:line="480" w:lineRule="auto"/>
        <w:ind w:left="1134"/>
        <w:jc w:val="both"/>
        <w:rPr>
          <w:rFonts w:ascii="Times New Roman" w:hAnsi="Times New Roman" w:cs="Times New Roman"/>
          <w:sz w:val="24"/>
          <w:szCs w:val="24"/>
          <w:lang w:val="id-ID"/>
        </w:rPr>
      </w:pPr>
      <w:r>
        <w:rPr>
          <w:rFonts w:ascii="Times New Roman" w:hAnsi="Times New Roman" w:cs="Times New Roman"/>
          <w:sz w:val="24"/>
          <w:szCs w:val="24"/>
        </w:rPr>
        <w:t>2.1 Tinjauan</w:t>
      </w:r>
      <w:r>
        <w:rPr>
          <w:rFonts w:ascii="Times New Roman" w:hAnsi="Times New Roman" w:cs="Times New Roman"/>
          <w:sz w:val="24"/>
          <w:szCs w:val="24"/>
          <w:lang w:val="id-ID"/>
        </w:rPr>
        <w:t xml:space="preserve"> </w:t>
      </w:r>
      <w:r>
        <w:rPr>
          <w:rFonts w:ascii="Times New Roman" w:hAnsi="Times New Roman" w:cs="Times New Roman"/>
          <w:sz w:val="24"/>
          <w:szCs w:val="24"/>
        </w:rPr>
        <w:t>Pustaka</w:t>
      </w:r>
      <w:r>
        <w:rPr>
          <w:rFonts w:ascii="Times New Roman" w:hAnsi="Times New Roman" w:cs="Times New Roman"/>
          <w:sz w:val="24"/>
          <w:szCs w:val="24"/>
        </w:rPr>
        <w:tab/>
        <w:t>1</w:t>
      </w:r>
      <w:r>
        <w:rPr>
          <w:rFonts w:ascii="Times New Roman" w:hAnsi="Times New Roman" w:cs="Times New Roman"/>
          <w:sz w:val="24"/>
          <w:szCs w:val="24"/>
          <w:lang w:val="id-ID"/>
        </w:rPr>
        <w:t>1</w:t>
      </w:r>
    </w:p>
    <w:p w:rsidR="00077245" w:rsidRPr="005D4016" w:rsidRDefault="00077245" w:rsidP="00077245">
      <w:pPr>
        <w:tabs>
          <w:tab w:val="right" w:leader="dot" w:pos="8280"/>
        </w:tabs>
        <w:spacing w:after="0" w:line="480" w:lineRule="auto"/>
        <w:ind w:left="1560"/>
        <w:jc w:val="both"/>
        <w:rPr>
          <w:rFonts w:ascii="Times New Roman" w:hAnsi="Times New Roman" w:cs="Times New Roman"/>
          <w:sz w:val="24"/>
          <w:szCs w:val="24"/>
          <w:lang w:val="id-ID"/>
        </w:rPr>
      </w:pPr>
      <w:r>
        <w:rPr>
          <w:rFonts w:ascii="Times New Roman" w:hAnsi="Times New Roman" w:cs="Times New Roman"/>
          <w:sz w:val="24"/>
          <w:szCs w:val="24"/>
        </w:rPr>
        <w:t>2.1.1 Pemasaran</w:t>
      </w:r>
      <w:r>
        <w:rPr>
          <w:rFonts w:ascii="Times New Roman" w:hAnsi="Times New Roman" w:cs="Times New Roman"/>
          <w:sz w:val="24"/>
          <w:szCs w:val="24"/>
        </w:rPr>
        <w:tab/>
        <w:t>1</w:t>
      </w:r>
      <w:r>
        <w:rPr>
          <w:rFonts w:ascii="Times New Roman" w:hAnsi="Times New Roman" w:cs="Times New Roman"/>
          <w:sz w:val="24"/>
          <w:szCs w:val="24"/>
          <w:lang w:val="id-ID"/>
        </w:rPr>
        <w:t>1</w:t>
      </w:r>
    </w:p>
    <w:p w:rsidR="00077245" w:rsidRPr="005D4016" w:rsidRDefault="00077245" w:rsidP="00077245">
      <w:pPr>
        <w:tabs>
          <w:tab w:val="right" w:leader="dot" w:pos="1440"/>
          <w:tab w:val="right" w:leader="dot" w:pos="8280"/>
          <w:tab w:val="right" w:leader="dot" w:pos="8505"/>
        </w:tabs>
        <w:spacing w:after="0" w:line="480" w:lineRule="auto"/>
        <w:ind w:left="1560"/>
        <w:jc w:val="both"/>
        <w:rPr>
          <w:rFonts w:ascii="Times New Roman" w:hAnsi="Times New Roman" w:cs="Times New Roman"/>
          <w:sz w:val="24"/>
          <w:szCs w:val="24"/>
          <w:lang w:val="id-ID"/>
        </w:rPr>
      </w:pPr>
      <w:r>
        <w:rPr>
          <w:rFonts w:ascii="Times New Roman" w:hAnsi="Times New Roman" w:cs="Times New Roman"/>
          <w:sz w:val="24"/>
          <w:szCs w:val="24"/>
        </w:rPr>
        <w:t>2.1.2 Manajemen</w:t>
      </w:r>
      <w:r>
        <w:rPr>
          <w:rFonts w:ascii="Times New Roman" w:hAnsi="Times New Roman" w:cs="Times New Roman"/>
          <w:sz w:val="24"/>
          <w:szCs w:val="24"/>
          <w:lang w:val="id-ID"/>
        </w:rPr>
        <w:t xml:space="preserve"> </w:t>
      </w:r>
      <w:r>
        <w:rPr>
          <w:rFonts w:ascii="Times New Roman" w:hAnsi="Times New Roman" w:cs="Times New Roman"/>
          <w:sz w:val="24"/>
          <w:szCs w:val="24"/>
        </w:rPr>
        <w:t>Pemasaran</w:t>
      </w:r>
      <w:r>
        <w:rPr>
          <w:rFonts w:ascii="Times New Roman" w:hAnsi="Times New Roman" w:cs="Times New Roman"/>
          <w:sz w:val="24"/>
          <w:szCs w:val="24"/>
        </w:rPr>
        <w:tab/>
        <w:t>1</w:t>
      </w:r>
      <w:r>
        <w:rPr>
          <w:rFonts w:ascii="Times New Roman" w:hAnsi="Times New Roman" w:cs="Times New Roman"/>
          <w:sz w:val="24"/>
          <w:szCs w:val="24"/>
          <w:lang w:val="id-ID"/>
        </w:rPr>
        <w:t>2</w:t>
      </w:r>
    </w:p>
    <w:p w:rsidR="00077245" w:rsidRDefault="00077245" w:rsidP="00077245">
      <w:pPr>
        <w:tabs>
          <w:tab w:val="right" w:leader="dot" w:pos="8280"/>
        </w:tabs>
        <w:spacing w:after="0" w:line="480" w:lineRule="auto"/>
        <w:ind w:left="1560"/>
        <w:jc w:val="both"/>
        <w:rPr>
          <w:rFonts w:ascii="Times New Roman" w:hAnsi="Times New Roman" w:cs="Times New Roman"/>
          <w:sz w:val="24"/>
          <w:szCs w:val="24"/>
          <w:lang w:val="id-ID"/>
        </w:rPr>
      </w:pPr>
      <w:r>
        <w:rPr>
          <w:rFonts w:ascii="Times New Roman" w:hAnsi="Times New Roman" w:cs="Times New Roman"/>
          <w:sz w:val="24"/>
          <w:szCs w:val="24"/>
        </w:rPr>
        <w:t xml:space="preserve">2.1.3 </w:t>
      </w:r>
      <w:r>
        <w:rPr>
          <w:rFonts w:ascii="Times New Roman" w:hAnsi="Times New Roman" w:cs="Times New Roman"/>
          <w:sz w:val="24"/>
          <w:szCs w:val="24"/>
          <w:lang w:val="id-ID"/>
        </w:rPr>
        <w:t xml:space="preserve">Bauran Pemasaran </w:t>
      </w:r>
      <w:r w:rsidRPr="005D4016">
        <w:rPr>
          <w:rFonts w:ascii="Times New Roman" w:hAnsi="Times New Roman" w:cs="Times New Roman"/>
          <w:i/>
          <w:iCs/>
          <w:sz w:val="24"/>
          <w:szCs w:val="24"/>
          <w:lang w:val="id-ID"/>
        </w:rPr>
        <w:t>(Marketing Mix)</w:t>
      </w:r>
      <w:r>
        <w:rPr>
          <w:rFonts w:ascii="Times New Roman" w:hAnsi="Times New Roman" w:cs="Times New Roman"/>
          <w:sz w:val="24"/>
          <w:szCs w:val="24"/>
        </w:rPr>
        <w:tab/>
      </w:r>
      <w:r>
        <w:rPr>
          <w:rFonts w:ascii="Times New Roman" w:hAnsi="Times New Roman" w:cs="Times New Roman"/>
          <w:sz w:val="24"/>
          <w:szCs w:val="24"/>
          <w:lang w:val="id-ID"/>
        </w:rPr>
        <w:t>13</w:t>
      </w:r>
    </w:p>
    <w:p w:rsidR="00077245" w:rsidRDefault="00077245" w:rsidP="00077245">
      <w:pPr>
        <w:tabs>
          <w:tab w:val="right" w:leader="dot" w:pos="8280"/>
        </w:tabs>
        <w:spacing w:after="0" w:line="480" w:lineRule="auto"/>
        <w:ind w:left="1560"/>
        <w:jc w:val="both"/>
        <w:rPr>
          <w:rFonts w:ascii="Times New Roman" w:hAnsi="Times New Roman" w:cs="Times New Roman"/>
          <w:sz w:val="24"/>
          <w:szCs w:val="24"/>
          <w:lang w:val="id-ID"/>
        </w:rPr>
      </w:pPr>
      <w:r>
        <w:rPr>
          <w:rFonts w:ascii="Times New Roman" w:hAnsi="Times New Roman" w:cs="Times New Roman"/>
          <w:sz w:val="24"/>
          <w:szCs w:val="24"/>
          <w:lang w:val="id-ID"/>
        </w:rPr>
        <w:t>2</w:t>
      </w:r>
      <w:r>
        <w:rPr>
          <w:rFonts w:ascii="Times New Roman" w:hAnsi="Times New Roman" w:cs="Times New Roman"/>
          <w:sz w:val="24"/>
          <w:szCs w:val="24"/>
        </w:rPr>
        <w:t>.1.</w:t>
      </w:r>
      <w:r>
        <w:rPr>
          <w:rFonts w:ascii="Times New Roman" w:hAnsi="Times New Roman" w:cs="Times New Roman"/>
          <w:sz w:val="24"/>
          <w:szCs w:val="24"/>
          <w:lang w:val="id-ID"/>
        </w:rPr>
        <w:t>4</w:t>
      </w:r>
      <w:r w:rsidRPr="00433663">
        <w:rPr>
          <w:rFonts w:asciiTheme="majorBidi" w:hAnsiTheme="majorBidi" w:cstheme="majorBidi"/>
          <w:b/>
          <w:bCs/>
          <w:sz w:val="24"/>
          <w:szCs w:val="24"/>
        </w:rPr>
        <w:t xml:space="preserve"> </w:t>
      </w:r>
      <w:r w:rsidRPr="00433663">
        <w:rPr>
          <w:rFonts w:asciiTheme="majorBidi" w:hAnsiTheme="majorBidi" w:cstheme="majorBidi"/>
          <w:sz w:val="24"/>
          <w:szCs w:val="24"/>
        </w:rPr>
        <w:t xml:space="preserve">Ruang Lingkup Eceran </w:t>
      </w:r>
      <w:r w:rsidRPr="00433663">
        <w:rPr>
          <w:rFonts w:asciiTheme="majorBidi" w:hAnsiTheme="majorBidi" w:cstheme="majorBidi"/>
          <w:i/>
          <w:iCs/>
          <w:sz w:val="24"/>
          <w:szCs w:val="24"/>
        </w:rPr>
        <w:t>(Retailing</w:t>
      </w:r>
      <w:r w:rsidRPr="00433663">
        <w:rPr>
          <w:rFonts w:asciiTheme="majorBidi" w:hAnsiTheme="majorBidi" w:cstheme="majorBidi"/>
          <w:b/>
          <w:bCs/>
          <w:i/>
          <w:iCs/>
          <w:sz w:val="24"/>
          <w:szCs w:val="24"/>
        </w:rPr>
        <w:t>)</w:t>
      </w:r>
      <w:r>
        <w:rPr>
          <w:rFonts w:ascii="Times New Roman" w:hAnsi="Times New Roman" w:cs="Times New Roman"/>
          <w:sz w:val="24"/>
          <w:szCs w:val="24"/>
        </w:rPr>
        <w:tab/>
      </w:r>
      <w:r>
        <w:rPr>
          <w:rFonts w:ascii="Times New Roman" w:hAnsi="Times New Roman" w:cs="Times New Roman"/>
          <w:sz w:val="24"/>
          <w:szCs w:val="24"/>
          <w:lang w:val="id-ID"/>
        </w:rPr>
        <w:t>15</w:t>
      </w:r>
    </w:p>
    <w:p w:rsidR="00077245" w:rsidRDefault="00077245" w:rsidP="00077245">
      <w:pPr>
        <w:tabs>
          <w:tab w:val="right" w:leader="dot" w:pos="8280"/>
        </w:tabs>
        <w:spacing w:after="0" w:line="480" w:lineRule="auto"/>
        <w:ind w:left="1560"/>
        <w:jc w:val="both"/>
        <w:rPr>
          <w:rFonts w:ascii="Times New Roman" w:hAnsi="Times New Roman" w:cs="Times New Roman"/>
          <w:sz w:val="24"/>
          <w:szCs w:val="24"/>
          <w:lang w:val="id-ID"/>
        </w:rPr>
      </w:pPr>
      <w:r>
        <w:rPr>
          <w:rFonts w:ascii="Times New Roman" w:hAnsi="Times New Roman" w:cs="Times New Roman"/>
          <w:sz w:val="24"/>
          <w:szCs w:val="24"/>
        </w:rPr>
        <w:t xml:space="preserve">2.1.5 </w:t>
      </w:r>
      <w:r w:rsidRPr="00433663">
        <w:rPr>
          <w:rFonts w:asciiTheme="majorBidi" w:eastAsia="Times New Roman" w:hAnsiTheme="majorBidi" w:cstheme="majorBidi"/>
          <w:sz w:val="24"/>
          <w:szCs w:val="24"/>
          <w:lang w:eastAsia="id-ID"/>
        </w:rPr>
        <w:t xml:space="preserve">Bauran Ritel </w:t>
      </w:r>
      <w:r w:rsidRPr="00433663">
        <w:rPr>
          <w:rFonts w:asciiTheme="majorBidi" w:eastAsia="Times New Roman" w:hAnsiTheme="majorBidi" w:cstheme="majorBidi"/>
          <w:i/>
          <w:iCs/>
          <w:sz w:val="24"/>
          <w:szCs w:val="24"/>
          <w:lang w:eastAsia="id-ID"/>
        </w:rPr>
        <w:t>(</w:t>
      </w:r>
      <w:r w:rsidRPr="00433663">
        <w:rPr>
          <w:rFonts w:asciiTheme="majorBidi" w:hAnsiTheme="majorBidi" w:cstheme="majorBidi"/>
          <w:i/>
          <w:iCs/>
          <w:sz w:val="24"/>
          <w:szCs w:val="24"/>
        </w:rPr>
        <w:t>Retailing Mix)</w:t>
      </w:r>
      <w:r w:rsidRPr="00262EC5">
        <w:rPr>
          <w:rFonts w:ascii="Times New Roman" w:hAnsi="Times New Roman" w:cs="Times New Roman"/>
          <w:sz w:val="24"/>
          <w:szCs w:val="24"/>
        </w:rPr>
        <w:tab/>
      </w:r>
      <w:r>
        <w:rPr>
          <w:rFonts w:ascii="Times New Roman" w:hAnsi="Times New Roman" w:cs="Times New Roman"/>
          <w:sz w:val="24"/>
          <w:szCs w:val="24"/>
        </w:rPr>
        <w:t>1</w:t>
      </w:r>
      <w:r>
        <w:rPr>
          <w:rFonts w:ascii="Times New Roman" w:hAnsi="Times New Roman" w:cs="Times New Roman"/>
          <w:sz w:val="24"/>
          <w:szCs w:val="24"/>
          <w:lang w:val="id-ID"/>
        </w:rPr>
        <w:t>6</w:t>
      </w:r>
    </w:p>
    <w:p w:rsidR="00077245" w:rsidRDefault="00077245" w:rsidP="00077245">
      <w:pPr>
        <w:tabs>
          <w:tab w:val="right" w:leader="dot" w:pos="8280"/>
        </w:tabs>
        <w:spacing w:after="0" w:line="480" w:lineRule="auto"/>
        <w:ind w:left="1560"/>
        <w:jc w:val="both"/>
        <w:rPr>
          <w:rFonts w:ascii="Times New Roman" w:hAnsi="Times New Roman" w:cs="Times New Roman"/>
          <w:sz w:val="24"/>
          <w:szCs w:val="24"/>
        </w:rPr>
      </w:pPr>
      <w:r>
        <w:rPr>
          <w:rFonts w:ascii="Times New Roman" w:hAnsi="Times New Roman" w:cs="Times New Roman"/>
          <w:sz w:val="24"/>
          <w:szCs w:val="24"/>
        </w:rPr>
        <w:t>2.1.6</w:t>
      </w:r>
      <w:r>
        <w:rPr>
          <w:rFonts w:ascii="Times New Roman" w:hAnsi="Times New Roman" w:cs="Times New Roman"/>
          <w:sz w:val="24"/>
          <w:szCs w:val="24"/>
          <w:lang w:val="id-ID"/>
        </w:rPr>
        <w:t xml:space="preserve"> </w:t>
      </w:r>
      <w:r w:rsidRPr="00433663">
        <w:rPr>
          <w:rFonts w:ascii="Times New Roman" w:hAnsi="Times New Roman" w:cs="Times New Roman"/>
          <w:i/>
          <w:iCs/>
          <w:sz w:val="24"/>
          <w:szCs w:val="24"/>
          <w:lang w:val="id-ID"/>
        </w:rPr>
        <w:t>Store Atmosphere</w:t>
      </w:r>
      <w:r>
        <w:rPr>
          <w:rFonts w:ascii="Times New Roman" w:hAnsi="Times New Roman" w:cs="Times New Roman"/>
          <w:sz w:val="24"/>
          <w:szCs w:val="24"/>
        </w:rPr>
        <w:tab/>
        <w:t>18</w:t>
      </w:r>
    </w:p>
    <w:p w:rsidR="00077245" w:rsidRPr="00433663" w:rsidRDefault="00077245" w:rsidP="00077245">
      <w:pPr>
        <w:tabs>
          <w:tab w:val="right" w:leader="dot" w:pos="8280"/>
        </w:tabs>
        <w:spacing w:after="0" w:line="480" w:lineRule="auto"/>
        <w:ind w:left="2127"/>
        <w:jc w:val="both"/>
        <w:rPr>
          <w:rFonts w:ascii="Times New Roman" w:hAnsi="Times New Roman" w:cs="Times New Roman"/>
          <w:sz w:val="24"/>
          <w:szCs w:val="24"/>
          <w:lang w:val="id-ID"/>
        </w:rPr>
      </w:pPr>
      <w:r>
        <w:rPr>
          <w:rFonts w:ascii="Times New Roman" w:hAnsi="Times New Roman" w:cs="Times New Roman"/>
          <w:sz w:val="24"/>
          <w:szCs w:val="24"/>
        </w:rPr>
        <w:t>2.1.6.</w:t>
      </w:r>
      <w:r>
        <w:rPr>
          <w:rFonts w:ascii="Times New Roman" w:hAnsi="Times New Roman" w:cs="Times New Roman"/>
          <w:sz w:val="24"/>
          <w:szCs w:val="24"/>
          <w:lang w:val="id-ID"/>
        </w:rPr>
        <w:t>1</w:t>
      </w:r>
      <w:r>
        <w:rPr>
          <w:rFonts w:ascii="Times New Roman" w:hAnsi="Times New Roman" w:cs="Times New Roman"/>
          <w:sz w:val="24"/>
          <w:szCs w:val="24"/>
        </w:rPr>
        <w:t xml:space="preserve"> Pengertian</w:t>
      </w:r>
      <w:r>
        <w:rPr>
          <w:rFonts w:ascii="Times New Roman" w:hAnsi="Times New Roman" w:cs="Times New Roman"/>
          <w:sz w:val="24"/>
          <w:szCs w:val="24"/>
          <w:lang w:val="id-ID"/>
        </w:rPr>
        <w:t xml:space="preserve"> </w:t>
      </w:r>
      <w:r w:rsidRPr="00433663">
        <w:rPr>
          <w:rFonts w:ascii="Times New Roman" w:hAnsi="Times New Roman" w:cs="Times New Roman"/>
          <w:i/>
          <w:iCs/>
          <w:sz w:val="24"/>
          <w:szCs w:val="24"/>
          <w:lang w:val="id-ID"/>
        </w:rPr>
        <w:t>Store Atmosphere</w:t>
      </w:r>
      <w:r>
        <w:rPr>
          <w:rFonts w:ascii="Times New Roman" w:hAnsi="Times New Roman" w:cs="Times New Roman"/>
          <w:sz w:val="24"/>
          <w:szCs w:val="24"/>
        </w:rPr>
        <w:tab/>
      </w:r>
      <w:r>
        <w:rPr>
          <w:rFonts w:ascii="Times New Roman" w:hAnsi="Times New Roman" w:cs="Times New Roman"/>
          <w:sz w:val="24"/>
          <w:szCs w:val="24"/>
          <w:lang w:val="id-ID"/>
        </w:rPr>
        <w:t>18</w:t>
      </w:r>
    </w:p>
    <w:p w:rsidR="00077245" w:rsidRPr="00433663" w:rsidRDefault="00077245" w:rsidP="00077245">
      <w:pPr>
        <w:tabs>
          <w:tab w:val="right" w:leader="dot" w:pos="8280"/>
        </w:tabs>
        <w:spacing w:after="0" w:line="480" w:lineRule="auto"/>
        <w:ind w:left="2127"/>
        <w:jc w:val="both"/>
        <w:rPr>
          <w:rFonts w:ascii="Times New Roman" w:hAnsi="Times New Roman" w:cs="Times New Roman"/>
          <w:sz w:val="24"/>
          <w:szCs w:val="24"/>
          <w:lang w:val="id-ID"/>
        </w:rPr>
      </w:pPr>
      <w:r>
        <w:rPr>
          <w:rFonts w:ascii="Times New Roman" w:hAnsi="Times New Roman" w:cs="Times New Roman"/>
          <w:sz w:val="24"/>
          <w:szCs w:val="24"/>
        </w:rPr>
        <w:t>2.1.6.</w:t>
      </w:r>
      <w:r>
        <w:rPr>
          <w:rFonts w:ascii="Times New Roman" w:hAnsi="Times New Roman" w:cs="Times New Roman"/>
          <w:sz w:val="24"/>
          <w:szCs w:val="24"/>
          <w:lang w:val="id-ID"/>
        </w:rPr>
        <w:t>2</w:t>
      </w:r>
      <w:r>
        <w:rPr>
          <w:rFonts w:ascii="Times New Roman" w:hAnsi="Times New Roman" w:cs="Times New Roman"/>
          <w:sz w:val="24"/>
          <w:szCs w:val="24"/>
        </w:rPr>
        <w:t xml:space="preserve"> </w:t>
      </w:r>
      <w:r>
        <w:rPr>
          <w:rFonts w:ascii="Times New Roman" w:hAnsi="Times New Roman" w:cs="Times New Roman"/>
          <w:sz w:val="24"/>
          <w:szCs w:val="24"/>
          <w:lang w:val="id-ID"/>
        </w:rPr>
        <w:t xml:space="preserve">Pengukuran </w:t>
      </w:r>
      <w:r w:rsidRPr="00433663">
        <w:rPr>
          <w:rFonts w:ascii="Times New Roman" w:hAnsi="Times New Roman" w:cs="Times New Roman"/>
          <w:i/>
          <w:iCs/>
          <w:sz w:val="24"/>
          <w:szCs w:val="24"/>
          <w:lang w:val="id-ID"/>
        </w:rPr>
        <w:t>Store Atmosphere</w:t>
      </w:r>
      <w:r>
        <w:rPr>
          <w:rFonts w:ascii="Times New Roman" w:hAnsi="Times New Roman" w:cs="Times New Roman"/>
          <w:sz w:val="24"/>
          <w:szCs w:val="24"/>
        </w:rPr>
        <w:tab/>
      </w:r>
      <w:r>
        <w:rPr>
          <w:rFonts w:ascii="Times New Roman" w:hAnsi="Times New Roman" w:cs="Times New Roman"/>
          <w:sz w:val="24"/>
          <w:szCs w:val="24"/>
          <w:lang w:val="id-ID"/>
        </w:rPr>
        <w:t>19</w:t>
      </w:r>
    </w:p>
    <w:p w:rsidR="00077245" w:rsidRPr="00433663" w:rsidRDefault="00077245" w:rsidP="00077245">
      <w:pPr>
        <w:tabs>
          <w:tab w:val="right" w:leader="dot" w:pos="8280"/>
        </w:tabs>
        <w:spacing w:after="0" w:line="480" w:lineRule="auto"/>
        <w:ind w:left="1620"/>
        <w:jc w:val="both"/>
        <w:rPr>
          <w:rFonts w:ascii="Times New Roman" w:hAnsi="Times New Roman" w:cs="Times New Roman"/>
          <w:sz w:val="24"/>
          <w:szCs w:val="24"/>
          <w:lang w:val="id-ID"/>
        </w:rPr>
      </w:pPr>
      <w:r>
        <w:rPr>
          <w:rFonts w:ascii="Times New Roman" w:hAnsi="Times New Roman" w:cs="Times New Roman"/>
          <w:sz w:val="24"/>
          <w:szCs w:val="24"/>
        </w:rPr>
        <w:t>2.1.7 Perilaku</w:t>
      </w:r>
      <w:r>
        <w:rPr>
          <w:rFonts w:ascii="Times New Roman" w:hAnsi="Times New Roman" w:cs="Times New Roman"/>
          <w:sz w:val="24"/>
          <w:szCs w:val="24"/>
          <w:lang w:val="id-ID"/>
        </w:rPr>
        <w:t xml:space="preserve"> </w:t>
      </w:r>
      <w:r>
        <w:rPr>
          <w:rFonts w:ascii="Times New Roman" w:hAnsi="Times New Roman" w:cs="Times New Roman"/>
          <w:sz w:val="24"/>
          <w:szCs w:val="24"/>
        </w:rPr>
        <w:t>Konsumen</w:t>
      </w:r>
      <w:r>
        <w:rPr>
          <w:rFonts w:ascii="Times New Roman" w:hAnsi="Times New Roman" w:cs="Times New Roman"/>
          <w:sz w:val="24"/>
          <w:szCs w:val="24"/>
        </w:rPr>
        <w:tab/>
      </w:r>
      <w:r>
        <w:rPr>
          <w:rFonts w:ascii="Times New Roman" w:hAnsi="Times New Roman" w:cs="Times New Roman"/>
          <w:sz w:val="24"/>
          <w:szCs w:val="24"/>
          <w:lang w:val="id-ID"/>
        </w:rPr>
        <w:t>22</w:t>
      </w:r>
    </w:p>
    <w:p w:rsidR="00077245" w:rsidRDefault="00077245" w:rsidP="00077245">
      <w:pPr>
        <w:tabs>
          <w:tab w:val="right" w:leader="dot" w:pos="8280"/>
        </w:tabs>
        <w:spacing w:after="0" w:line="480" w:lineRule="auto"/>
        <w:ind w:left="1620"/>
        <w:jc w:val="both"/>
        <w:rPr>
          <w:rFonts w:ascii="Times New Roman" w:hAnsi="Times New Roman" w:cs="Times New Roman"/>
          <w:sz w:val="24"/>
          <w:szCs w:val="24"/>
        </w:rPr>
      </w:pPr>
      <w:r>
        <w:rPr>
          <w:rFonts w:ascii="Times New Roman" w:hAnsi="Times New Roman" w:cs="Times New Roman"/>
          <w:sz w:val="24"/>
          <w:szCs w:val="24"/>
        </w:rPr>
        <w:t>2.1.8 Proses Keputusan</w:t>
      </w:r>
      <w:r>
        <w:rPr>
          <w:rFonts w:ascii="Times New Roman" w:hAnsi="Times New Roman" w:cs="Times New Roman"/>
          <w:sz w:val="24"/>
          <w:szCs w:val="24"/>
          <w:lang w:val="id-ID"/>
        </w:rPr>
        <w:t xml:space="preserve"> </w:t>
      </w:r>
      <w:r>
        <w:rPr>
          <w:rFonts w:ascii="Times New Roman" w:hAnsi="Times New Roman" w:cs="Times New Roman"/>
          <w:sz w:val="24"/>
          <w:szCs w:val="24"/>
        </w:rPr>
        <w:t>Pembelian</w:t>
      </w:r>
      <w:r>
        <w:rPr>
          <w:rFonts w:ascii="Times New Roman" w:hAnsi="Times New Roman" w:cs="Times New Roman"/>
          <w:sz w:val="24"/>
          <w:szCs w:val="24"/>
        </w:rPr>
        <w:tab/>
      </w:r>
      <w:r>
        <w:rPr>
          <w:rFonts w:ascii="Times New Roman" w:hAnsi="Times New Roman" w:cs="Times New Roman"/>
          <w:sz w:val="24"/>
          <w:szCs w:val="24"/>
          <w:lang w:val="id-ID"/>
        </w:rPr>
        <w:t>2</w:t>
      </w:r>
      <w:r>
        <w:rPr>
          <w:rFonts w:ascii="Times New Roman" w:hAnsi="Times New Roman" w:cs="Times New Roman"/>
          <w:sz w:val="24"/>
          <w:szCs w:val="24"/>
        </w:rPr>
        <w:t>3</w:t>
      </w:r>
    </w:p>
    <w:p w:rsidR="00077245" w:rsidRDefault="00077245" w:rsidP="00077245">
      <w:pPr>
        <w:tabs>
          <w:tab w:val="right" w:leader="dot" w:pos="8280"/>
        </w:tabs>
        <w:spacing w:after="0" w:line="480" w:lineRule="auto"/>
        <w:ind w:left="1620"/>
        <w:jc w:val="both"/>
        <w:rPr>
          <w:rFonts w:ascii="Times New Roman" w:hAnsi="Times New Roman" w:cs="Times New Roman"/>
          <w:sz w:val="24"/>
          <w:szCs w:val="24"/>
        </w:rPr>
      </w:pPr>
      <w:r>
        <w:rPr>
          <w:rFonts w:ascii="Times New Roman" w:hAnsi="Times New Roman" w:cs="Times New Roman"/>
          <w:sz w:val="24"/>
          <w:szCs w:val="24"/>
        </w:rPr>
        <w:t>2.1.9 P</w:t>
      </w:r>
      <w:r>
        <w:rPr>
          <w:rFonts w:ascii="Times New Roman" w:hAnsi="Times New Roman" w:cs="Times New Roman"/>
          <w:sz w:val="24"/>
          <w:szCs w:val="24"/>
          <w:lang w:val="id-ID"/>
        </w:rPr>
        <w:t>erilaku</w:t>
      </w:r>
      <w:r>
        <w:rPr>
          <w:rFonts w:ascii="Times New Roman" w:hAnsi="Times New Roman" w:cs="Times New Roman"/>
          <w:sz w:val="24"/>
          <w:szCs w:val="24"/>
        </w:rPr>
        <w:t xml:space="preserve"> Pasca</w:t>
      </w:r>
      <w:r>
        <w:rPr>
          <w:rFonts w:ascii="Times New Roman" w:hAnsi="Times New Roman" w:cs="Times New Roman"/>
          <w:sz w:val="24"/>
          <w:szCs w:val="24"/>
          <w:lang w:val="id-ID"/>
        </w:rPr>
        <w:t xml:space="preserve"> P</w:t>
      </w:r>
      <w:r>
        <w:rPr>
          <w:rFonts w:ascii="Times New Roman" w:hAnsi="Times New Roman" w:cs="Times New Roman"/>
          <w:sz w:val="24"/>
          <w:szCs w:val="24"/>
        </w:rPr>
        <w:t>embelian</w:t>
      </w:r>
      <w:r>
        <w:rPr>
          <w:rFonts w:ascii="Times New Roman" w:hAnsi="Times New Roman" w:cs="Times New Roman"/>
          <w:sz w:val="24"/>
          <w:szCs w:val="24"/>
        </w:rPr>
        <w:tab/>
      </w:r>
      <w:r>
        <w:rPr>
          <w:rFonts w:ascii="Times New Roman" w:hAnsi="Times New Roman" w:cs="Times New Roman"/>
          <w:sz w:val="24"/>
          <w:szCs w:val="24"/>
          <w:lang w:val="id-ID"/>
        </w:rPr>
        <w:t>2</w:t>
      </w:r>
      <w:r>
        <w:rPr>
          <w:rFonts w:ascii="Times New Roman" w:hAnsi="Times New Roman" w:cs="Times New Roman"/>
          <w:sz w:val="24"/>
          <w:szCs w:val="24"/>
        </w:rPr>
        <w:t>4</w:t>
      </w:r>
    </w:p>
    <w:p w:rsidR="00077245" w:rsidRDefault="00077245" w:rsidP="00077245">
      <w:pPr>
        <w:tabs>
          <w:tab w:val="right" w:leader="dot" w:pos="8280"/>
        </w:tabs>
        <w:spacing w:after="0" w:line="480" w:lineRule="auto"/>
        <w:ind w:left="1620"/>
        <w:jc w:val="both"/>
        <w:rPr>
          <w:rFonts w:ascii="Times New Roman" w:hAnsi="Times New Roman" w:cs="Times New Roman"/>
          <w:sz w:val="24"/>
          <w:szCs w:val="24"/>
          <w:lang w:val="id-ID"/>
        </w:rPr>
      </w:pPr>
      <w:r>
        <w:rPr>
          <w:rFonts w:ascii="Times New Roman" w:hAnsi="Times New Roman" w:cs="Times New Roman"/>
          <w:sz w:val="24"/>
          <w:szCs w:val="24"/>
        </w:rPr>
        <w:t xml:space="preserve">2.1.10 </w:t>
      </w:r>
      <w:r>
        <w:rPr>
          <w:rFonts w:ascii="Times New Roman" w:hAnsi="Times New Roman" w:cs="Times New Roman"/>
          <w:sz w:val="24"/>
          <w:szCs w:val="24"/>
          <w:lang w:val="id-ID"/>
        </w:rPr>
        <w:t xml:space="preserve">Keputusan Pembelian </w:t>
      </w:r>
      <w:r>
        <w:rPr>
          <w:rFonts w:ascii="Times New Roman" w:hAnsi="Times New Roman" w:cs="Times New Roman"/>
          <w:sz w:val="24"/>
          <w:szCs w:val="24"/>
        </w:rPr>
        <w:t>Ulang</w:t>
      </w:r>
      <w:r>
        <w:rPr>
          <w:rFonts w:ascii="Times New Roman" w:hAnsi="Times New Roman" w:cs="Times New Roman"/>
          <w:sz w:val="24"/>
          <w:szCs w:val="24"/>
        </w:rPr>
        <w:tab/>
      </w:r>
      <w:r>
        <w:rPr>
          <w:rFonts w:ascii="Times New Roman" w:hAnsi="Times New Roman" w:cs="Times New Roman"/>
          <w:sz w:val="24"/>
          <w:szCs w:val="24"/>
          <w:lang w:val="id-ID"/>
        </w:rPr>
        <w:t>2</w:t>
      </w:r>
      <w:r>
        <w:rPr>
          <w:rFonts w:ascii="Times New Roman" w:hAnsi="Times New Roman" w:cs="Times New Roman"/>
          <w:sz w:val="24"/>
          <w:szCs w:val="24"/>
        </w:rPr>
        <w:t>5</w:t>
      </w:r>
    </w:p>
    <w:p w:rsidR="00077245" w:rsidRPr="009E5F79" w:rsidRDefault="00077245" w:rsidP="00077245">
      <w:pPr>
        <w:tabs>
          <w:tab w:val="right" w:leader="dot" w:pos="8280"/>
        </w:tabs>
        <w:spacing w:after="0" w:line="480" w:lineRule="auto"/>
        <w:ind w:left="1985" w:hanging="425"/>
        <w:jc w:val="both"/>
        <w:rPr>
          <w:rFonts w:ascii="Times New Roman" w:hAnsi="Times New Roman"/>
          <w:sz w:val="24"/>
          <w:szCs w:val="24"/>
          <w:lang w:val="id-ID"/>
        </w:rPr>
      </w:pPr>
      <w:r>
        <w:rPr>
          <w:rFonts w:ascii="Times New Roman" w:hAnsi="Times New Roman"/>
          <w:sz w:val="24"/>
          <w:szCs w:val="24"/>
          <w:lang w:val="id-ID"/>
        </w:rPr>
        <w:t xml:space="preserve"> 2.1.11 </w:t>
      </w:r>
      <w:r w:rsidRPr="00DE70B2">
        <w:rPr>
          <w:rFonts w:asciiTheme="majorBidi" w:hAnsiTheme="majorBidi" w:cstheme="majorBidi"/>
          <w:sz w:val="24"/>
          <w:szCs w:val="24"/>
        </w:rPr>
        <w:t xml:space="preserve">Hubungan Variabel  </w:t>
      </w:r>
      <w:r w:rsidRPr="00DE70B2">
        <w:rPr>
          <w:rFonts w:asciiTheme="majorBidi" w:hAnsiTheme="majorBidi" w:cstheme="majorBidi"/>
          <w:i/>
          <w:iCs/>
          <w:sz w:val="24"/>
          <w:szCs w:val="24"/>
        </w:rPr>
        <w:t>Store Atmosphere</w:t>
      </w:r>
      <w:r w:rsidRPr="00DE70B2">
        <w:rPr>
          <w:rFonts w:asciiTheme="majorBidi" w:hAnsiTheme="majorBidi" w:cstheme="majorBidi"/>
          <w:sz w:val="24"/>
          <w:szCs w:val="24"/>
        </w:rPr>
        <w:t xml:space="preserve"> dan  Keputusan </w:t>
      </w:r>
      <w:r>
        <w:rPr>
          <w:rFonts w:asciiTheme="majorBidi" w:hAnsiTheme="majorBidi" w:cstheme="majorBidi"/>
          <w:sz w:val="24"/>
          <w:szCs w:val="24"/>
          <w:lang w:val="id-ID"/>
        </w:rPr>
        <w:t xml:space="preserve">  </w:t>
      </w:r>
    </w:p>
    <w:p w:rsidR="00077245" w:rsidRPr="009E5F79" w:rsidRDefault="00077245" w:rsidP="00077245">
      <w:pPr>
        <w:tabs>
          <w:tab w:val="right" w:leader="dot" w:pos="8280"/>
        </w:tabs>
        <w:spacing w:after="0" w:line="480" w:lineRule="auto"/>
        <w:jc w:val="both"/>
        <w:rPr>
          <w:rFonts w:ascii="Times New Roman" w:hAnsi="Times New Roman" w:cs="Times New Roman"/>
          <w:sz w:val="24"/>
          <w:szCs w:val="24"/>
          <w:lang w:val="id-ID"/>
        </w:rPr>
      </w:pPr>
      <w:r>
        <w:rPr>
          <w:rFonts w:ascii="Times New Roman" w:hAnsi="Times New Roman"/>
          <w:sz w:val="24"/>
          <w:szCs w:val="24"/>
          <w:lang w:val="id-ID"/>
        </w:rPr>
        <w:t xml:space="preserve">                                      Pembelian Ulang</w:t>
      </w:r>
      <w:r>
        <w:rPr>
          <w:rFonts w:ascii="Times New Roman" w:hAnsi="Times New Roman" w:cs="Times New Roman"/>
          <w:sz w:val="24"/>
          <w:szCs w:val="24"/>
        </w:rPr>
        <w:tab/>
      </w:r>
      <w:r>
        <w:rPr>
          <w:rFonts w:ascii="Times New Roman" w:hAnsi="Times New Roman" w:cs="Times New Roman"/>
          <w:sz w:val="24"/>
          <w:szCs w:val="24"/>
          <w:lang w:val="id-ID"/>
        </w:rPr>
        <w:t>27</w:t>
      </w:r>
    </w:p>
    <w:p w:rsidR="00077245" w:rsidRPr="00DE70B2" w:rsidRDefault="00077245" w:rsidP="00077245">
      <w:pPr>
        <w:tabs>
          <w:tab w:val="right" w:leader="dot" w:pos="8280"/>
        </w:tabs>
        <w:spacing w:after="0" w:line="480" w:lineRule="auto"/>
        <w:ind w:left="1620"/>
        <w:jc w:val="both"/>
        <w:rPr>
          <w:rFonts w:ascii="Times New Roman" w:hAnsi="Times New Roman" w:cs="Times New Roman"/>
          <w:sz w:val="24"/>
          <w:szCs w:val="24"/>
          <w:lang w:val="id-ID"/>
        </w:rPr>
      </w:pPr>
      <w:r>
        <w:rPr>
          <w:rFonts w:ascii="Times New Roman" w:hAnsi="Times New Roman" w:cs="Times New Roman"/>
          <w:sz w:val="24"/>
          <w:szCs w:val="24"/>
        </w:rPr>
        <w:t>2.1.1</w:t>
      </w:r>
      <w:r>
        <w:rPr>
          <w:rFonts w:ascii="Times New Roman" w:hAnsi="Times New Roman" w:cs="Times New Roman"/>
          <w:sz w:val="24"/>
          <w:szCs w:val="24"/>
          <w:lang w:val="id-ID"/>
        </w:rPr>
        <w:t>2 Penelitian Terdahulu</w:t>
      </w:r>
      <w:r>
        <w:rPr>
          <w:rFonts w:ascii="Times New Roman" w:hAnsi="Times New Roman" w:cs="Times New Roman"/>
          <w:sz w:val="24"/>
          <w:szCs w:val="24"/>
        </w:rPr>
        <w:tab/>
      </w:r>
      <w:r>
        <w:rPr>
          <w:rFonts w:ascii="Times New Roman" w:hAnsi="Times New Roman" w:cs="Times New Roman"/>
          <w:sz w:val="24"/>
          <w:szCs w:val="24"/>
          <w:lang w:val="id-ID"/>
        </w:rPr>
        <w:t>28</w:t>
      </w:r>
    </w:p>
    <w:p w:rsidR="00077245" w:rsidRPr="00EE3A90" w:rsidRDefault="00077245" w:rsidP="00077245">
      <w:pPr>
        <w:tabs>
          <w:tab w:val="right" w:leader="dot" w:pos="8280"/>
          <w:tab w:val="right" w:leader="dot" w:pos="8505"/>
        </w:tabs>
        <w:spacing w:after="0" w:line="480" w:lineRule="auto"/>
        <w:ind w:left="1170"/>
        <w:jc w:val="both"/>
        <w:rPr>
          <w:rFonts w:ascii="Times New Roman" w:hAnsi="Times New Roman" w:cs="Times New Roman"/>
          <w:sz w:val="24"/>
          <w:szCs w:val="24"/>
          <w:lang w:val="id-ID"/>
        </w:rPr>
      </w:pPr>
      <w:r>
        <w:rPr>
          <w:rFonts w:ascii="Times New Roman" w:hAnsi="Times New Roman" w:cs="Times New Roman"/>
          <w:sz w:val="24"/>
          <w:szCs w:val="24"/>
        </w:rPr>
        <w:t>2.2 Kerangka</w:t>
      </w:r>
      <w:r>
        <w:rPr>
          <w:rFonts w:ascii="Times New Roman" w:hAnsi="Times New Roman" w:cs="Times New Roman"/>
          <w:sz w:val="24"/>
          <w:szCs w:val="24"/>
          <w:lang w:val="id-ID"/>
        </w:rPr>
        <w:t xml:space="preserve"> </w:t>
      </w:r>
      <w:r>
        <w:rPr>
          <w:rFonts w:ascii="Times New Roman" w:hAnsi="Times New Roman" w:cs="Times New Roman"/>
          <w:sz w:val="24"/>
          <w:szCs w:val="24"/>
        </w:rPr>
        <w:t>Pemikiran</w:t>
      </w:r>
      <w:r>
        <w:rPr>
          <w:rFonts w:ascii="Times New Roman" w:hAnsi="Times New Roman" w:cs="Times New Roman"/>
          <w:sz w:val="24"/>
          <w:szCs w:val="24"/>
        </w:rPr>
        <w:tab/>
      </w:r>
      <w:r>
        <w:rPr>
          <w:rFonts w:ascii="Times New Roman" w:hAnsi="Times New Roman" w:cs="Times New Roman"/>
          <w:sz w:val="24"/>
          <w:szCs w:val="24"/>
          <w:lang w:val="id-ID"/>
        </w:rPr>
        <w:t>33</w:t>
      </w:r>
    </w:p>
    <w:p w:rsidR="00077245" w:rsidRPr="00EE3A90" w:rsidRDefault="00077245" w:rsidP="00077245">
      <w:pPr>
        <w:tabs>
          <w:tab w:val="right" w:leader="dot" w:pos="8280"/>
          <w:tab w:val="right" w:leader="dot" w:pos="8505"/>
        </w:tabs>
        <w:spacing w:after="0" w:line="480" w:lineRule="auto"/>
        <w:ind w:left="1170"/>
        <w:jc w:val="both"/>
        <w:rPr>
          <w:rFonts w:ascii="Times New Roman" w:hAnsi="Times New Roman" w:cs="Times New Roman"/>
          <w:sz w:val="24"/>
          <w:szCs w:val="24"/>
          <w:lang w:val="id-ID"/>
        </w:rPr>
      </w:pPr>
      <w:r>
        <w:rPr>
          <w:rFonts w:ascii="Times New Roman" w:hAnsi="Times New Roman" w:cs="Times New Roman"/>
          <w:sz w:val="24"/>
          <w:szCs w:val="24"/>
        </w:rPr>
        <w:t xml:space="preserve">2.3 </w:t>
      </w:r>
      <w:r>
        <w:rPr>
          <w:rFonts w:ascii="Times New Roman" w:hAnsi="Times New Roman" w:cs="Times New Roman"/>
          <w:sz w:val="24"/>
          <w:szCs w:val="24"/>
          <w:lang w:val="id-ID"/>
        </w:rPr>
        <w:t xml:space="preserve">Paradigma </w:t>
      </w:r>
      <w:r>
        <w:rPr>
          <w:rFonts w:ascii="Times New Roman" w:hAnsi="Times New Roman" w:cs="Times New Roman"/>
          <w:sz w:val="24"/>
          <w:szCs w:val="24"/>
        </w:rPr>
        <w:t>Penelitian</w:t>
      </w:r>
      <w:r>
        <w:rPr>
          <w:rFonts w:ascii="Times New Roman" w:hAnsi="Times New Roman" w:cs="Times New Roman"/>
          <w:sz w:val="24"/>
          <w:szCs w:val="24"/>
        </w:rPr>
        <w:tab/>
      </w:r>
      <w:r>
        <w:rPr>
          <w:rFonts w:ascii="Times New Roman" w:hAnsi="Times New Roman" w:cs="Times New Roman"/>
          <w:sz w:val="24"/>
          <w:szCs w:val="24"/>
          <w:lang w:val="id-ID"/>
        </w:rPr>
        <w:t>37</w:t>
      </w:r>
    </w:p>
    <w:p w:rsidR="00077245" w:rsidRPr="00EE3A90" w:rsidRDefault="00077245" w:rsidP="00077245">
      <w:pPr>
        <w:tabs>
          <w:tab w:val="right" w:leader="dot" w:pos="8280"/>
          <w:tab w:val="right" w:leader="dot" w:pos="8505"/>
        </w:tabs>
        <w:spacing w:after="0" w:line="480" w:lineRule="auto"/>
        <w:ind w:left="1170"/>
        <w:jc w:val="both"/>
        <w:rPr>
          <w:rFonts w:ascii="Times New Roman" w:hAnsi="Times New Roman" w:cs="Times New Roman"/>
          <w:sz w:val="24"/>
          <w:szCs w:val="24"/>
          <w:lang w:val="id-ID"/>
        </w:rPr>
      </w:pPr>
      <w:r>
        <w:rPr>
          <w:rFonts w:ascii="Times New Roman" w:hAnsi="Times New Roman" w:cs="Times New Roman"/>
          <w:sz w:val="24"/>
          <w:szCs w:val="24"/>
        </w:rPr>
        <w:t>2.</w:t>
      </w:r>
      <w:r>
        <w:rPr>
          <w:rFonts w:ascii="Times New Roman" w:hAnsi="Times New Roman" w:cs="Times New Roman"/>
          <w:sz w:val="24"/>
          <w:szCs w:val="24"/>
          <w:lang w:val="id-ID"/>
        </w:rPr>
        <w:t xml:space="preserve">4 Hipotesis </w:t>
      </w:r>
      <w:r>
        <w:rPr>
          <w:rFonts w:ascii="Times New Roman" w:hAnsi="Times New Roman" w:cs="Times New Roman"/>
          <w:sz w:val="24"/>
          <w:szCs w:val="24"/>
        </w:rPr>
        <w:t>Penelitian</w:t>
      </w:r>
      <w:r>
        <w:rPr>
          <w:rFonts w:ascii="Times New Roman" w:hAnsi="Times New Roman" w:cs="Times New Roman"/>
          <w:sz w:val="24"/>
          <w:szCs w:val="24"/>
        </w:rPr>
        <w:tab/>
      </w:r>
      <w:r>
        <w:rPr>
          <w:rFonts w:ascii="Times New Roman" w:hAnsi="Times New Roman" w:cs="Times New Roman"/>
          <w:sz w:val="24"/>
          <w:szCs w:val="24"/>
          <w:lang w:val="id-ID"/>
        </w:rPr>
        <w:t>37</w:t>
      </w:r>
    </w:p>
    <w:p w:rsidR="00077245" w:rsidRDefault="00077245" w:rsidP="00077245">
      <w:pPr>
        <w:tabs>
          <w:tab w:val="right" w:leader="dot" w:pos="8280"/>
        </w:tabs>
        <w:spacing w:after="0" w:line="480" w:lineRule="auto"/>
        <w:jc w:val="both"/>
        <w:rPr>
          <w:rFonts w:ascii="Times New Roman" w:hAnsi="Times New Roman" w:cs="Times New Roman"/>
          <w:b/>
          <w:sz w:val="24"/>
          <w:szCs w:val="24"/>
          <w:lang w:val="id-ID"/>
        </w:rPr>
      </w:pPr>
    </w:p>
    <w:p w:rsidR="00077245" w:rsidRDefault="00077245" w:rsidP="00077245">
      <w:pPr>
        <w:tabs>
          <w:tab w:val="right" w:leader="dot" w:pos="8280"/>
        </w:tabs>
        <w:spacing w:after="0" w:line="480" w:lineRule="auto"/>
        <w:jc w:val="both"/>
        <w:rPr>
          <w:rFonts w:ascii="Times New Roman" w:hAnsi="Times New Roman" w:cs="Times New Roman"/>
          <w:b/>
          <w:sz w:val="24"/>
          <w:szCs w:val="24"/>
          <w:lang w:val="id-ID"/>
        </w:rPr>
      </w:pPr>
    </w:p>
    <w:p w:rsidR="00077245" w:rsidRPr="004E2F86"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6B4C59">
        <w:rPr>
          <w:rFonts w:ascii="Times New Roman" w:hAnsi="Times New Roman" w:cs="Times New Roman"/>
          <w:b/>
          <w:sz w:val="24"/>
          <w:szCs w:val="24"/>
        </w:rPr>
        <w:lastRenderedPageBreak/>
        <w:t>BAB III     METODOLOGI PENELITIAN</w:t>
      </w:r>
      <w:r w:rsidRPr="00087CB9">
        <w:rPr>
          <w:rFonts w:ascii="Times New Roman" w:hAnsi="Times New Roman" w:cs="Times New Roman"/>
          <w:b/>
          <w:sz w:val="24"/>
          <w:szCs w:val="24"/>
        </w:rPr>
        <w:tab/>
      </w:r>
      <w:r>
        <w:rPr>
          <w:rFonts w:ascii="Times New Roman" w:hAnsi="Times New Roman" w:cs="Times New Roman"/>
          <w:b/>
          <w:sz w:val="24"/>
          <w:szCs w:val="24"/>
          <w:lang w:val="id-ID"/>
        </w:rPr>
        <w:t>38</w:t>
      </w:r>
    </w:p>
    <w:p w:rsidR="00077245" w:rsidRPr="004E2F86" w:rsidRDefault="00077245" w:rsidP="00077245">
      <w:pPr>
        <w:tabs>
          <w:tab w:val="right" w:leader="dot" w:pos="8280"/>
        </w:tabs>
        <w:spacing w:after="0" w:line="480" w:lineRule="auto"/>
        <w:ind w:left="1134"/>
        <w:jc w:val="both"/>
        <w:rPr>
          <w:rFonts w:ascii="Times New Roman" w:hAnsi="Times New Roman" w:cs="Times New Roman"/>
          <w:sz w:val="24"/>
          <w:szCs w:val="24"/>
          <w:lang w:val="id-ID"/>
        </w:rPr>
      </w:pPr>
      <w:r>
        <w:rPr>
          <w:rFonts w:ascii="Times New Roman" w:hAnsi="Times New Roman" w:cs="Times New Roman"/>
          <w:sz w:val="24"/>
          <w:szCs w:val="24"/>
        </w:rPr>
        <w:t>3.1 Objek</w:t>
      </w:r>
      <w:r>
        <w:rPr>
          <w:rFonts w:ascii="Times New Roman" w:hAnsi="Times New Roman" w:cs="Times New Roman"/>
          <w:sz w:val="24"/>
          <w:szCs w:val="24"/>
          <w:lang w:val="id-ID"/>
        </w:rPr>
        <w:t xml:space="preserve"> </w:t>
      </w:r>
      <w:r>
        <w:rPr>
          <w:rFonts w:ascii="Times New Roman" w:hAnsi="Times New Roman" w:cs="Times New Roman"/>
          <w:sz w:val="24"/>
          <w:szCs w:val="24"/>
        </w:rPr>
        <w:t>Penelitian</w:t>
      </w:r>
      <w:r>
        <w:rPr>
          <w:rFonts w:ascii="Times New Roman" w:hAnsi="Times New Roman" w:cs="Times New Roman"/>
          <w:sz w:val="24"/>
          <w:szCs w:val="24"/>
        </w:rPr>
        <w:tab/>
      </w:r>
      <w:r>
        <w:rPr>
          <w:rFonts w:ascii="Times New Roman" w:hAnsi="Times New Roman" w:cs="Times New Roman"/>
          <w:sz w:val="24"/>
          <w:szCs w:val="24"/>
          <w:lang w:val="id-ID"/>
        </w:rPr>
        <w:t>38</w:t>
      </w:r>
    </w:p>
    <w:p w:rsidR="00077245" w:rsidRPr="004E2F86" w:rsidRDefault="00077245" w:rsidP="00077245">
      <w:pPr>
        <w:tabs>
          <w:tab w:val="right" w:leader="dot" w:pos="8280"/>
        </w:tabs>
        <w:spacing w:after="0" w:line="480" w:lineRule="auto"/>
        <w:ind w:left="720" w:firstLine="720"/>
        <w:jc w:val="both"/>
        <w:rPr>
          <w:rFonts w:ascii="Times New Roman" w:hAnsi="Times New Roman" w:cs="Times New Roman"/>
          <w:sz w:val="24"/>
          <w:szCs w:val="24"/>
          <w:lang w:val="id-ID"/>
        </w:rPr>
      </w:pPr>
      <w:r>
        <w:rPr>
          <w:rFonts w:ascii="Times New Roman" w:hAnsi="Times New Roman" w:cs="Times New Roman"/>
          <w:sz w:val="24"/>
          <w:szCs w:val="24"/>
        </w:rPr>
        <w:t>3.1.1 Gambaran</w:t>
      </w:r>
      <w:r>
        <w:rPr>
          <w:rFonts w:ascii="Times New Roman" w:hAnsi="Times New Roman" w:cs="Times New Roman"/>
          <w:sz w:val="24"/>
          <w:szCs w:val="24"/>
          <w:lang w:val="id-ID"/>
        </w:rPr>
        <w:t xml:space="preserve"> </w:t>
      </w:r>
      <w:r>
        <w:rPr>
          <w:rFonts w:ascii="Times New Roman" w:hAnsi="Times New Roman" w:cs="Times New Roman"/>
          <w:sz w:val="24"/>
          <w:szCs w:val="24"/>
        </w:rPr>
        <w:t>Umum</w:t>
      </w:r>
      <w:r>
        <w:rPr>
          <w:rFonts w:ascii="Times New Roman" w:hAnsi="Times New Roman" w:cs="Times New Roman"/>
          <w:sz w:val="24"/>
          <w:szCs w:val="24"/>
          <w:lang w:val="id-ID"/>
        </w:rPr>
        <w:t xml:space="preserve"> </w:t>
      </w:r>
      <w:r w:rsidRPr="004E2F86">
        <w:rPr>
          <w:rFonts w:ascii="Times New Roman" w:hAnsi="Times New Roman" w:cs="Times New Roman"/>
          <w:i/>
          <w:iCs/>
          <w:sz w:val="24"/>
          <w:szCs w:val="24"/>
          <w:lang w:val="id-ID"/>
        </w:rPr>
        <w:t>Resto</w:t>
      </w:r>
      <w:r>
        <w:rPr>
          <w:rFonts w:ascii="Times New Roman" w:hAnsi="Times New Roman" w:cs="Times New Roman"/>
          <w:sz w:val="24"/>
          <w:szCs w:val="24"/>
          <w:lang w:val="id-ID"/>
        </w:rPr>
        <w:t xml:space="preserve"> Lekker 188</w:t>
      </w:r>
      <w:r>
        <w:rPr>
          <w:rFonts w:ascii="Times New Roman" w:hAnsi="Times New Roman" w:cs="Times New Roman"/>
          <w:sz w:val="24"/>
          <w:szCs w:val="24"/>
        </w:rPr>
        <w:tab/>
      </w:r>
      <w:r>
        <w:rPr>
          <w:rFonts w:ascii="Times New Roman" w:hAnsi="Times New Roman" w:cs="Times New Roman"/>
          <w:sz w:val="24"/>
          <w:szCs w:val="24"/>
          <w:lang w:val="id-ID"/>
        </w:rPr>
        <w:t>38</w:t>
      </w:r>
    </w:p>
    <w:p w:rsidR="00077245" w:rsidRPr="004E2F86" w:rsidRDefault="00077245" w:rsidP="00077245">
      <w:pPr>
        <w:tabs>
          <w:tab w:val="right" w:leader="dot" w:pos="8280"/>
        </w:tabs>
        <w:spacing w:after="0" w:line="480" w:lineRule="auto"/>
        <w:ind w:left="1440" w:firstLine="545"/>
        <w:jc w:val="both"/>
        <w:rPr>
          <w:rFonts w:ascii="Times New Roman" w:hAnsi="Times New Roman" w:cs="Times New Roman"/>
          <w:sz w:val="24"/>
          <w:szCs w:val="24"/>
          <w:lang w:val="id-ID"/>
        </w:rPr>
      </w:pPr>
      <w:r>
        <w:rPr>
          <w:rFonts w:ascii="Times New Roman" w:hAnsi="Times New Roman" w:cs="Times New Roman"/>
          <w:sz w:val="24"/>
          <w:szCs w:val="24"/>
        </w:rPr>
        <w:t>3.1.1.1 Sejarah</w:t>
      </w:r>
      <w:r>
        <w:rPr>
          <w:rFonts w:ascii="Times New Roman" w:hAnsi="Times New Roman" w:cs="Times New Roman"/>
          <w:sz w:val="24"/>
          <w:szCs w:val="24"/>
          <w:lang w:val="id-ID"/>
        </w:rPr>
        <w:t xml:space="preserve"> </w:t>
      </w:r>
      <w:r>
        <w:rPr>
          <w:rFonts w:ascii="Times New Roman" w:hAnsi="Times New Roman" w:cs="Times New Roman"/>
          <w:sz w:val="24"/>
          <w:szCs w:val="24"/>
        </w:rPr>
        <w:t>Singkat</w:t>
      </w:r>
      <w:r>
        <w:rPr>
          <w:rFonts w:ascii="Times New Roman" w:hAnsi="Times New Roman" w:cs="Times New Roman"/>
          <w:sz w:val="24"/>
          <w:szCs w:val="24"/>
          <w:lang w:val="id-ID"/>
        </w:rPr>
        <w:t xml:space="preserve"> </w:t>
      </w:r>
      <w:r w:rsidRPr="004E2F86">
        <w:rPr>
          <w:rFonts w:ascii="Times New Roman" w:hAnsi="Times New Roman" w:cs="Times New Roman"/>
          <w:i/>
          <w:iCs/>
          <w:sz w:val="24"/>
          <w:szCs w:val="24"/>
          <w:lang w:val="id-ID"/>
        </w:rPr>
        <w:t>Resto</w:t>
      </w:r>
      <w:r>
        <w:rPr>
          <w:rFonts w:ascii="Times New Roman" w:hAnsi="Times New Roman" w:cs="Times New Roman"/>
          <w:sz w:val="24"/>
          <w:szCs w:val="24"/>
          <w:lang w:val="id-ID"/>
        </w:rPr>
        <w:t xml:space="preserve"> Lekker 188</w:t>
      </w:r>
      <w:r>
        <w:rPr>
          <w:rFonts w:ascii="Times New Roman" w:hAnsi="Times New Roman" w:cs="Times New Roman"/>
          <w:sz w:val="24"/>
          <w:szCs w:val="24"/>
        </w:rPr>
        <w:tab/>
      </w:r>
      <w:r>
        <w:rPr>
          <w:rFonts w:ascii="Times New Roman" w:hAnsi="Times New Roman" w:cs="Times New Roman"/>
          <w:sz w:val="24"/>
          <w:szCs w:val="24"/>
          <w:lang w:val="id-ID"/>
        </w:rPr>
        <w:t>38</w:t>
      </w:r>
    </w:p>
    <w:p w:rsidR="00077245" w:rsidRPr="004E2F86" w:rsidRDefault="00077245" w:rsidP="00077245">
      <w:pPr>
        <w:tabs>
          <w:tab w:val="right" w:leader="dot" w:pos="8280"/>
        </w:tabs>
        <w:spacing w:after="0" w:line="480" w:lineRule="auto"/>
        <w:ind w:left="1440" w:firstLine="545"/>
        <w:jc w:val="both"/>
        <w:rPr>
          <w:rFonts w:ascii="Times New Roman" w:hAnsi="Times New Roman" w:cs="Times New Roman"/>
          <w:sz w:val="24"/>
          <w:szCs w:val="24"/>
          <w:lang w:val="id-ID"/>
        </w:rPr>
      </w:pPr>
      <w:r>
        <w:rPr>
          <w:rFonts w:ascii="Times New Roman" w:hAnsi="Times New Roman" w:cs="Times New Roman"/>
          <w:sz w:val="24"/>
          <w:szCs w:val="24"/>
        </w:rPr>
        <w:t>3.1.1.2 Visi</w:t>
      </w:r>
      <w:r>
        <w:rPr>
          <w:rFonts w:ascii="Times New Roman" w:hAnsi="Times New Roman" w:cs="Times New Roman"/>
          <w:sz w:val="24"/>
          <w:szCs w:val="24"/>
          <w:lang w:val="id-ID"/>
        </w:rPr>
        <w:t xml:space="preserve"> </w:t>
      </w:r>
      <w:r>
        <w:rPr>
          <w:rFonts w:ascii="Times New Roman" w:hAnsi="Times New Roman" w:cs="Times New Roman"/>
          <w:sz w:val="24"/>
          <w:szCs w:val="24"/>
        </w:rPr>
        <w:t>dan</w:t>
      </w:r>
      <w:r>
        <w:rPr>
          <w:rFonts w:ascii="Times New Roman" w:hAnsi="Times New Roman" w:cs="Times New Roman"/>
          <w:sz w:val="24"/>
          <w:szCs w:val="24"/>
          <w:lang w:val="id-ID"/>
        </w:rPr>
        <w:t xml:space="preserve"> </w:t>
      </w:r>
      <w:r>
        <w:rPr>
          <w:rFonts w:ascii="Times New Roman" w:hAnsi="Times New Roman" w:cs="Times New Roman"/>
          <w:sz w:val="24"/>
          <w:szCs w:val="24"/>
        </w:rPr>
        <w:t>Misi</w:t>
      </w:r>
      <w:r>
        <w:rPr>
          <w:rFonts w:ascii="Times New Roman" w:hAnsi="Times New Roman" w:cs="Times New Roman"/>
          <w:sz w:val="24"/>
          <w:szCs w:val="24"/>
          <w:lang w:val="id-ID"/>
        </w:rPr>
        <w:t xml:space="preserve"> </w:t>
      </w:r>
      <w:r w:rsidRPr="004E2F86">
        <w:rPr>
          <w:rFonts w:ascii="Times New Roman" w:hAnsi="Times New Roman" w:cs="Times New Roman"/>
          <w:i/>
          <w:iCs/>
          <w:sz w:val="24"/>
          <w:szCs w:val="24"/>
          <w:lang w:val="id-ID"/>
        </w:rPr>
        <w:t>Resto</w:t>
      </w:r>
      <w:r>
        <w:rPr>
          <w:rFonts w:ascii="Times New Roman" w:hAnsi="Times New Roman" w:cs="Times New Roman"/>
          <w:sz w:val="24"/>
          <w:szCs w:val="24"/>
          <w:lang w:val="id-ID"/>
        </w:rPr>
        <w:t xml:space="preserve"> Lekker 188</w:t>
      </w:r>
      <w:r>
        <w:rPr>
          <w:rFonts w:ascii="Times New Roman" w:hAnsi="Times New Roman" w:cs="Times New Roman"/>
          <w:sz w:val="24"/>
          <w:szCs w:val="24"/>
        </w:rPr>
        <w:tab/>
      </w:r>
      <w:r>
        <w:rPr>
          <w:rFonts w:ascii="Times New Roman" w:hAnsi="Times New Roman" w:cs="Times New Roman"/>
          <w:sz w:val="24"/>
          <w:szCs w:val="24"/>
          <w:lang w:val="id-ID"/>
        </w:rPr>
        <w:t>39</w:t>
      </w:r>
    </w:p>
    <w:p w:rsidR="00077245" w:rsidRPr="004E2F86" w:rsidRDefault="00077245" w:rsidP="00077245">
      <w:pPr>
        <w:tabs>
          <w:tab w:val="right" w:leader="dot" w:pos="8280"/>
        </w:tabs>
        <w:spacing w:after="0" w:line="480" w:lineRule="auto"/>
        <w:ind w:firstLine="1134"/>
        <w:jc w:val="both"/>
        <w:rPr>
          <w:rFonts w:ascii="Times New Roman" w:hAnsi="Times New Roman" w:cs="Times New Roman"/>
          <w:sz w:val="24"/>
          <w:szCs w:val="24"/>
          <w:lang w:val="id-ID"/>
        </w:rPr>
      </w:pPr>
      <w:r>
        <w:rPr>
          <w:rFonts w:ascii="Times New Roman" w:hAnsi="Times New Roman" w:cs="Times New Roman"/>
          <w:sz w:val="24"/>
          <w:szCs w:val="24"/>
        </w:rPr>
        <w:t>3.2 Metodologi</w:t>
      </w:r>
      <w:r>
        <w:rPr>
          <w:rFonts w:ascii="Times New Roman" w:hAnsi="Times New Roman" w:cs="Times New Roman"/>
          <w:sz w:val="24"/>
          <w:szCs w:val="24"/>
          <w:lang w:val="id-ID"/>
        </w:rPr>
        <w:t xml:space="preserve"> </w:t>
      </w:r>
      <w:r>
        <w:rPr>
          <w:rFonts w:ascii="Times New Roman" w:hAnsi="Times New Roman" w:cs="Times New Roman"/>
          <w:sz w:val="24"/>
          <w:szCs w:val="24"/>
        </w:rPr>
        <w:t>Penelitian</w:t>
      </w:r>
      <w:r>
        <w:rPr>
          <w:rFonts w:ascii="Times New Roman" w:hAnsi="Times New Roman" w:cs="Times New Roman"/>
          <w:sz w:val="24"/>
          <w:szCs w:val="24"/>
        </w:rPr>
        <w:tab/>
      </w:r>
      <w:r>
        <w:rPr>
          <w:rFonts w:ascii="Times New Roman" w:hAnsi="Times New Roman" w:cs="Times New Roman"/>
          <w:sz w:val="24"/>
          <w:szCs w:val="24"/>
          <w:lang w:val="id-ID"/>
        </w:rPr>
        <w:t>40</w:t>
      </w:r>
    </w:p>
    <w:p w:rsidR="00077245" w:rsidRPr="004E2F86" w:rsidRDefault="00077245" w:rsidP="00077245">
      <w:pPr>
        <w:tabs>
          <w:tab w:val="right" w:leader="dot" w:pos="8280"/>
        </w:tabs>
        <w:spacing w:after="0" w:line="480" w:lineRule="auto"/>
        <w:ind w:left="720" w:firstLine="720"/>
        <w:jc w:val="both"/>
        <w:rPr>
          <w:rFonts w:ascii="Times New Roman" w:hAnsi="Times New Roman" w:cs="Times New Roman"/>
          <w:sz w:val="24"/>
          <w:szCs w:val="24"/>
          <w:lang w:val="id-ID"/>
        </w:rPr>
      </w:pPr>
      <w:r>
        <w:rPr>
          <w:rFonts w:ascii="Times New Roman" w:hAnsi="Times New Roman" w:cs="Times New Roman"/>
          <w:sz w:val="24"/>
          <w:szCs w:val="24"/>
        </w:rPr>
        <w:t>3.2.1 Metode yang digunakan</w:t>
      </w:r>
      <w:r>
        <w:rPr>
          <w:rFonts w:ascii="Times New Roman" w:hAnsi="Times New Roman" w:cs="Times New Roman"/>
          <w:sz w:val="24"/>
          <w:szCs w:val="24"/>
        </w:rPr>
        <w:tab/>
      </w:r>
      <w:r>
        <w:rPr>
          <w:rFonts w:ascii="Times New Roman" w:hAnsi="Times New Roman" w:cs="Times New Roman"/>
          <w:sz w:val="24"/>
          <w:szCs w:val="24"/>
          <w:lang w:val="id-ID"/>
        </w:rPr>
        <w:t>40</w:t>
      </w:r>
    </w:p>
    <w:p w:rsidR="00077245" w:rsidRPr="004E2F86" w:rsidRDefault="00077245" w:rsidP="00077245">
      <w:pPr>
        <w:tabs>
          <w:tab w:val="right" w:leader="dot" w:pos="8280"/>
        </w:tabs>
        <w:spacing w:after="0" w:line="480" w:lineRule="auto"/>
        <w:ind w:left="720" w:firstLine="720"/>
        <w:jc w:val="both"/>
        <w:rPr>
          <w:rFonts w:ascii="Times New Roman" w:hAnsi="Times New Roman" w:cs="Times New Roman"/>
          <w:sz w:val="24"/>
          <w:szCs w:val="24"/>
          <w:lang w:val="id-ID"/>
        </w:rPr>
      </w:pPr>
      <w:r>
        <w:rPr>
          <w:rFonts w:ascii="Times New Roman" w:hAnsi="Times New Roman" w:cs="Times New Roman"/>
          <w:sz w:val="24"/>
          <w:szCs w:val="24"/>
        </w:rPr>
        <w:t>3.2.2 Definisi</w:t>
      </w:r>
      <w:r>
        <w:rPr>
          <w:rFonts w:ascii="Times New Roman" w:hAnsi="Times New Roman" w:cs="Times New Roman"/>
          <w:sz w:val="24"/>
          <w:szCs w:val="24"/>
          <w:lang w:val="id-ID"/>
        </w:rPr>
        <w:t xml:space="preserve"> </w:t>
      </w:r>
      <w:r>
        <w:rPr>
          <w:rFonts w:ascii="Times New Roman" w:hAnsi="Times New Roman" w:cs="Times New Roman"/>
          <w:sz w:val="24"/>
          <w:szCs w:val="24"/>
        </w:rPr>
        <w:t>Variabel</w:t>
      </w:r>
      <w:r>
        <w:rPr>
          <w:rFonts w:ascii="Times New Roman" w:hAnsi="Times New Roman" w:cs="Times New Roman"/>
          <w:sz w:val="24"/>
          <w:szCs w:val="24"/>
          <w:lang w:val="id-ID"/>
        </w:rPr>
        <w:t xml:space="preserve"> </w:t>
      </w:r>
      <w:r>
        <w:rPr>
          <w:rFonts w:ascii="Times New Roman" w:hAnsi="Times New Roman" w:cs="Times New Roman"/>
          <w:sz w:val="24"/>
          <w:szCs w:val="24"/>
        </w:rPr>
        <w:t>dan</w:t>
      </w:r>
      <w:r>
        <w:rPr>
          <w:rFonts w:ascii="Times New Roman" w:hAnsi="Times New Roman" w:cs="Times New Roman"/>
          <w:sz w:val="24"/>
          <w:szCs w:val="24"/>
          <w:lang w:val="id-ID"/>
        </w:rPr>
        <w:t xml:space="preserve"> </w:t>
      </w:r>
      <w:r>
        <w:rPr>
          <w:rFonts w:ascii="Times New Roman" w:hAnsi="Times New Roman" w:cs="Times New Roman"/>
          <w:sz w:val="24"/>
          <w:szCs w:val="24"/>
        </w:rPr>
        <w:t>Operasionalisasi</w:t>
      </w:r>
      <w:r>
        <w:rPr>
          <w:rFonts w:ascii="Times New Roman" w:hAnsi="Times New Roman" w:cs="Times New Roman"/>
          <w:sz w:val="24"/>
          <w:szCs w:val="24"/>
          <w:lang w:val="id-ID"/>
        </w:rPr>
        <w:t xml:space="preserve"> </w:t>
      </w:r>
      <w:r>
        <w:rPr>
          <w:rFonts w:ascii="Times New Roman" w:hAnsi="Times New Roman" w:cs="Times New Roman"/>
          <w:sz w:val="24"/>
          <w:szCs w:val="24"/>
        </w:rPr>
        <w:t>Variabel</w:t>
      </w:r>
      <w:r>
        <w:rPr>
          <w:rFonts w:ascii="Times New Roman" w:hAnsi="Times New Roman" w:cs="Times New Roman"/>
          <w:sz w:val="24"/>
          <w:szCs w:val="24"/>
          <w:lang w:val="id-ID"/>
        </w:rPr>
        <w:t xml:space="preserve"> </w:t>
      </w:r>
      <w:r>
        <w:rPr>
          <w:rFonts w:ascii="Times New Roman" w:hAnsi="Times New Roman" w:cs="Times New Roman"/>
          <w:sz w:val="24"/>
          <w:szCs w:val="24"/>
        </w:rPr>
        <w:t>Penelitian</w:t>
      </w:r>
      <w:r>
        <w:rPr>
          <w:rFonts w:ascii="Times New Roman" w:hAnsi="Times New Roman" w:cs="Times New Roman"/>
          <w:sz w:val="24"/>
          <w:szCs w:val="24"/>
        </w:rPr>
        <w:tab/>
      </w:r>
      <w:r>
        <w:rPr>
          <w:rFonts w:ascii="Times New Roman" w:hAnsi="Times New Roman" w:cs="Times New Roman"/>
          <w:sz w:val="24"/>
          <w:szCs w:val="24"/>
          <w:lang w:val="id-ID"/>
        </w:rPr>
        <w:t>41</w:t>
      </w:r>
    </w:p>
    <w:p w:rsidR="00077245" w:rsidRPr="004E2F86" w:rsidRDefault="00077245" w:rsidP="00077245">
      <w:pPr>
        <w:tabs>
          <w:tab w:val="right" w:leader="dot" w:pos="8280"/>
        </w:tabs>
        <w:spacing w:after="0" w:line="480" w:lineRule="auto"/>
        <w:ind w:left="1440" w:firstLine="545"/>
        <w:jc w:val="both"/>
        <w:rPr>
          <w:rFonts w:ascii="Times New Roman" w:hAnsi="Times New Roman" w:cs="Times New Roman"/>
          <w:sz w:val="24"/>
          <w:szCs w:val="24"/>
          <w:lang w:val="id-ID"/>
        </w:rPr>
      </w:pPr>
      <w:r>
        <w:rPr>
          <w:rFonts w:ascii="Times New Roman" w:hAnsi="Times New Roman" w:cs="Times New Roman"/>
          <w:sz w:val="24"/>
          <w:szCs w:val="24"/>
        </w:rPr>
        <w:t>3.2.2.1 Definisi</w:t>
      </w:r>
      <w:r>
        <w:rPr>
          <w:rFonts w:ascii="Times New Roman" w:hAnsi="Times New Roman" w:cs="Times New Roman"/>
          <w:sz w:val="24"/>
          <w:szCs w:val="24"/>
          <w:lang w:val="id-ID"/>
        </w:rPr>
        <w:t xml:space="preserve"> </w:t>
      </w:r>
      <w:r>
        <w:rPr>
          <w:rFonts w:ascii="Times New Roman" w:hAnsi="Times New Roman" w:cs="Times New Roman"/>
          <w:sz w:val="24"/>
          <w:szCs w:val="24"/>
        </w:rPr>
        <w:t>Variabel</w:t>
      </w:r>
      <w:r>
        <w:rPr>
          <w:rFonts w:ascii="Times New Roman" w:hAnsi="Times New Roman" w:cs="Times New Roman"/>
          <w:sz w:val="24"/>
          <w:szCs w:val="24"/>
        </w:rPr>
        <w:tab/>
      </w:r>
      <w:r>
        <w:rPr>
          <w:rFonts w:ascii="Times New Roman" w:hAnsi="Times New Roman" w:cs="Times New Roman"/>
          <w:sz w:val="24"/>
          <w:szCs w:val="24"/>
          <w:lang w:val="id-ID"/>
        </w:rPr>
        <w:t>41</w:t>
      </w:r>
    </w:p>
    <w:p w:rsidR="00077245" w:rsidRPr="004E2F86" w:rsidRDefault="00077245" w:rsidP="00077245">
      <w:pPr>
        <w:tabs>
          <w:tab w:val="right" w:leader="dot" w:pos="8280"/>
        </w:tabs>
        <w:spacing w:after="0" w:line="480" w:lineRule="auto"/>
        <w:ind w:left="1440" w:firstLine="545"/>
        <w:jc w:val="both"/>
        <w:rPr>
          <w:rFonts w:ascii="Times New Roman" w:hAnsi="Times New Roman" w:cs="Times New Roman"/>
          <w:sz w:val="24"/>
          <w:szCs w:val="24"/>
          <w:lang w:val="id-ID"/>
        </w:rPr>
      </w:pPr>
      <w:r>
        <w:rPr>
          <w:rFonts w:ascii="Times New Roman" w:hAnsi="Times New Roman" w:cs="Times New Roman"/>
          <w:sz w:val="24"/>
          <w:szCs w:val="24"/>
        </w:rPr>
        <w:t>3.2.2.2 Operasionalisasi</w:t>
      </w:r>
      <w:r>
        <w:rPr>
          <w:rFonts w:ascii="Times New Roman" w:hAnsi="Times New Roman" w:cs="Times New Roman"/>
          <w:sz w:val="24"/>
          <w:szCs w:val="24"/>
          <w:lang w:val="id-ID"/>
        </w:rPr>
        <w:t xml:space="preserve"> </w:t>
      </w:r>
      <w:r>
        <w:rPr>
          <w:rFonts w:ascii="Times New Roman" w:hAnsi="Times New Roman" w:cs="Times New Roman"/>
          <w:sz w:val="24"/>
          <w:szCs w:val="24"/>
        </w:rPr>
        <w:t>Variabel</w:t>
      </w:r>
      <w:r>
        <w:rPr>
          <w:rFonts w:ascii="Times New Roman" w:hAnsi="Times New Roman" w:cs="Times New Roman"/>
          <w:sz w:val="24"/>
          <w:szCs w:val="24"/>
          <w:lang w:val="id-ID"/>
        </w:rPr>
        <w:t xml:space="preserve"> </w:t>
      </w:r>
      <w:r>
        <w:rPr>
          <w:rFonts w:ascii="Times New Roman" w:hAnsi="Times New Roman" w:cs="Times New Roman"/>
          <w:sz w:val="24"/>
          <w:szCs w:val="24"/>
        </w:rPr>
        <w:t>Penelitian</w:t>
      </w:r>
      <w:r>
        <w:rPr>
          <w:rFonts w:ascii="Times New Roman" w:hAnsi="Times New Roman" w:cs="Times New Roman"/>
          <w:sz w:val="24"/>
          <w:szCs w:val="24"/>
        </w:rPr>
        <w:tab/>
      </w:r>
      <w:r>
        <w:rPr>
          <w:rFonts w:ascii="Times New Roman" w:hAnsi="Times New Roman" w:cs="Times New Roman"/>
          <w:sz w:val="24"/>
          <w:szCs w:val="24"/>
          <w:lang w:val="id-ID"/>
        </w:rPr>
        <w:t>42</w:t>
      </w:r>
    </w:p>
    <w:p w:rsidR="00077245" w:rsidRPr="004E2F86" w:rsidRDefault="00077245" w:rsidP="00077245">
      <w:pPr>
        <w:tabs>
          <w:tab w:val="right" w:leader="dot" w:pos="8280"/>
        </w:tabs>
        <w:spacing w:after="0" w:line="480" w:lineRule="auto"/>
        <w:ind w:left="720" w:firstLine="720"/>
        <w:jc w:val="both"/>
        <w:rPr>
          <w:rFonts w:ascii="Times New Roman" w:hAnsi="Times New Roman"/>
          <w:sz w:val="24"/>
          <w:lang w:val="id-ID"/>
        </w:rPr>
      </w:pPr>
      <w:r>
        <w:rPr>
          <w:rFonts w:ascii="Times New Roman" w:hAnsi="Times New Roman" w:cs="Times New Roman"/>
          <w:sz w:val="24"/>
          <w:szCs w:val="24"/>
        </w:rPr>
        <w:t xml:space="preserve">3.2.3 </w:t>
      </w:r>
      <w:r w:rsidRPr="00036EF5">
        <w:rPr>
          <w:rFonts w:ascii="Times New Roman" w:hAnsi="Times New Roman"/>
          <w:sz w:val="24"/>
        </w:rPr>
        <w:t>Populasi</w:t>
      </w:r>
      <w:r>
        <w:rPr>
          <w:rFonts w:ascii="Times New Roman" w:hAnsi="Times New Roman"/>
          <w:sz w:val="24"/>
          <w:lang w:val="id-ID"/>
        </w:rPr>
        <w:t xml:space="preserve"> </w:t>
      </w:r>
      <w:r w:rsidRPr="00036EF5">
        <w:rPr>
          <w:rFonts w:ascii="Times New Roman" w:hAnsi="Times New Roman"/>
          <w:sz w:val="24"/>
        </w:rPr>
        <w:t>dan</w:t>
      </w:r>
      <w:r>
        <w:rPr>
          <w:rFonts w:ascii="Times New Roman" w:hAnsi="Times New Roman"/>
          <w:sz w:val="24"/>
          <w:lang w:val="id-ID"/>
        </w:rPr>
        <w:t xml:space="preserve"> </w:t>
      </w:r>
      <w:r w:rsidRPr="00036EF5">
        <w:rPr>
          <w:rFonts w:ascii="Times New Roman" w:hAnsi="Times New Roman"/>
          <w:sz w:val="24"/>
        </w:rPr>
        <w:t>Teknik</w:t>
      </w:r>
      <w:r>
        <w:rPr>
          <w:rFonts w:ascii="Times New Roman" w:hAnsi="Times New Roman"/>
          <w:sz w:val="24"/>
          <w:lang w:val="id-ID"/>
        </w:rPr>
        <w:t xml:space="preserve"> </w:t>
      </w:r>
      <w:r w:rsidRPr="00036EF5">
        <w:rPr>
          <w:rFonts w:ascii="Times New Roman" w:hAnsi="Times New Roman"/>
          <w:sz w:val="24"/>
        </w:rPr>
        <w:t>Penentuan Data</w:t>
      </w:r>
      <w:r>
        <w:rPr>
          <w:rFonts w:ascii="Times New Roman" w:hAnsi="Times New Roman"/>
          <w:sz w:val="24"/>
        </w:rPr>
        <w:tab/>
      </w:r>
      <w:r>
        <w:rPr>
          <w:rFonts w:ascii="Times New Roman" w:hAnsi="Times New Roman"/>
          <w:sz w:val="24"/>
          <w:lang w:val="id-ID"/>
        </w:rPr>
        <w:t>44</w:t>
      </w:r>
    </w:p>
    <w:p w:rsidR="00077245" w:rsidRPr="004E2F86" w:rsidRDefault="00077245" w:rsidP="00077245">
      <w:pPr>
        <w:tabs>
          <w:tab w:val="right" w:leader="dot" w:pos="8280"/>
        </w:tabs>
        <w:spacing w:after="0" w:line="480" w:lineRule="auto"/>
        <w:ind w:left="1440" w:firstLine="545"/>
        <w:jc w:val="both"/>
        <w:rPr>
          <w:rFonts w:ascii="Times New Roman" w:hAnsi="Times New Roman"/>
          <w:sz w:val="24"/>
          <w:lang w:val="id-ID"/>
        </w:rPr>
      </w:pPr>
      <w:r>
        <w:rPr>
          <w:rFonts w:ascii="Times New Roman" w:hAnsi="Times New Roman"/>
          <w:sz w:val="24"/>
        </w:rPr>
        <w:t>3.2.3.1 Populasi</w:t>
      </w:r>
      <w:r>
        <w:rPr>
          <w:rFonts w:ascii="Times New Roman" w:hAnsi="Times New Roman"/>
          <w:sz w:val="24"/>
        </w:rPr>
        <w:tab/>
      </w:r>
      <w:r>
        <w:rPr>
          <w:rFonts w:ascii="Times New Roman" w:hAnsi="Times New Roman"/>
          <w:sz w:val="24"/>
          <w:lang w:val="id-ID"/>
        </w:rPr>
        <w:t>44</w:t>
      </w:r>
    </w:p>
    <w:p w:rsidR="00077245" w:rsidRPr="004E2F86" w:rsidRDefault="00077245" w:rsidP="00077245">
      <w:pPr>
        <w:tabs>
          <w:tab w:val="right" w:leader="dot" w:pos="8280"/>
        </w:tabs>
        <w:spacing w:after="0" w:line="480" w:lineRule="auto"/>
        <w:ind w:left="1440" w:firstLine="545"/>
        <w:jc w:val="both"/>
        <w:rPr>
          <w:rFonts w:ascii="Times New Roman" w:hAnsi="Times New Roman"/>
          <w:sz w:val="24"/>
          <w:lang w:val="id-ID"/>
        </w:rPr>
      </w:pPr>
      <w:r w:rsidRPr="00036EF5">
        <w:rPr>
          <w:rFonts w:ascii="Times New Roman" w:hAnsi="Times New Roman"/>
          <w:sz w:val="24"/>
        </w:rPr>
        <w:t>3.2.3.2 Sampel</w:t>
      </w:r>
      <w:r>
        <w:rPr>
          <w:rFonts w:ascii="Times New Roman" w:hAnsi="Times New Roman"/>
          <w:sz w:val="24"/>
        </w:rPr>
        <w:tab/>
      </w:r>
      <w:r>
        <w:rPr>
          <w:rFonts w:ascii="Times New Roman" w:hAnsi="Times New Roman"/>
          <w:sz w:val="24"/>
          <w:lang w:val="id-ID"/>
        </w:rPr>
        <w:t>45</w:t>
      </w:r>
    </w:p>
    <w:p w:rsidR="00077245" w:rsidRPr="004E2F86" w:rsidRDefault="00077245" w:rsidP="00077245">
      <w:pPr>
        <w:tabs>
          <w:tab w:val="right" w:leader="dot" w:pos="8280"/>
        </w:tabs>
        <w:spacing w:after="0" w:line="480" w:lineRule="auto"/>
        <w:ind w:left="1440" w:firstLine="545"/>
        <w:jc w:val="both"/>
        <w:rPr>
          <w:rFonts w:ascii="Times New Roman" w:hAnsi="Times New Roman"/>
          <w:sz w:val="24"/>
          <w:szCs w:val="24"/>
          <w:lang w:val="id-ID"/>
        </w:rPr>
      </w:pPr>
      <w:r w:rsidRPr="00036EF5">
        <w:rPr>
          <w:rFonts w:ascii="Times New Roman" w:hAnsi="Times New Roman"/>
          <w:sz w:val="24"/>
          <w:szCs w:val="24"/>
        </w:rPr>
        <w:t>3.2.3.3 Teknik</w:t>
      </w:r>
      <w:r>
        <w:rPr>
          <w:rFonts w:ascii="Times New Roman" w:hAnsi="Times New Roman"/>
          <w:sz w:val="24"/>
          <w:szCs w:val="24"/>
          <w:lang w:val="id-ID"/>
        </w:rPr>
        <w:t xml:space="preserve"> </w:t>
      </w:r>
      <w:r w:rsidRPr="00036EF5">
        <w:rPr>
          <w:rFonts w:ascii="Times New Roman" w:hAnsi="Times New Roman"/>
          <w:sz w:val="24"/>
          <w:szCs w:val="24"/>
        </w:rPr>
        <w:t>Penentuan</w:t>
      </w:r>
      <w:r>
        <w:rPr>
          <w:rFonts w:ascii="Times New Roman" w:hAnsi="Times New Roman"/>
          <w:sz w:val="24"/>
          <w:szCs w:val="24"/>
          <w:lang w:val="id-ID"/>
        </w:rPr>
        <w:t xml:space="preserve"> </w:t>
      </w:r>
      <w:r>
        <w:rPr>
          <w:rFonts w:ascii="Times New Roman" w:hAnsi="Times New Roman"/>
          <w:sz w:val="24"/>
          <w:szCs w:val="24"/>
        </w:rPr>
        <w:t>Sampel</w:t>
      </w:r>
      <w:r>
        <w:rPr>
          <w:rFonts w:ascii="Times New Roman" w:hAnsi="Times New Roman"/>
          <w:sz w:val="24"/>
          <w:szCs w:val="24"/>
        </w:rPr>
        <w:tab/>
      </w:r>
      <w:r>
        <w:rPr>
          <w:rFonts w:ascii="Times New Roman" w:hAnsi="Times New Roman"/>
          <w:sz w:val="24"/>
          <w:szCs w:val="24"/>
          <w:lang w:val="id-ID"/>
        </w:rPr>
        <w:t>45</w:t>
      </w:r>
    </w:p>
    <w:p w:rsidR="00077245" w:rsidRPr="00691E9B" w:rsidRDefault="00077245" w:rsidP="00077245">
      <w:pPr>
        <w:tabs>
          <w:tab w:val="right" w:leader="dot" w:pos="8280"/>
        </w:tabs>
        <w:ind w:left="1440"/>
        <w:jc w:val="both"/>
        <w:rPr>
          <w:rFonts w:ascii="Times New Roman" w:hAnsi="Times New Roman"/>
          <w:sz w:val="24"/>
          <w:szCs w:val="24"/>
          <w:lang w:val="id-ID"/>
        </w:rPr>
      </w:pPr>
      <w:r>
        <w:rPr>
          <w:rFonts w:ascii="Times New Roman" w:hAnsi="Times New Roman"/>
          <w:sz w:val="24"/>
          <w:szCs w:val="24"/>
        </w:rPr>
        <w:t xml:space="preserve">3.2.4 </w:t>
      </w:r>
      <w:r w:rsidRPr="00036EF5">
        <w:rPr>
          <w:rFonts w:ascii="Times New Roman" w:hAnsi="Times New Roman"/>
          <w:sz w:val="24"/>
          <w:szCs w:val="24"/>
        </w:rPr>
        <w:t>Sumber D</w:t>
      </w:r>
      <w:r>
        <w:rPr>
          <w:rFonts w:ascii="Times New Roman" w:hAnsi="Times New Roman"/>
          <w:sz w:val="24"/>
          <w:szCs w:val="24"/>
        </w:rPr>
        <w:t>ata dan</w:t>
      </w:r>
      <w:r>
        <w:rPr>
          <w:rFonts w:ascii="Times New Roman" w:hAnsi="Times New Roman"/>
          <w:sz w:val="24"/>
          <w:szCs w:val="24"/>
          <w:lang w:val="id-ID"/>
        </w:rPr>
        <w:t xml:space="preserve"> </w:t>
      </w:r>
      <w:r>
        <w:rPr>
          <w:rFonts w:ascii="Times New Roman" w:hAnsi="Times New Roman"/>
          <w:sz w:val="24"/>
          <w:szCs w:val="24"/>
        </w:rPr>
        <w:t>Teknik</w:t>
      </w:r>
      <w:r>
        <w:rPr>
          <w:rFonts w:ascii="Times New Roman" w:hAnsi="Times New Roman"/>
          <w:sz w:val="24"/>
          <w:szCs w:val="24"/>
          <w:lang w:val="id-ID"/>
        </w:rPr>
        <w:t xml:space="preserve"> </w:t>
      </w:r>
      <w:r>
        <w:rPr>
          <w:rFonts w:ascii="Times New Roman" w:hAnsi="Times New Roman"/>
          <w:sz w:val="24"/>
          <w:szCs w:val="24"/>
        </w:rPr>
        <w:t>Pengumpulan Data</w:t>
      </w:r>
      <w:r>
        <w:rPr>
          <w:rFonts w:ascii="Times New Roman" w:hAnsi="Times New Roman"/>
          <w:sz w:val="24"/>
          <w:szCs w:val="24"/>
        </w:rPr>
        <w:tab/>
      </w:r>
      <w:r>
        <w:rPr>
          <w:rFonts w:ascii="Times New Roman" w:hAnsi="Times New Roman"/>
          <w:sz w:val="24"/>
          <w:szCs w:val="24"/>
          <w:lang w:val="id-ID"/>
        </w:rPr>
        <w:t>46</w:t>
      </w:r>
    </w:p>
    <w:p w:rsidR="00077245" w:rsidRPr="00691E9B" w:rsidRDefault="00077245" w:rsidP="00077245">
      <w:pPr>
        <w:tabs>
          <w:tab w:val="right" w:leader="dot" w:pos="8280"/>
        </w:tabs>
        <w:spacing w:after="0" w:line="480" w:lineRule="auto"/>
        <w:ind w:left="1440" w:firstLine="545"/>
        <w:jc w:val="both"/>
        <w:rPr>
          <w:rFonts w:ascii="Times New Roman" w:hAnsi="Times New Roman"/>
          <w:sz w:val="24"/>
          <w:szCs w:val="24"/>
          <w:lang w:val="id-ID"/>
        </w:rPr>
      </w:pPr>
      <w:r>
        <w:rPr>
          <w:rFonts w:ascii="Times New Roman" w:hAnsi="Times New Roman"/>
          <w:sz w:val="24"/>
          <w:szCs w:val="24"/>
        </w:rPr>
        <w:t>3.2.4.1 Sumber Data</w:t>
      </w:r>
      <w:r>
        <w:rPr>
          <w:rFonts w:ascii="Times New Roman" w:hAnsi="Times New Roman"/>
          <w:sz w:val="24"/>
          <w:szCs w:val="24"/>
        </w:rPr>
        <w:tab/>
      </w:r>
      <w:r>
        <w:rPr>
          <w:rFonts w:ascii="Times New Roman" w:hAnsi="Times New Roman"/>
          <w:sz w:val="24"/>
          <w:szCs w:val="24"/>
          <w:lang w:val="id-ID"/>
        </w:rPr>
        <w:t>46</w:t>
      </w:r>
    </w:p>
    <w:p w:rsidR="00077245" w:rsidRDefault="00077245" w:rsidP="00077245">
      <w:pPr>
        <w:pStyle w:val="ListParagraph"/>
        <w:tabs>
          <w:tab w:val="right" w:leader="dot" w:pos="8280"/>
        </w:tabs>
        <w:spacing w:after="0" w:line="480" w:lineRule="auto"/>
        <w:ind w:left="1440" w:firstLine="545"/>
        <w:jc w:val="both"/>
        <w:rPr>
          <w:rFonts w:ascii="Times New Roman" w:hAnsi="Times New Roman"/>
          <w:sz w:val="24"/>
          <w:szCs w:val="24"/>
          <w:lang w:val="id-ID"/>
        </w:rPr>
      </w:pPr>
      <w:r>
        <w:rPr>
          <w:rFonts w:ascii="Times New Roman" w:hAnsi="Times New Roman"/>
          <w:sz w:val="24"/>
          <w:szCs w:val="24"/>
        </w:rPr>
        <w:t>3.2.4.2 Metode</w:t>
      </w:r>
      <w:r>
        <w:rPr>
          <w:rFonts w:ascii="Times New Roman" w:hAnsi="Times New Roman"/>
          <w:sz w:val="24"/>
          <w:szCs w:val="24"/>
          <w:lang w:val="id-ID"/>
        </w:rPr>
        <w:t xml:space="preserve"> </w:t>
      </w:r>
      <w:r>
        <w:rPr>
          <w:rFonts w:ascii="Times New Roman" w:hAnsi="Times New Roman"/>
          <w:sz w:val="24"/>
          <w:szCs w:val="24"/>
        </w:rPr>
        <w:t>Pengumpulan Data</w:t>
      </w:r>
      <w:r>
        <w:rPr>
          <w:rFonts w:ascii="Times New Roman" w:hAnsi="Times New Roman"/>
          <w:sz w:val="24"/>
          <w:szCs w:val="24"/>
        </w:rPr>
        <w:tab/>
      </w:r>
      <w:r>
        <w:rPr>
          <w:rFonts w:ascii="Times New Roman" w:hAnsi="Times New Roman"/>
          <w:sz w:val="24"/>
          <w:szCs w:val="24"/>
          <w:lang w:val="id-ID"/>
        </w:rPr>
        <w:t>47</w:t>
      </w:r>
    </w:p>
    <w:p w:rsidR="00077245" w:rsidRPr="007365C8" w:rsidRDefault="00077245" w:rsidP="00077245">
      <w:pPr>
        <w:tabs>
          <w:tab w:val="right" w:leader="dot" w:pos="8280"/>
        </w:tabs>
        <w:spacing w:after="0" w:line="480" w:lineRule="auto"/>
        <w:ind w:left="720" w:firstLine="720"/>
        <w:jc w:val="both"/>
        <w:rPr>
          <w:rFonts w:ascii="Times New Roman" w:hAnsi="Times New Roman"/>
          <w:sz w:val="24"/>
          <w:lang w:val="id-ID"/>
        </w:rPr>
      </w:pPr>
      <w:r>
        <w:rPr>
          <w:rFonts w:ascii="Times New Roman" w:hAnsi="Times New Roman" w:cs="Times New Roman"/>
          <w:sz w:val="24"/>
          <w:szCs w:val="24"/>
        </w:rPr>
        <w:t>3.2.</w:t>
      </w:r>
      <w:r>
        <w:rPr>
          <w:rFonts w:ascii="Times New Roman" w:hAnsi="Times New Roman" w:cs="Times New Roman"/>
          <w:sz w:val="24"/>
          <w:szCs w:val="24"/>
          <w:lang w:val="id-ID"/>
        </w:rPr>
        <w:t>5</w:t>
      </w:r>
      <w:r>
        <w:rPr>
          <w:rFonts w:ascii="Times New Roman" w:hAnsi="Times New Roman" w:cs="Times New Roman"/>
          <w:sz w:val="24"/>
          <w:szCs w:val="24"/>
        </w:rPr>
        <w:t xml:space="preserve"> </w:t>
      </w:r>
      <w:r w:rsidRPr="007011C0">
        <w:rPr>
          <w:rFonts w:ascii="Times New Roman" w:hAnsi="Times New Roman"/>
          <w:sz w:val="24"/>
          <w:szCs w:val="24"/>
        </w:rPr>
        <w:t>Analisis Data dan</w:t>
      </w:r>
      <w:r>
        <w:rPr>
          <w:rFonts w:ascii="Times New Roman" w:hAnsi="Times New Roman"/>
          <w:sz w:val="24"/>
          <w:szCs w:val="24"/>
          <w:lang w:val="id-ID"/>
        </w:rPr>
        <w:t xml:space="preserve"> </w:t>
      </w:r>
      <w:r w:rsidRPr="007011C0">
        <w:rPr>
          <w:rFonts w:ascii="Times New Roman" w:hAnsi="Times New Roman"/>
          <w:sz w:val="24"/>
          <w:szCs w:val="24"/>
        </w:rPr>
        <w:t>Pengujian</w:t>
      </w:r>
      <w:r>
        <w:rPr>
          <w:rFonts w:ascii="Times New Roman" w:hAnsi="Times New Roman"/>
          <w:sz w:val="24"/>
          <w:szCs w:val="24"/>
          <w:lang w:val="id-ID"/>
        </w:rPr>
        <w:t xml:space="preserve"> </w:t>
      </w:r>
      <w:r w:rsidRPr="007011C0">
        <w:rPr>
          <w:rFonts w:ascii="Times New Roman" w:hAnsi="Times New Roman"/>
          <w:sz w:val="24"/>
          <w:szCs w:val="24"/>
        </w:rPr>
        <w:t>Hipotesis</w:t>
      </w:r>
      <w:r>
        <w:rPr>
          <w:rFonts w:ascii="Times New Roman" w:hAnsi="Times New Roman"/>
          <w:sz w:val="24"/>
        </w:rPr>
        <w:tab/>
      </w:r>
      <w:r>
        <w:rPr>
          <w:rFonts w:ascii="Times New Roman" w:hAnsi="Times New Roman"/>
          <w:sz w:val="24"/>
          <w:lang w:val="id-ID"/>
        </w:rPr>
        <w:t>47</w:t>
      </w:r>
    </w:p>
    <w:p w:rsidR="00077245" w:rsidRPr="00036EF5" w:rsidRDefault="00077245" w:rsidP="00077245">
      <w:pPr>
        <w:pStyle w:val="ListParagraph"/>
        <w:numPr>
          <w:ilvl w:val="3"/>
          <w:numId w:val="5"/>
        </w:numPr>
        <w:tabs>
          <w:tab w:val="right" w:leader="dot" w:pos="8280"/>
        </w:tabs>
        <w:spacing w:after="0" w:line="480" w:lineRule="auto"/>
        <w:ind w:left="2694" w:hanging="709"/>
        <w:jc w:val="both"/>
        <w:rPr>
          <w:rFonts w:ascii="Times New Roman" w:hAnsi="Times New Roman"/>
          <w:sz w:val="24"/>
          <w:szCs w:val="24"/>
        </w:rPr>
      </w:pPr>
      <w:r>
        <w:rPr>
          <w:rFonts w:ascii="Times New Roman" w:hAnsi="Times New Roman"/>
          <w:sz w:val="24"/>
          <w:szCs w:val="24"/>
        </w:rPr>
        <w:t>Instrumen</w:t>
      </w:r>
      <w:r>
        <w:rPr>
          <w:rFonts w:ascii="Times New Roman" w:hAnsi="Times New Roman"/>
          <w:sz w:val="24"/>
          <w:szCs w:val="24"/>
          <w:lang w:val="id-ID"/>
        </w:rPr>
        <w:t xml:space="preserve"> </w:t>
      </w:r>
      <w:r>
        <w:rPr>
          <w:rFonts w:ascii="Times New Roman" w:hAnsi="Times New Roman"/>
          <w:sz w:val="24"/>
          <w:szCs w:val="24"/>
        </w:rPr>
        <w:t>Penelitian</w:t>
      </w:r>
      <w:r>
        <w:rPr>
          <w:rFonts w:ascii="Times New Roman" w:hAnsi="Times New Roman"/>
          <w:sz w:val="24"/>
          <w:szCs w:val="24"/>
        </w:rPr>
        <w:tab/>
      </w:r>
      <w:r>
        <w:rPr>
          <w:rFonts w:ascii="Times New Roman" w:hAnsi="Times New Roman"/>
          <w:sz w:val="24"/>
          <w:szCs w:val="24"/>
          <w:lang w:val="id-ID"/>
        </w:rPr>
        <w:t>47</w:t>
      </w:r>
    </w:p>
    <w:p w:rsidR="00077245" w:rsidRPr="00691E9B" w:rsidRDefault="00077245" w:rsidP="00077245">
      <w:pPr>
        <w:pStyle w:val="ListParagraph"/>
        <w:numPr>
          <w:ilvl w:val="3"/>
          <w:numId w:val="5"/>
        </w:numPr>
        <w:tabs>
          <w:tab w:val="right" w:leader="dot" w:pos="8280"/>
        </w:tabs>
        <w:spacing w:after="0" w:line="480" w:lineRule="auto"/>
        <w:ind w:left="2694" w:hanging="709"/>
        <w:jc w:val="both"/>
        <w:rPr>
          <w:rFonts w:ascii="Times New Roman" w:hAnsi="Times New Roman"/>
          <w:sz w:val="24"/>
          <w:szCs w:val="24"/>
        </w:rPr>
      </w:pPr>
      <w:r>
        <w:rPr>
          <w:rFonts w:ascii="Times New Roman" w:hAnsi="Times New Roman"/>
          <w:sz w:val="24"/>
          <w:szCs w:val="24"/>
          <w:lang w:val="id-ID"/>
        </w:rPr>
        <w:t xml:space="preserve"> </w:t>
      </w:r>
      <w:r w:rsidRPr="00036EF5">
        <w:rPr>
          <w:rFonts w:ascii="Times New Roman" w:hAnsi="Times New Roman"/>
          <w:sz w:val="24"/>
          <w:szCs w:val="24"/>
        </w:rPr>
        <w:t>Uji</w:t>
      </w:r>
      <w:r>
        <w:rPr>
          <w:rFonts w:ascii="Times New Roman" w:hAnsi="Times New Roman"/>
          <w:sz w:val="24"/>
          <w:szCs w:val="24"/>
          <w:lang w:val="id-ID"/>
        </w:rPr>
        <w:t xml:space="preserve"> </w:t>
      </w:r>
      <w:r w:rsidRPr="00036EF5">
        <w:rPr>
          <w:rFonts w:ascii="Times New Roman" w:hAnsi="Times New Roman"/>
          <w:sz w:val="24"/>
          <w:szCs w:val="24"/>
        </w:rPr>
        <w:t>Validitas</w:t>
      </w:r>
      <w:r>
        <w:rPr>
          <w:rFonts w:ascii="Times New Roman" w:hAnsi="Times New Roman"/>
          <w:sz w:val="24"/>
          <w:szCs w:val="24"/>
          <w:lang w:val="id-ID"/>
        </w:rPr>
        <w:t xml:space="preserve"> </w:t>
      </w:r>
      <w:r w:rsidRPr="00036EF5">
        <w:rPr>
          <w:rFonts w:ascii="Times New Roman" w:hAnsi="Times New Roman"/>
          <w:sz w:val="24"/>
          <w:szCs w:val="24"/>
        </w:rPr>
        <w:t>dan</w:t>
      </w:r>
      <w:r>
        <w:rPr>
          <w:rFonts w:ascii="Times New Roman" w:hAnsi="Times New Roman"/>
          <w:sz w:val="24"/>
          <w:szCs w:val="24"/>
          <w:lang w:val="id-ID"/>
        </w:rPr>
        <w:t xml:space="preserve"> </w:t>
      </w:r>
      <w:r w:rsidRPr="00036EF5">
        <w:rPr>
          <w:rFonts w:ascii="Times New Roman" w:hAnsi="Times New Roman"/>
          <w:sz w:val="24"/>
          <w:szCs w:val="24"/>
        </w:rPr>
        <w:t>Uji</w:t>
      </w:r>
      <w:r>
        <w:rPr>
          <w:rFonts w:ascii="Times New Roman" w:hAnsi="Times New Roman"/>
          <w:sz w:val="24"/>
          <w:szCs w:val="24"/>
          <w:lang w:val="id-ID"/>
        </w:rPr>
        <w:t xml:space="preserve"> </w:t>
      </w:r>
      <w:r w:rsidRPr="00036EF5">
        <w:rPr>
          <w:rFonts w:ascii="Times New Roman" w:hAnsi="Times New Roman"/>
          <w:sz w:val="24"/>
          <w:szCs w:val="24"/>
        </w:rPr>
        <w:t>Reliabilitas</w:t>
      </w:r>
      <w:r>
        <w:rPr>
          <w:rFonts w:ascii="Times New Roman" w:hAnsi="Times New Roman"/>
          <w:sz w:val="24"/>
          <w:szCs w:val="24"/>
        </w:rPr>
        <w:tab/>
      </w:r>
      <w:r>
        <w:rPr>
          <w:rFonts w:ascii="Times New Roman" w:hAnsi="Times New Roman"/>
          <w:sz w:val="24"/>
          <w:szCs w:val="24"/>
          <w:lang w:val="id-ID"/>
        </w:rPr>
        <w:t>48</w:t>
      </w:r>
    </w:p>
    <w:p w:rsidR="00077245" w:rsidRPr="00691E9B" w:rsidRDefault="00077245" w:rsidP="00077245">
      <w:pPr>
        <w:pStyle w:val="ListParagraph"/>
        <w:numPr>
          <w:ilvl w:val="3"/>
          <w:numId w:val="5"/>
        </w:numPr>
        <w:tabs>
          <w:tab w:val="right" w:leader="dot" w:pos="8280"/>
        </w:tabs>
        <w:spacing w:after="0" w:line="480" w:lineRule="auto"/>
        <w:ind w:left="2694" w:hanging="709"/>
        <w:jc w:val="both"/>
        <w:rPr>
          <w:rFonts w:ascii="Times New Roman" w:hAnsi="Times New Roman"/>
          <w:sz w:val="24"/>
          <w:szCs w:val="24"/>
        </w:rPr>
      </w:pPr>
      <w:r>
        <w:rPr>
          <w:rFonts w:ascii="Times New Roman" w:hAnsi="Times New Roman"/>
          <w:sz w:val="24"/>
          <w:szCs w:val="24"/>
          <w:lang w:val="id-ID"/>
        </w:rPr>
        <w:t xml:space="preserve"> Analisis Data Deskriptif</w:t>
      </w:r>
      <w:r>
        <w:rPr>
          <w:rFonts w:ascii="Times New Roman" w:hAnsi="Times New Roman"/>
          <w:sz w:val="24"/>
          <w:szCs w:val="24"/>
        </w:rPr>
        <w:tab/>
      </w:r>
      <w:r>
        <w:rPr>
          <w:rFonts w:ascii="Times New Roman" w:hAnsi="Times New Roman"/>
          <w:sz w:val="24"/>
          <w:szCs w:val="24"/>
          <w:lang w:val="id-ID"/>
        </w:rPr>
        <w:t>50</w:t>
      </w:r>
    </w:p>
    <w:p w:rsidR="00077245" w:rsidRPr="007011C0" w:rsidRDefault="00077245" w:rsidP="00077245">
      <w:pPr>
        <w:tabs>
          <w:tab w:val="right" w:leader="dot" w:pos="8280"/>
          <w:tab w:val="right" w:leader="dot" w:pos="8505"/>
        </w:tabs>
        <w:spacing w:after="0" w:line="480" w:lineRule="auto"/>
        <w:ind w:left="2160" w:hanging="175"/>
        <w:jc w:val="both"/>
        <w:rPr>
          <w:rFonts w:ascii="Times New Roman" w:hAnsi="Times New Roman"/>
          <w:sz w:val="24"/>
          <w:szCs w:val="24"/>
        </w:rPr>
      </w:pPr>
      <w:r>
        <w:rPr>
          <w:rFonts w:ascii="Times New Roman" w:hAnsi="Times New Roman"/>
          <w:sz w:val="24"/>
          <w:szCs w:val="24"/>
        </w:rPr>
        <w:t>3.2.5.</w:t>
      </w:r>
      <w:r>
        <w:rPr>
          <w:rFonts w:ascii="Times New Roman" w:hAnsi="Times New Roman"/>
          <w:sz w:val="24"/>
          <w:szCs w:val="24"/>
          <w:lang w:val="id-ID"/>
        </w:rPr>
        <w:t>4</w:t>
      </w:r>
      <w:r>
        <w:rPr>
          <w:rFonts w:ascii="Times New Roman" w:hAnsi="Times New Roman"/>
          <w:sz w:val="24"/>
          <w:szCs w:val="24"/>
        </w:rPr>
        <w:t xml:space="preserve"> </w:t>
      </w:r>
      <w:r w:rsidRPr="007011C0">
        <w:rPr>
          <w:rFonts w:ascii="Times New Roman" w:hAnsi="Times New Roman"/>
          <w:sz w:val="24"/>
          <w:szCs w:val="24"/>
        </w:rPr>
        <w:t>Transpormasi Data dengan</w:t>
      </w:r>
      <w:r>
        <w:rPr>
          <w:rFonts w:ascii="Times New Roman" w:hAnsi="Times New Roman"/>
          <w:sz w:val="24"/>
          <w:szCs w:val="24"/>
          <w:lang w:val="id-ID"/>
        </w:rPr>
        <w:t xml:space="preserve"> </w:t>
      </w:r>
      <w:r w:rsidRPr="007011C0">
        <w:rPr>
          <w:rFonts w:ascii="Times New Roman" w:hAnsi="Times New Roman"/>
          <w:i/>
          <w:sz w:val="24"/>
          <w:szCs w:val="24"/>
        </w:rPr>
        <w:t>Method</w:t>
      </w:r>
      <w:r>
        <w:rPr>
          <w:rFonts w:ascii="Times New Roman" w:hAnsi="Times New Roman"/>
          <w:i/>
          <w:sz w:val="24"/>
          <w:szCs w:val="24"/>
          <w:lang w:val="id-ID"/>
        </w:rPr>
        <w:t xml:space="preserve"> </w:t>
      </w:r>
      <w:r w:rsidRPr="007011C0">
        <w:rPr>
          <w:rFonts w:ascii="Times New Roman" w:hAnsi="Times New Roman"/>
          <w:i/>
          <w:sz w:val="24"/>
          <w:szCs w:val="24"/>
        </w:rPr>
        <w:t>Successive</w:t>
      </w:r>
    </w:p>
    <w:p w:rsidR="00077245" w:rsidRPr="00691E9B" w:rsidRDefault="00077245" w:rsidP="00077245">
      <w:pPr>
        <w:pStyle w:val="ListParagraph"/>
        <w:tabs>
          <w:tab w:val="right" w:leader="dot" w:pos="8280"/>
        </w:tabs>
        <w:spacing w:after="0" w:line="480" w:lineRule="auto"/>
        <w:ind w:left="3402" w:hanging="1320"/>
        <w:jc w:val="both"/>
        <w:rPr>
          <w:rFonts w:ascii="Times New Roman" w:hAnsi="Times New Roman"/>
          <w:sz w:val="24"/>
          <w:szCs w:val="24"/>
          <w:lang w:val="id-ID"/>
        </w:rPr>
      </w:pPr>
      <w:r>
        <w:rPr>
          <w:rFonts w:ascii="Times New Roman" w:hAnsi="Times New Roman"/>
          <w:i/>
          <w:sz w:val="24"/>
          <w:szCs w:val="24"/>
          <w:lang w:val="id-ID"/>
        </w:rPr>
        <w:t xml:space="preserve">           </w:t>
      </w:r>
      <w:r w:rsidRPr="00036EF5">
        <w:rPr>
          <w:rFonts w:ascii="Times New Roman" w:hAnsi="Times New Roman"/>
          <w:i/>
          <w:sz w:val="24"/>
          <w:szCs w:val="24"/>
        </w:rPr>
        <w:t>Interval</w:t>
      </w:r>
      <w:r w:rsidRPr="00036EF5">
        <w:rPr>
          <w:rFonts w:ascii="Times New Roman" w:hAnsi="Times New Roman"/>
          <w:sz w:val="24"/>
          <w:szCs w:val="24"/>
        </w:rPr>
        <w:t xml:space="preserve"> (MSI)</w:t>
      </w:r>
      <w:r>
        <w:rPr>
          <w:rFonts w:ascii="Times New Roman" w:hAnsi="Times New Roman"/>
          <w:sz w:val="24"/>
          <w:szCs w:val="24"/>
        </w:rPr>
        <w:tab/>
      </w:r>
      <w:r>
        <w:rPr>
          <w:rFonts w:ascii="Times New Roman" w:hAnsi="Times New Roman"/>
          <w:sz w:val="24"/>
          <w:szCs w:val="24"/>
          <w:lang w:val="id-ID"/>
        </w:rPr>
        <w:t>51</w:t>
      </w:r>
    </w:p>
    <w:p w:rsidR="00077245" w:rsidRPr="00691E9B" w:rsidRDefault="00077245" w:rsidP="00077245">
      <w:pPr>
        <w:pStyle w:val="ListParagraph"/>
        <w:numPr>
          <w:ilvl w:val="3"/>
          <w:numId w:val="5"/>
        </w:numPr>
        <w:tabs>
          <w:tab w:val="right" w:leader="dot" w:pos="8280"/>
        </w:tabs>
        <w:spacing w:after="0" w:line="480" w:lineRule="auto"/>
        <w:ind w:left="2694" w:hanging="709"/>
        <w:jc w:val="both"/>
        <w:rPr>
          <w:rFonts w:ascii="Times New Roman" w:hAnsi="Times New Roman"/>
          <w:sz w:val="24"/>
          <w:szCs w:val="24"/>
          <w:lang w:val="id-ID"/>
        </w:rPr>
      </w:pPr>
      <w:r w:rsidRPr="00691E9B">
        <w:rPr>
          <w:rFonts w:ascii="Times New Roman" w:hAnsi="Times New Roman"/>
          <w:sz w:val="24"/>
          <w:szCs w:val="24"/>
        </w:rPr>
        <w:lastRenderedPageBreak/>
        <w:t>Uji</w:t>
      </w:r>
      <w:r w:rsidRPr="00691E9B">
        <w:rPr>
          <w:rFonts w:ascii="Times New Roman" w:hAnsi="Times New Roman"/>
          <w:sz w:val="24"/>
          <w:szCs w:val="24"/>
          <w:lang w:val="id-ID"/>
        </w:rPr>
        <w:t xml:space="preserve"> </w:t>
      </w:r>
      <w:r w:rsidRPr="00691E9B">
        <w:rPr>
          <w:rFonts w:ascii="Times New Roman" w:hAnsi="Times New Roman"/>
          <w:sz w:val="24"/>
          <w:szCs w:val="24"/>
        </w:rPr>
        <w:t>Normalitas</w:t>
      </w:r>
      <w:r w:rsidRPr="00691E9B">
        <w:rPr>
          <w:rFonts w:ascii="Times New Roman" w:hAnsi="Times New Roman"/>
          <w:sz w:val="24"/>
          <w:szCs w:val="24"/>
        </w:rPr>
        <w:tab/>
        <w:t>5</w:t>
      </w:r>
      <w:r>
        <w:rPr>
          <w:rFonts w:ascii="Times New Roman" w:hAnsi="Times New Roman"/>
          <w:sz w:val="24"/>
          <w:szCs w:val="24"/>
          <w:lang w:val="id-ID"/>
        </w:rPr>
        <w:t>2</w:t>
      </w:r>
    </w:p>
    <w:p w:rsidR="00077245" w:rsidRPr="00691E9B" w:rsidRDefault="00077245" w:rsidP="00077245">
      <w:pPr>
        <w:pStyle w:val="ListParagraph"/>
        <w:tabs>
          <w:tab w:val="right" w:leader="dot" w:pos="8280"/>
        </w:tabs>
        <w:autoSpaceDE w:val="0"/>
        <w:autoSpaceDN w:val="0"/>
        <w:adjustRightInd w:val="0"/>
        <w:spacing w:after="0" w:line="480" w:lineRule="auto"/>
        <w:ind w:left="1985"/>
        <w:jc w:val="both"/>
        <w:rPr>
          <w:rFonts w:ascii="Times New Roman" w:hAnsi="Times New Roman"/>
          <w:color w:val="000000"/>
          <w:sz w:val="24"/>
          <w:szCs w:val="24"/>
          <w:lang w:val="id-ID"/>
        </w:rPr>
      </w:pPr>
      <w:r>
        <w:rPr>
          <w:rFonts w:ascii="Times New Roman" w:hAnsi="Times New Roman"/>
          <w:sz w:val="24"/>
          <w:szCs w:val="24"/>
        </w:rPr>
        <w:t>3.2.5.</w:t>
      </w:r>
      <w:r>
        <w:rPr>
          <w:rFonts w:ascii="Times New Roman" w:hAnsi="Times New Roman"/>
          <w:sz w:val="24"/>
          <w:szCs w:val="24"/>
          <w:lang w:val="id-ID"/>
        </w:rPr>
        <w:t>6</w:t>
      </w:r>
      <w:r>
        <w:rPr>
          <w:rFonts w:ascii="Times New Roman" w:hAnsi="Times New Roman"/>
          <w:sz w:val="24"/>
          <w:szCs w:val="24"/>
        </w:rPr>
        <w:t xml:space="preserve"> Regresi Linier Sederhana</w:t>
      </w:r>
      <w:r>
        <w:rPr>
          <w:rFonts w:ascii="Times New Roman" w:hAnsi="Times New Roman"/>
          <w:sz w:val="24"/>
          <w:szCs w:val="24"/>
        </w:rPr>
        <w:tab/>
      </w:r>
      <w:r>
        <w:rPr>
          <w:rFonts w:ascii="Times New Roman" w:hAnsi="Times New Roman"/>
          <w:sz w:val="24"/>
          <w:szCs w:val="24"/>
          <w:lang w:val="id-ID"/>
        </w:rPr>
        <w:t>53</w:t>
      </w:r>
    </w:p>
    <w:p w:rsidR="00077245" w:rsidRPr="00691E9B" w:rsidRDefault="00077245" w:rsidP="00077245">
      <w:pPr>
        <w:pStyle w:val="ListParagraph"/>
        <w:tabs>
          <w:tab w:val="right" w:leader="dot" w:pos="8280"/>
        </w:tabs>
        <w:spacing w:after="0" w:line="480" w:lineRule="auto"/>
        <w:ind w:left="1985"/>
        <w:jc w:val="both"/>
        <w:rPr>
          <w:rFonts w:ascii="Times New Roman" w:eastAsia="Times New Roman" w:hAnsi="Times New Roman"/>
          <w:sz w:val="24"/>
          <w:szCs w:val="24"/>
          <w:lang w:val="id-ID"/>
        </w:rPr>
      </w:pPr>
      <w:r>
        <w:rPr>
          <w:rFonts w:ascii="Times New Roman" w:eastAsia="Times New Roman" w:hAnsi="Times New Roman"/>
          <w:sz w:val="24"/>
          <w:szCs w:val="24"/>
        </w:rPr>
        <w:t>3.2.5.</w:t>
      </w:r>
      <w:r>
        <w:rPr>
          <w:rFonts w:ascii="Times New Roman" w:eastAsia="Times New Roman" w:hAnsi="Times New Roman"/>
          <w:sz w:val="24"/>
          <w:szCs w:val="24"/>
          <w:lang w:val="id-ID"/>
        </w:rPr>
        <w:t>7</w:t>
      </w:r>
      <w:r>
        <w:rPr>
          <w:rFonts w:ascii="Times New Roman" w:eastAsia="Times New Roman" w:hAnsi="Times New Roman"/>
          <w:sz w:val="24"/>
          <w:szCs w:val="24"/>
        </w:rPr>
        <w:t xml:space="preserve"> </w:t>
      </w:r>
      <w:r w:rsidRPr="00036EF5">
        <w:rPr>
          <w:rFonts w:ascii="Times New Roman" w:eastAsia="Times New Roman" w:hAnsi="Times New Roman"/>
          <w:sz w:val="24"/>
          <w:szCs w:val="24"/>
        </w:rPr>
        <w:t>Koefisien</w:t>
      </w:r>
      <w:r>
        <w:rPr>
          <w:rFonts w:ascii="Times New Roman" w:eastAsia="Times New Roman" w:hAnsi="Times New Roman"/>
          <w:sz w:val="24"/>
          <w:szCs w:val="24"/>
          <w:lang w:val="id-ID"/>
        </w:rPr>
        <w:t xml:space="preserve"> </w:t>
      </w:r>
      <w:r w:rsidRPr="00036EF5">
        <w:rPr>
          <w:rFonts w:ascii="Times New Roman" w:eastAsia="Times New Roman" w:hAnsi="Times New Roman"/>
          <w:sz w:val="24"/>
          <w:szCs w:val="24"/>
        </w:rPr>
        <w:t>Determinasi</w:t>
      </w:r>
      <w:r>
        <w:rPr>
          <w:rFonts w:ascii="Times New Roman" w:eastAsia="Times New Roman" w:hAnsi="Times New Roman"/>
          <w:sz w:val="24"/>
          <w:szCs w:val="24"/>
        </w:rPr>
        <w:tab/>
      </w:r>
      <w:r>
        <w:rPr>
          <w:rFonts w:ascii="Times New Roman" w:eastAsia="Times New Roman" w:hAnsi="Times New Roman"/>
          <w:sz w:val="24"/>
          <w:szCs w:val="24"/>
          <w:lang w:val="id-ID"/>
        </w:rPr>
        <w:t>54</w:t>
      </w:r>
    </w:p>
    <w:p w:rsidR="00077245" w:rsidRDefault="00077245" w:rsidP="00077245">
      <w:pPr>
        <w:tabs>
          <w:tab w:val="right" w:leader="dot" w:pos="8280"/>
        </w:tabs>
        <w:spacing w:after="0" w:line="480" w:lineRule="auto"/>
        <w:ind w:left="1985"/>
        <w:jc w:val="both"/>
        <w:rPr>
          <w:rFonts w:ascii="Times New Roman" w:eastAsia="Times New Roman" w:hAnsi="Times New Roman"/>
          <w:sz w:val="24"/>
          <w:szCs w:val="24"/>
          <w:lang w:val="id-ID"/>
        </w:rPr>
      </w:pPr>
      <w:r>
        <w:rPr>
          <w:rFonts w:ascii="Times New Roman" w:eastAsia="Times New Roman" w:hAnsi="Times New Roman"/>
          <w:sz w:val="24"/>
          <w:szCs w:val="24"/>
        </w:rPr>
        <w:t>3.2.5.</w:t>
      </w:r>
      <w:r>
        <w:rPr>
          <w:rFonts w:ascii="Times New Roman" w:eastAsia="Times New Roman" w:hAnsi="Times New Roman"/>
          <w:sz w:val="24"/>
          <w:szCs w:val="24"/>
          <w:lang w:val="id-ID"/>
        </w:rPr>
        <w:t>8</w:t>
      </w:r>
      <w:r w:rsidRPr="00036EF5">
        <w:rPr>
          <w:rFonts w:ascii="Times New Roman" w:eastAsia="Times New Roman" w:hAnsi="Times New Roman"/>
          <w:sz w:val="24"/>
          <w:szCs w:val="24"/>
        </w:rPr>
        <w:t xml:space="preserve"> Hipotesis</w:t>
      </w:r>
      <w:r>
        <w:rPr>
          <w:rFonts w:ascii="Times New Roman" w:eastAsia="Times New Roman" w:hAnsi="Times New Roman"/>
          <w:sz w:val="24"/>
          <w:szCs w:val="24"/>
          <w:lang w:val="id-ID"/>
        </w:rPr>
        <w:t xml:space="preserve"> </w:t>
      </w:r>
      <w:r w:rsidRPr="00036EF5">
        <w:rPr>
          <w:rFonts w:ascii="Times New Roman" w:eastAsia="Times New Roman" w:hAnsi="Times New Roman"/>
          <w:sz w:val="24"/>
          <w:szCs w:val="24"/>
        </w:rPr>
        <w:t>Penelitian</w:t>
      </w:r>
      <w:r>
        <w:rPr>
          <w:rFonts w:ascii="Times New Roman" w:eastAsia="Times New Roman" w:hAnsi="Times New Roman"/>
          <w:sz w:val="24"/>
          <w:szCs w:val="24"/>
        </w:rPr>
        <w:tab/>
      </w:r>
      <w:r>
        <w:rPr>
          <w:rFonts w:ascii="Times New Roman" w:eastAsia="Times New Roman" w:hAnsi="Times New Roman"/>
          <w:sz w:val="24"/>
          <w:szCs w:val="24"/>
          <w:lang w:val="id-ID"/>
        </w:rPr>
        <w:t>55</w:t>
      </w:r>
    </w:p>
    <w:p w:rsidR="00077245" w:rsidRPr="003058A1" w:rsidRDefault="00077245" w:rsidP="00077245">
      <w:pPr>
        <w:tabs>
          <w:tab w:val="right" w:leader="dot" w:pos="8280"/>
        </w:tabs>
        <w:spacing w:after="0" w:line="480" w:lineRule="auto"/>
        <w:ind w:left="1985"/>
        <w:jc w:val="both"/>
        <w:rPr>
          <w:rFonts w:ascii="Times New Roman" w:eastAsia="Times New Roman" w:hAnsi="Times New Roman"/>
          <w:sz w:val="24"/>
          <w:szCs w:val="24"/>
          <w:lang w:val="id-ID"/>
        </w:rPr>
      </w:pPr>
    </w:p>
    <w:p w:rsidR="00077245" w:rsidRPr="00A71C25" w:rsidRDefault="00077245" w:rsidP="00077245">
      <w:pPr>
        <w:tabs>
          <w:tab w:val="right" w:leader="dot" w:pos="8280"/>
        </w:tabs>
        <w:spacing w:after="0" w:line="480" w:lineRule="auto"/>
        <w:jc w:val="both"/>
        <w:rPr>
          <w:rFonts w:ascii="Times New Roman" w:hAnsi="Times New Roman" w:cs="Times New Roman"/>
          <w:b/>
          <w:sz w:val="24"/>
          <w:szCs w:val="24"/>
          <w:lang w:val="id-ID"/>
        </w:rPr>
      </w:pPr>
      <w:r w:rsidRPr="006B4C59">
        <w:rPr>
          <w:rFonts w:ascii="Times New Roman" w:hAnsi="Times New Roman" w:cs="Times New Roman"/>
          <w:b/>
          <w:sz w:val="24"/>
          <w:szCs w:val="24"/>
        </w:rPr>
        <w:t>BAB IV     HASIL ANALISIS DAN PEMBAHASAN</w:t>
      </w:r>
      <w:r>
        <w:rPr>
          <w:rFonts w:ascii="Times New Roman" w:hAnsi="Times New Roman" w:cs="Times New Roman"/>
          <w:b/>
          <w:sz w:val="24"/>
          <w:szCs w:val="24"/>
        </w:rPr>
        <w:tab/>
      </w:r>
      <w:r>
        <w:rPr>
          <w:rFonts w:ascii="Times New Roman" w:hAnsi="Times New Roman" w:cs="Times New Roman"/>
          <w:b/>
          <w:sz w:val="24"/>
          <w:szCs w:val="24"/>
          <w:lang w:val="id-ID"/>
        </w:rPr>
        <w:t>59</w:t>
      </w:r>
    </w:p>
    <w:p w:rsidR="00077245" w:rsidRDefault="00077245" w:rsidP="00077245">
      <w:pPr>
        <w:pStyle w:val="ListParagraph"/>
        <w:numPr>
          <w:ilvl w:val="1"/>
          <w:numId w:val="4"/>
        </w:numPr>
        <w:tabs>
          <w:tab w:val="right" w:leader="dot" w:pos="8280"/>
        </w:tabs>
        <w:spacing w:after="0" w:line="480" w:lineRule="auto"/>
        <w:jc w:val="both"/>
        <w:rPr>
          <w:rFonts w:ascii="Times New Roman" w:hAnsi="Times New Roman" w:cs="Times New Roman"/>
          <w:sz w:val="24"/>
          <w:szCs w:val="24"/>
        </w:rPr>
      </w:pPr>
      <w:r>
        <w:rPr>
          <w:rFonts w:ascii="Times New Roman" w:hAnsi="Times New Roman" w:cs="Times New Roman"/>
          <w:sz w:val="24"/>
          <w:szCs w:val="24"/>
          <w:lang w:val="id-ID"/>
        </w:rPr>
        <w:t xml:space="preserve"> </w:t>
      </w:r>
      <w:r w:rsidRPr="00131338">
        <w:rPr>
          <w:rFonts w:ascii="Times New Roman" w:hAnsi="Times New Roman" w:cs="Times New Roman"/>
          <w:sz w:val="24"/>
          <w:szCs w:val="24"/>
        </w:rPr>
        <w:t>Hasil</w:t>
      </w:r>
      <w:r>
        <w:rPr>
          <w:rFonts w:ascii="Times New Roman" w:hAnsi="Times New Roman" w:cs="Times New Roman"/>
          <w:sz w:val="24"/>
          <w:szCs w:val="24"/>
          <w:lang w:val="id-ID"/>
        </w:rPr>
        <w:t xml:space="preserve"> </w:t>
      </w:r>
      <w:r w:rsidRPr="00131338">
        <w:rPr>
          <w:rFonts w:ascii="Times New Roman" w:hAnsi="Times New Roman" w:cs="Times New Roman"/>
          <w:sz w:val="24"/>
          <w:szCs w:val="24"/>
        </w:rPr>
        <w:t>Pengujian</w:t>
      </w:r>
      <w:r>
        <w:rPr>
          <w:rFonts w:ascii="Times New Roman" w:hAnsi="Times New Roman" w:cs="Times New Roman"/>
          <w:sz w:val="24"/>
          <w:szCs w:val="24"/>
          <w:lang w:val="id-ID"/>
        </w:rPr>
        <w:t xml:space="preserve"> </w:t>
      </w:r>
      <w:r w:rsidRPr="00131338">
        <w:rPr>
          <w:rFonts w:ascii="Times New Roman" w:hAnsi="Times New Roman" w:cs="Times New Roman"/>
          <w:sz w:val="24"/>
          <w:szCs w:val="24"/>
        </w:rPr>
        <w:t>Instrumen</w:t>
      </w:r>
      <w:r>
        <w:rPr>
          <w:rFonts w:ascii="Times New Roman" w:hAnsi="Times New Roman" w:cs="Times New Roman"/>
          <w:sz w:val="24"/>
          <w:szCs w:val="24"/>
          <w:lang w:val="id-ID"/>
        </w:rPr>
        <w:t xml:space="preserve"> </w:t>
      </w:r>
      <w:r w:rsidRPr="00131338">
        <w:rPr>
          <w:rFonts w:ascii="Times New Roman" w:hAnsi="Times New Roman" w:cs="Times New Roman"/>
          <w:sz w:val="24"/>
          <w:szCs w:val="24"/>
        </w:rPr>
        <w:t>dan</w:t>
      </w:r>
      <w:r>
        <w:rPr>
          <w:rFonts w:ascii="Times New Roman" w:hAnsi="Times New Roman" w:cs="Times New Roman"/>
          <w:sz w:val="24"/>
          <w:szCs w:val="24"/>
          <w:lang w:val="id-ID"/>
        </w:rPr>
        <w:t xml:space="preserve"> </w:t>
      </w:r>
      <w:r w:rsidRPr="00131338">
        <w:rPr>
          <w:rFonts w:ascii="Times New Roman" w:hAnsi="Times New Roman" w:cs="Times New Roman"/>
          <w:sz w:val="24"/>
          <w:szCs w:val="24"/>
        </w:rPr>
        <w:t>Gambaran</w:t>
      </w:r>
      <w:r>
        <w:rPr>
          <w:rFonts w:ascii="Times New Roman" w:hAnsi="Times New Roman" w:cs="Times New Roman"/>
          <w:sz w:val="24"/>
          <w:szCs w:val="24"/>
          <w:lang w:val="id-ID"/>
        </w:rPr>
        <w:t xml:space="preserve"> </w:t>
      </w:r>
      <w:r w:rsidRPr="00131338">
        <w:rPr>
          <w:rFonts w:ascii="Times New Roman" w:hAnsi="Times New Roman" w:cs="Times New Roman"/>
          <w:sz w:val="24"/>
          <w:szCs w:val="24"/>
        </w:rPr>
        <w:t>Umum</w:t>
      </w:r>
      <w:r>
        <w:rPr>
          <w:rFonts w:ascii="Times New Roman" w:hAnsi="Times New Roman" w:cs="Times New Roman"/>
          <w:sz w:val="24"/>
          <w:szCs w:val="24"/>
          <w:lang w:val="id-ID"/>
        </w:rPr>
        <w:t xml:space="preserve"> </w:t>
      </w:r>
      <w:r w:rsidRPr="00131338">
        <w:rPr>
          <w:rFonts w:ascii="Times New Roman" w:hAnsi="Times New Roman" w:cs="Times New Roman"/>
          <w:sz w:val="24"/>
          <w:szCs w:val="24"/>
        </w:rPr>
        <w:t>Responden</w:t>
      </w:r>
      <w:r>
        <w:rPr>
          <w:rFonts w:ascii="Times New Roman" w:hAnsi="Times New Roman" w:cs="Times New Roman"/>
          <w:sz w:val="24"/>
          <w:szCs w:val="24"/>
        </w:rPr>
        <w:tab/>
      </w:r>
      <w:r>
        <w:rPr>
          <w:rFonts w:ascii="Times New Roman" w:hAnsi="Times New Roman" w:cs="Times New Roman"/>
          <w:sz w:val="24"/>
          <w:szCs w:val="24"/>
          <w:lang w:val="id-ID"/>
        </w:rPr>
        <w:t>59</w:t>
      </w:r>
    </w:p>
    <w:p w:rsidR="00077245" w:rsidRPr="00A71C25" w:rsidRDefault="00077245" w:rsidP="00077245">
      <w:pPr>
        <w:pStyle w:val="ListParagraph"/>
        <w:tabs>
          <w:tab w:val="right" w:leader="dot" w:pos="8280"/>
        </w:tabs>
        <w:spacing w:after="0" w:line="480" w:lineRule="auto"/>
        <w:ind w:left="1560"/>
        <w:jc w:val="both"/>
        <w:rPr>
          <w:rFonts w:ascii="Times New Roman" w:hAnsi="Times New Roman" w:cs="Times New Roman"/>
          <w:sz w:val="24"/>
          <w:szCs w:val="24"/>
          <w:lang w:val="id-ID"/>
        </w:rPr>
      </w:pPr>
      <w:r>
        <w:rPr>
          <w:rFonts w:ascii="Times New Roman" w:hAnsi="Times New Roman" w:cs="Times New Roman"/>
          <w:sz w:val="24"/>
          <w:szCs w:val="24"/>
        </w:rPr>
        <w:t>4.1.1</w:t>
      </w:r>
      <w:r>
        <w:rPr>
          <w:rFonts w:ascii="Times New Roman" w:hAnsi="Times New Roman" w:cs="Times New Roman"/>
          <w:sz w:val="24"/>
          <w:szCs w:val="24"/>
          <w:lang w:val="id-ID"/>
        </w:rPr>
        <w:t xml:space="preserve"> </w:t>
      </w:r>
      <w:r w:rsidRPr="007011C0">
        <w:rPr>
          <w:rFonts w:ascii="Times New Roman" w:hAnsi="Times New Roman" w:cs="Times New Roman"/>
          <w:sz w:val="24"/>
          <w:szCs w:val="24"/>
        </w:rPr>
        <w:t>Hasil</w:t>
      </w:r>
      <w:r>
        <w:rPr>
          <w:rFonts w:ascii="Times New Roman" w:hAnsi="Times New Roman" w:cs="Times New Roman"/>
          <w:sz w:val="24"/>
          <w:szCs w:val="24"/>
          <w:lang w:val="id-ID"/>
        </w:rPr>
        <w:t xml:space="preserve"> </w:t>
      </w:r>
      <w:r w:rsidRPr="007011C0">
        <w:rPr>
          <w:rFonts w:ascii="Times New Roman" w:hAnsi="Times New Roman" w:cs="Times New Roman"/>
          <w:sz w:val="24"/>
          <w:szCs w:val="24"/>
        </w:rPr>
        <w:t>Uji</w:t>
      </w:r>
      <w:r>
        <w:rPr>
          <w:rFonts w:ascii="Times New Roman" w:hAnsi="Times New Roman" w:cs="Times New Roman"/>
          <w:sz w:val="24"/>
          <w:szCs w:val="24"/>
          <w:lang w:val="id-ID"/>
        </w:rPr>
        <w:t xml:space="preserve"> </w:t>
      </w:r>
      <w:r w:rsidRPr="007011C0">
        <w:rPr>
          <w:rFonts w:ascii="Times New Roman" w:hAnsi="Times New Roman" w:cs="Times New Roman"/>
          <w:sz w:val="24"/>
          <w:szCs w:val="24"/>
        </w:rPr>
        <w:t>Validitas</w:t>
      </w:r>
      <w:r w:rsidRPr="007011C0">
        <w:rPr>
          <w:rFonts w:ascii="Times New Roman" w:hAnsi="Times New Roman" w:cs="Times New Roman"/>
          <w:sz w:val="24"/>
          <w:szCs w:val="24"/>
        </w:rPr>
        <w:tab/>
      </w:r>
      <w:r>
        <w:rPr>
          <w:rFonts w:ascii="Times New Roman" w:hAnsi="Times New Roman" w:cs="Times New Roman"/>
          <w:sz w:val="24"/>
          <w:szCs w:val="24"/>
          <w:lang w:val="id-ID"/>
        </w:rPr>
        <w:t>59</w:t>
      </w:r>
    </w:p>
    <w:p w:rsidR="00077245" w:rsidRPr="00A71C25" w:rsidRDefault="00077245" w:rsidP="00077245">
      <w:pPr>
        <w:tabs>
          <w:tab w:val="right" w:leader="dot" w:pos="8280"/>
        </w:tabs>
        <w:spacing w:after="0" w:line="480" w:lineRule="auto"/>
        <w:ind w:left="1560"/>
        <w:jc w:val="both"/>
        <w:rPr>
          <w:rFonts w:ascii="Times New Roman" w:hAnsi="Times New Roman" w:cs="Times New Roman"/>
          <w:sz w:val="24"/>
          <w:szCs w:val="24"/>
          <w:lang w:val="id-ID"/>
        </w:rPr>
      </w:pPr>
      <w:r>
        <w:rPr>
          <w:rFonts w:ascii="Times New Roman" w:hAnsi="Times New Roman" w:cs="Times New Roman"/>
          <w:sz w:val="24"/>
          <w:szCs w:val="24"/>
        </w:rPr>
        <w:t xml:space="preserve">4.1.2 </w:t>
      </w:r>
      <w:r w:rsidRPr="00131338">
        <w:rPr>
          <w:rFonts w:ascii="Times New Roman" w:hAnsi="Times New Roman" w:cs="Times New Roman"/>
          <w:sz w:val="24"/>
          <w:szCs w:val="24"/>
        </w:rPr>
        <w:t>Hasil</w:t>
      </w:r>
      <w:r>
        <w:rPr>
          <w:rFonts w:ascii="Times New Roman" w:hAnsi="Times New Roman" w:cs="Times New Roman"/>
          <w:sz w:val="24"/>
          <w:szCs w:val="24"/>
          <w:lang w:val="id-ID"/>
        </w:rPr>
        <w:t xml:space="preserve"> </w:t>
      </w:r>
      <w:r w:rsidRPr="00131338">
        <w:rPr>
          <w:rFonts w:ascii="Times New Roman" w:hAnsi="Times New Roman" w:cs="Times New Roman"/>
          <w:sz w:val="24"/>
          <w:szCs w:val="24"/>
        </w:rPr>
        <w:t>Uji</w:t>
      </w:r>
      <w:r>
        <w:rPr>
          <w:rFonts w:ascii="Times New Roman" w:hAnsi="Times New Roman" w:cs="Times New Roman"/>
          <w:sz w:val="24"/>
          <w:szCs w:val="24"/>
          <w:lang w:val="id-ID"/>
        </w:rPr>
        <w:t xml:space="preserve"> </w:t>
      </w:r>
      <w:r w:rsidRPr="00131338">
        <w:rPr>
          <w:rFonts w:ascii="Times New Roman" w:hAnsi="Times New Roman" w:cs="Times New Roman"/>
          <w:sz w:val="24"/>
          <w:szCs w:val="24"/>
        </w:rPr>
        <w:t>Reliabilitas</w:t>
      </w:r>
      <w:r>
        <w:rPr>
          <w:rFonts w:ascii="Times New Roman" w:hAnsi="Times New Roman" w:cs="Times New Roman"/>
          <w:sz w:val="24"/>
          <w:szCs w:val="24"/>
        </w:rPr>
        <w:tab/>
      </w:r>
      <w:r>
        <w:rPr>
          <w:rFonts w:ascii="Times New Roman" w:hAnsi="Times New Roman" w:cs="Times New Roman"/>
          <w:sz w:val="24"/>
          <w:szCs w:val="24"/>
          <w:lang w:val="id-ID"/>
        </w:rPr>
        <w:t>61</w:t>
      </w:r>
    </w:p>
    <w:p w:rsidR="00077245" w:rsidRPr="00A71C25" w:rsidRDefault="00077245" w:rsidP="00077245">
      <w:pPr>
        <w:tabs>
          <w:tab w:val="right" w:leader="dot" w:pos="8280"/>
        </w:tabs>
        <w:spacing w:after="0" w:line="480" w:lineRule="auto"/>
        <w:ind w:left="1560"/>
        <w:jc w:val="both"/>
        <w:rPr>
          <w:rFonts w:ascii="Times New Roman" w:hAnsi="Times New Roman"/>
          <w:sz w:val="24"/>
          <w:lang w:val="id-ID"/>
        </w:rPr>
      </w:pPr>
      <w:r>
        <w:rPr>
          <w:rFonts w:ascii="Times New Roman" w:hAnsi="Times New Roman"/>
          <w:sz w:val="24"/>
        </w:rPr>
        <w:t xml:space="preserve">4.1.3 </w:t>
      </w:r>
      <w:r w:rsidRPr="00131338">
        <w:rPr>
          <w:rFonts w:ascii="Times New Roman" w:hAnsi="Times New Roman"/>
          <w:sz w:val="24"/>
        </w:rPr>
        <w:t>Gambaran</w:t>
      </w:r>
      <w:r>
        <w:rPr>
          <w:rFonts w:ascii="Times New Roman" w:hAnsi="Times New Roman"/>
          <w:sz w:val="24"/>
          <w:lang w:val="id-ID"/>
        </w:rPr>
        <w:t xml:space="preserve"> </w:t>
      </w:r>
      <w:r w:rsidRPr="00131338">
        <w:rPr>
          <w:rFonts w:ascii="Times New Roman" w:hAnsi="Times New Roman"/>
          <w:sz w:val="24"/>
        </w:rPr>
        <w:t>Umum</w:t>
      </w:r>
      <w:r>
        <w:rPr>
          <w:rFonts w:ascii="Times New Roman" w:hAnsi="Times New Roman"/>
          <w:sz w:val="24"/>
          <w:lang w:val="id-ID"/>
        </w:rPr>
        <w:t xml:space="preserve"> </w:t>
      </w:r>
      <w:r w:rsidRPr="00131338">
        <w:rPr>
          <w:rFonts w:ascii="Times New Roman" w:hAnsi="Times New Roman"/>
          <w:sz w:val="24"/>
        </w:rPr>
        <w:t>Responden</w:t>
      </w:r>
      <w:r>
        <w:rPr>
          <w:rFonts w:ascii="Times New Roman" w:hAnsi="Times New Roman"/>
          <w:sz w:val="24"/>
        </w:rPr>
        <w:tab/>
      </w:r>
      <w:r>
        <w:rPr>
          <w:rFonts w:ascii="Times New Roman" w:hAnsi="Times New Roman"/>
          <w:sz w:val="24"/>
          <w:lang w:val="id-ID"/>
        </w:rPr>
        <w:t>62</w:t>
      </w:r>
    </w:p>
    <w:p w:rsidR="00077245" w:rsidRDefault="00077245" w:rsidP="00077245">
      <w:pPr>
        <w:pStyle w:val="ListParagraph"/>
        <w:tabs>
          <w:tab w:val="right" w:leader="dot" w:pos="8280"/>
          <w:tab w:val="right" w:leader="dot" w:pos="8505"/>
        </w:tabs>
        <w:spacing w:after="0" w:line="480" w:lineRule="auto"/>
        <w:ind w:left="1701" w:hanging="567"/>
        <w:jc w:val="both"/>
        <w:rPr>
          <w:rFonts w:ascii="Times New Roman" w:hAnsi="Times New Roman"/>
          <w:sz w:val="24"/>
          <w:lang w:val="id-ID"/>
        </w:rPr>
      </w:pPr>
      <w:r>
        <w:rPr>
          <w:rFonts w:ascii="Times New Roman" w:hAnsi="Times New Roman"/>
          <w:sz w:val="24"/>
          <w:lang w:val="id-ID"/>
        </w:rPr>
        <w:t xml:space="preserve">4.2  </w:t>
      </w:r>
      <w:r w:rsidRPr="006A6009">
        <w:rPr>
          <w:rFonts w:ascii="Times New Roman" w:hAnsi="Times New Roman"/>
          <w:sz w:val="24"/>
        </w:rPr>
        <w:t>Analisis</w:t>
      </w:r>
      <w:r>
        <w:rPr>
          <w:rFonts w:ascii="Times New Roman" w:hAnsi="Times New Roman"/>
          <w:sz w:val="24"/>
          <w:lang w:val="id-ID"/>
        </w:rPr>
        <w:t xml:space="preserve"> </w:t>
      </w:r>
      <w:r w:rsidRPr="006A6009">
        <w:rPr>
          <w:rFonts w:ascii="Times New Roman" w:hAnsi="Times New Roman"/>
          <w:sz w:val="24"/>
        </w:rPr>
        <w:t>Deskriptif</w:t>
      </w:r>
      <w:r>
        <w:rPr>
          <w:rFonts w:ascii="Times New Roman" w:hAnsi="Times New Roman"/>
          <w:sz w:val="24"/>
          <w:lang w:val="id-ID"/>
        </w:rPr>
        <w:t xml:space="preserve"> </w:t>
      </w:r>
      <w:r w:rsidRPr="006A6009">
        <w:rPr>
          <w:rFonts w:ascii="Times New Roman" w:hAnsi="Times New Roman"/>
          <w:sz w:val="24"/>
        </w:rPr>
        <w:t>Tanggapan</w:t>
      </w:r>
      <w:r>
        <w:rPr>
          <w:rFonts w:ascii="Times New Roman" w:hAnsi="Times New Roman"/>
          <w:sz w:val="24"/>
          <w:lang w:val="id-ID"/>
        </w:rPr>
        <w:t xml:space="preserve"> </w:t>
      </w:r>
      <w:r w:rsidRPr="006A6009">
        <w:rPr>
          <w:rFonts w:ascii="Times New Roman" w:hAnsi="Times New Roman"/>
          <w:sz w:val="24"/>
        </w:rPr>
        <w:t>Responden</w:t>
      </w:r>
      <w:r>
        <w:rPr>
          <w:rFonts w:ascii="Times New Roman" w:hAnsi="Times New Roman"/>
          <w:sz w:val="24"/>
          <w:lang w:val="id-ID"/>
        </w:rPr>
        <w:t xml:space="preserve"> </w:t>
      </w:r>
      <w:r w:rsidRPr="006A6009">
        <w:rPr>
          <w:rFonts w:ascii="Times New Roman" w:hAnsi="Times New Roman"/>
          <w:sz w:val="24"/>
        </w:rPr>
        <w:t>Mengenai</w:t>
      </w:r>
      <w:r>
        <w:rPr>
          <w:rFonts w:ascii="Times New Roman" w:hAnsi="Times New Roman"/>
          <w:sz w:val="24"/>
          <w:lang w:val="id-ID"/>
        </w:rPr>
        <w:t xml:space="preserve"> </w:t>
      </w:r>
    </w:p>
    <w:p w:rsidR="00077245" w:rsidRDefault="00077245" w:rsidP="00077245">
      <w:pPr>
        <w:pStyle w:val="ListParagraph"/>
        <w:tabs>
          <w:tab w:val="right" w:leader="dot" w:pos="8280"/>
          <w:tab w:val="right" w:leader="dot" w:pos="8505"/>
        </w:tabs>
        <w:spacing w:after="0" w:line="480" w:lineRule="auto"/>
        <w:ind w:left="1701" w:hanging="141"/>
        <w:jc w:val="both"/>
        <w:rPr>
          <w:rFonts w:ascii="Times New Roman" w:hAnsi="Times New Roman"/>
          <w:sz w:val="24"/>
          <w:lang w:val="id-ID"/>
        </w:rPr>
      </w:pPr>
      <w:r w:rsidRPr="00A71C25">
        <w:rPr>
          <w:rFonts w:ascii="Times New Roman" w:hAnsi="Times New Roman"/>
          <w:i/>
          <w:iCs/>
          <w:sz w:val="24"/>
          <w:lang w:val="id-ID"/>
        </w:rPr>
        <w:t>Store Atmosphere</w:t>
      </w:r>
      <w:r w:rsidRPr="00A71C25">
        <w:rPr>
          <w:rFonts w:ascii="Times New Roman" w:hAnsi="Times New Roman"/>
          <w:sz w:val="24"/>
        </w:rPr>
        <w:tab/>
      </w:r>
      <w:r>
        <w:rPr>
          <w:rFonts w:ascii="Times New Roman" w:hAnsi="Times New Roman"/>
          <w:sz w:val="24"/>
          <w:lang w:val="id-ID"/>
        </w:rPr>
        <w:t>65</w:t>
      </w:r>
    </w:p>
    <w:p w:rsidR="00077245" w:rsidRDefault="00077245" w:rsidP="00077245">
      <w:pPr>
        <w:tabs>
          <w:tab w:val="right" w:leader="dot" w:pos="8280"/>
        </w:tabs>
        <w:spacing w:after="0" w:line="480" w:lineRule="auto"/>
        <w:ind w:left="1985" w:hanging="425"/>
        <w:jc w:val="both"/>
        <w:rPr>
          <w:rFonts w:ascii="Times New Roman" w:hAnsi="Times New Roman"/>
          <w:sz w:val="24"/>
          <w:szCs w:val="24"/>
          <w:lang w:val="id-ID"/>
        </w:rPr>
      </w:pPr>
      <w:r>
        <w:rPr>
          <w:rFonts w:ascii="Times New Roman" w:hAnsi="Times New Roman"/>
          <w:sz w:val="24"/>
          <w:szCs w:val="24"/>
        </w:rPr>
        <w:t>4.2.1</w:t>
      </w:r>
      <w:r>
        <w:rPr>
          <w:rFonts w:ascii="Times New Roman" w:hAnsi="Times New Roman"/>
          <w:sz w:val="24"/>
          <w:szCs w:val="24"/>
          <w:lang w:val="id-ID"/>
        </w:rPr>
        <w:t xml:space="preserve"> </w:t>
      </w:r>
      <w:r w:rsidRPr="006A6009">
        <w:rPr>
          <w:rFonts w:ascii="Times New Roman" w:hAnsi="Times New Roman"/>
          <w:sz w:val="24"/>
          <w:szCs w:val="24"/>
        </w:rPr>
        <w:t>Tanggapan</w:t>
      </w:r>
      <w:r>
        <w:rPr>
          <w:rFonts w:ascii="Times New Roman" w:hAnsi="Times New Roman"/>
          <w:sz w:val="24"/>
          <w:szCs w:val="24"/>
          <w:lang w:val="id-ID"/>
        </w:rPr>
        <w:t xml:space="preserve"> </w:t>
      </w:r>
      <w:r w:rsidRPr="006A6009">
        <w:rPr>
          <w:rFonts w:ascii="Times New Roman" w:hAnsi="Times New Roman"/>
          <w:sz w:val="24"/>
          <w:szCs w:val="24"/>
        </w:rPr>
        <w:t>Responden</w:t>
      </w:r>
      <w:r>
        <w:rPr>
          <w:rFonts w:ascii="Times New Roman" w:hAnsi="Times New Roman"/>
          <w:sz w:val="24"/>
          <w:szCs w:val="24"/>
          <w:lang w:val="id-ID"/>
        </w:rPr>
        <w:t xml:space="preserve"> </w:t>
      </w:r>
      <w:r w:rsidRPr="006A6009">
        <w:rPr>
          <w:rFonts w:ascii="Times New Roman" w:hAnsi="Times New Roman"/>
          <w:sz w:val="24"/>
          <w:szCs w:val="24"/>
        </w:rPr>
        <w:t>Terhadap</w:t>
      </w:r>
      <w:r>
        <w:rPr>
          <w:rFonts w:ascii="Times New Roman" w:hAnsi="Times New Roman"/>
          <w:sz w:val="24"/>
          <w:szCs w:val="24"/>
          <w:lang w:val="id-ID"/>
        </w:rPr>
        <w:t xml:space="preserve"> </w:t>
      </w:r>
      <w:r w:rsidRPr="006A6009">
        <w:rPr>
          <w:rFonts w:ascii="Times New Roman" w:hAnsi="Times New Roman"/>
          <w:sz w:val="24"/>
          <w:szCs w:val="24"/>
        </w:rPr>
        <w:t>Indikator</w:t>
      </w:r>
      <w:r>
        <w:rPr>
          <w:rFonts w:ascii="Times New Roman" w:hAnsi="Times New Roman"/>
          <w:sz w:val="24"/>
          <w:szCs w:val="24"/>
          <w:lang w:val="id-ID"/>
        </w:rPr>
        <w:t xml:space="preserve"> Tampak </w:t>
      </w:r>
    </w:p>
    <w:p w:rsidR="00077245" w:rsidRPr="00A36668" w:rsidRDefault="00077245" w:rsidP="00077245">
      <w:pPr>
        <w:tabs>
          <w:tab w:val="right" w:leader="dot" w:pos="8280"/>
        </w:tabs>
        <w:spacing w:after="0" w:line="480" w:lineRule="auto"/>
        <w:jc w:val="both"/>
        <w:rPr>
          <w:rFonts w:ascii="Times New Roman" w:hAnsi="Times New Roman" w:cs="Times New Roman"/>
          <w:sz w:val="24"/>
          <w:szCs w:val="24"/>
          <w:lang w:val="id-ID"/>
        </w:rPr>
      </w:pPr>
      <w:r>
        <w:rPr>
          <w:rFonts w:ascii="Times New Roman" w:hAnsi="Times New Roman"/>
          <w:sz w:val="24"/>
          <w:szCs w:val="24"/>
          <w:lang w:val="id-ID"/>
        </w:rPr>
        <w:t xml:space="preserve">                                   Depan Bangunan</w:t>
      </w:r>
      <w:r>
        <w:rPr>
          <w:rFonts w:ascii="Times New Roman" w:hAnsi="Times New Roman" w:cs="Times New Roman"/>
          <w:sz w:val="24"/>
          <w:szCs w:val="24"/>
        </w:rPr>
        <w:tab/>
      </w:r>
      <w:r>
        <w:rPr>
          <w:rFonts w:ascii="Times New Roman" w:hAnsi="Times New Roman" w:cs="Times New Roman"/>
          <w:sz w:val="24"/>
          <w:szCs w:val="24"/>
          <w:lang w:val="id-ID"/>
        </w:rPr>
        <w:t>65</w:t>
      </w:r>
    </w:p>
    <w:p w:rsidR="00077245" w:rsidRPr="003327C3" w:rsidRDefault="00077245" w:rsidP="00077245">
      <w:pPr>
        <w:pStyle w:val="ListParagraph"/>
        <w:spacing w:after="0" w:line="480" w:lineRule="auto"/>
        <w:ind w:left="1985" w:hanging="425"/>
        <w:jc w:val="both"/>
        <w:rPr>
          <w:rFonts w:ascii="Times New Roman" w:hAnsi="Times New Roman" w:cs="Times New Roman"/>
          <w:sz w:val="24"/>
          <w:szCs w:val="24"/>
          <w:lang w:val="id-ID"/>
        </w:rPr>
      </w:pPr>
      <w:r w:rsidRPr="006A6009">
        <w:rPr>
          <w:rFonts w:ascii="Times New Roman" w:hAnsi="Times New Roman"/>
          <w:sz w:val="24"/>
        </w:rPr>
        <w:t>4.2.2</w:t>
      </w:r>
      <w:r w:rsidRPr="006A6009">
        <w:rPr>
          <w:rFonts w:ascii="Times New Roman" w:hAnsi="Times New Roman"/>
          <w:sz w:val="24"/>
        </w:rPr>
        <w:tab/>
      </w:r>
      <w:r w:rsidRPr="003327C3">
        <w:rPr>
          <w:rFonts w:ascii="Times New Roman" w:hAnsi="Times New Roman" w:cs="Times New Roman"/>
          <w:sz w:val="24"/>
          <w:szCs w:val="24"/>
        </w:rPr>
        <w:t>Tanggapan</w:t>
      </w:r>
      <w:r w:rsidRPr="003327C3">
        <w:rPr>
          <w:rFonts w:ascii="Times New Roman" w:hAnsi="Times New Roman" w:cs="Times New Roman"/>
          <w:sz w:val="24"/>
          <w:szCs w:val="24"/>
          <w:lang w:val="id-ID"/>
        </w:rPr>
        <w:t xml:space="preserve"> </w:t>
      </w:r>
      <w:r w:rsidRPr="003327C3">
        <w:rPr>
          <w:rFonts w:ascii="Times New Roman" w:hAnsi="Times New Roman" w:cs="Times New Roman"/>
          <w:sz w:val="24"/>
          <w:szCs w:val="24"/>
        </w:rPr>
        <w:t>Responden</w:t>
      </w:r>
      <w:r w:rsidRPr="003327C3">
        <w:rPr>
          <w:rFonts w:ascii="Times New Roman" w:hAnsi="Times New Roman" w:cs="Times New Roman"/>
          <w:sz w:val="24"/>
          <w:szCs w:val="24"/>
          <w:lang w:val="id-ID"/>
        </w:rPr>
        <w:t xml:space="preserve"> </w:t>
      </w:r>
      <w:r w:rsidRPr="003327C3">
        <w:rPr>
          <w:rFonts w:ascii="Times New Roman" w:hAnsi="Times New Roman" w:cs="Times New Roman"/>
          <w:sz w:val="24"/>
          <w:szCs w:val="24"/>
        </w:rPr>
        <w:t>Terhadap</w:t>
      </w:r>
      <w:r w:rsidRPr="003327C3">
        <w:rPr>
          <w:rFonts w:ascii="Times New Roman" w:hAnsi="Times New Roman" w:cs="Times New Roman"/>
          <w:sz w:val="24"/>
          <w:szCs w:val="24"/>
          <w:lang w:val="id-ID"/>
        </w:rPr>
        <w:t xml:space="preserve"> </w:t>
      </w:r>
      <w:r w:rsidRPr="003327C3">
        <w:rPr>
          <w:rFonts w:ascii="Times New Roman" w:hAnsi="Times New Roman" w:cs="Times New Roman"/>
          <w:sz w:val="24"/>
          <w:szCs w:val="24"/>
        </w:rPr>
        <w:t>Indikator</w:t>
      </w:r>
      <w:r w:rsidRPr="003327C3">
        <w:rPr>
          <w:rFonts w:ascii="Times New Roman" w:hAnsi="Times New Roman" w:cs="Times New Roman"/>
          <w:sz w:val="24"/>
          <w:szCs w:val="24"/>
          <w:lang w:val="id-ID"/>
        </w:rPr>
        <w:t xml:space="preserve"> Papan </w:t>
      </w:r>
    </w:p>
    <w:p w:rsidR="00077245"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3327C3">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w:t>
      </w:r>
      <w:r w:rsidRPr="003327C3">
        <w:rPr>
          <w:rFonts w:ascii="Times New Roman" w:hAnsi="Times New Roman" w:cs="Times New Roman"/>
          <w:sz w:val="24"/>
          <w:szCs w:val="24"/>
          <w:lang w:val="id-ID"/>
        </w:rPr>
        <w:t xml:space="preserve">Nama </w:t>
      </w:r>
      <w:r w:rsidRPr="003327C3">
        <w:rPr>
          <w:rFonts w:ascii="Times New Roman" w:hAnsi="Times New Roman" w:cs="Times New Roman"/>
          <w:i/>
          <w:iCs/>
          <w:sz w:val="24"/>
          <w:szCs w:val="24"/>
          <w:lang w:val="id-ID"/>
        </w:rPr>
        <w:t>Resto</w:t>
      </w:r>
      <w:r>
        <w:rPr>
          <w:rFonts w:ascii="Times New Roman" w:hAnsi="Times New Roman" w:cs="Times New Roman"/>
          <w:sz w:val="24"/>
          <w:szCs w:val="24"/>
        </w:rPr>
        <w:tab/>
      </w:r>
      <w:r>
        <w:rPr>
          <w:rFonts w:ascii="Times New Roman" w:hAnsi="Times New Roman" w:cs="Times New Roman"/>
          <w:sz w:val="24"/>
          <w:szCs w:val="24"/>
          <w:lang w:val="id-ID"/>
        </w:rPr>
        <w:t>66</w:t>
      </w:r>
    </w:p>
    <w:p w:rsidR="00077245" w:rsidRDefault="00077245" w:rsidP="00077245">
      <w:pPr>
        <w:spacing w:after="0" w:line="480" w:lineRule="auto"/>
        <w:ind w:left="2520" w:hanging="960"/>
        <w:jc w:val="both"/>
        <w:rPr>
          <w:rFonts w:ascii="Times New Roman" w:hAnsi="Times New Roman"/>
          <w:sz w:val="24"/>
          <w:lang w:val="id-ID"/>
        </w:rPr>
      </w:pPr>
      <w:r>
        <w:rPr>
          <w:rFonts w:ascii="Times New Roman" w:hAnsi="Times New Roman"/>
          <w:sz w:val="24"/>
        </w:rPr>
        <w:t>4.2.</w:t>
      </w:r>
      <w:r>
        <w:rPr>
          <w:rFonts w:ascii="Times New Roman" w:hAnsi="Times New Roman"/>
          <w:sz w:val="24"/>
          <w:lang w:val="id-ID"/>
        </w:rPr>
        <w:t xml:space="preserve">3 Tanggapan Responden Terhadap Indikator Area </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Pr>
          <w:rFonts w:ascii="Times New Roman" w:hAnsi="Times New Roman"/>
          <w:sz w:val="24"/>
          <w:lang w:val="id-ID"/>
        </w:rPr>
        <w:t xml:space="preserve">                                   Parkir</w:t>
      </w:r>
      <w:r>
        <w:rPr>
          <w:rFonts w:ascii="Times New Roman" w:hAnsi="Times New Roman" w:cs="Times New Roman"/>
          <w:sz w:val="24"/>
          <w:szCs w:val="24"/>
        </w:rPr>
        <w:tab/>
      </w:r>
      <w:r>
        <w:rPr>
          <w:rFonts w:ascii="Times New Roman" w:hAnsi="Times New Roman" w:cs="Times New Roman"/>
          <w:sz w:val="24"/>
          <w:szCs w:val="24"/>
          <w:lang w:val="id-ID"/>
        </w:rPr>
        <w:t>68</w:t>
      </w:r>
    </w:p>
    <w:p w:rsidR="00077245" w:rsidRPr="00C0601D" w:rsidRDefault="00077245" w:rsidP="00077245">
      <w:pPr>
        <w:spacing w:after="0" w:line="480" w:lineRule="auto"/>
        <w:ind w:left="1128" w:firstLine="432"/>
        <w:jc w:val="both"/>
        <w:rPr>
          <w:rFonts w:ascii="Times New Roman" w:hAnsi="Times New Roman"/>
          <w:sz w:val="24"/>
          <w:szCs w:val="24"/>
          <w:lang w:val="id-ID"/>
        </w:rPr>
      </w:pPr>
      <w:r>
        <w:rPr>
          <w:rFonts w:ascii="Times New Roman" w:hAnsi="Times New Roman"/>
          <w:sz w:val="24"/>
        </w:rPr>
        <w:t>4.2.</w:t>
      </w:r>
      <w:r>
        <w:rPr>
          <w:rFonts w:ascii="Times New Roman" w:hAnsi="Times New Roman"/>
          <w:sz w:val="24"/>
          <w:lang w:val="id-ID"/>
        </w:rPr>
        <w:t xml:space="preserve">4 </w:t>
      </w:r>
      <w:r w:rsidRPr="003327C3">
        <w:rPr>
          <w:rFonts w:ascii="Times New Roman" w:hAnsi="Times New Roman" w:cs="Times New Roman"/>
          <w:sz w:val="24"/>
          <w:szCs w:val="24"/>
        </w:rPr>
        <w:t>Tanggapan</w:t>
      </w:r>
      <w:r w:rsidRPr="003327C3">
        <w:rPr>
          <w:rFonts w:ascii="Times New Roman" w:hAnsi="Times New Roman" w:cs="Times New Roman"/>
          <w:sz w:val="24"/>
          <w:szCs w:val="24"/>
          <w:lang w:val="id-ID"/>
        </w:rPr>
        <w:t xml:space="preserve"> </w:t>
      </w:r>
      <w:r w:rsidRPr="003327C3">
        <w:rPr>
          <w:rFonts w:ascii="Times New Roman" w:hAnsi="Times New Roman" w:cs="Times New Roman"/>
          <w:sz w:val="24"/>
          <w:szCs w:val="24"/>
        </w:rPr>
        <w:t>Responden</w:t>
      </w:r>
      <w:r w:rsidRPr="003327C3">
        <w:rPr>
          <w:rFonts w:ascii="Times New Roman" w:hAnsi="Times New Roman" w:cs="Times New Roman"/>
          <w:sz w:val="24"/>
          <w:szCs w:val="24"/>
          <w:lang w:val="id-ID"/>
        </w:rPr>
        <w:t xml:space="preserve"> </w:t>
      </w:r>
      <w:r w:rsidRPr="003327C3">
        <w:rPr>
          <w:rFonts w:ascii="Times New Roman" w:hAnsi="Times New Roman" w:cs="Times New Roman"/>
          <w:sz w:val="24"/>
          <w:szCs w:val="24"/>
        </w:rPr>
        <w:t>Terhadap</w:t>
      </w:r>
      <w:r w:rsidRPr="003327C3">
        <w:rPr>
          <w:rFonts w:ascii="Times New Roman" w:hAnsi="Times New Roman" w:cs="Times New Roman"/>
          <w:sz w:val="24"/>
          <w:szCs w:val="24"/>
          <w:lang w:val="id-ID"/>
        </w:rPr>
        <w:t xml:space="preserve"> </w:t>
      </w:r>
      <w:r w:rsidRPr="003327C3">
        <w:rPr>
          <w:rFonts w:ascii="Times New Roman" w:hAnsi="Times New Roman" w:cs="Times New Roman"/>
          <w:sz w:val="24"/>
          <w:szCs w:val="24"/>
        </w:rPr>
        <w:t>Indikator</w:t>
      </w:r>
      <w:r w:rsidRPr="003327C3">
        <w:rPr>
          <w:rFonts w:ascii="Times New Roman" w:hAnsi="Times New Roman" w:cs="Times New Roman"/>
          <w:sz w:val="24"/>
          <w:szCs w:val="24"/>
          <w:lang w:val="id-ID"/>
        </w:rPr>
        <w:t xml:space="preserve"> </w:t>
      </w:r>
    </w:p>
    <w:p w:rsidR="00077245" w:rsidRPr="007C369A" w:rsidRDefault="00077245" w:rsidP="00077245">
      <w:pPr>
        <w:tabs>
          <w:tab w:val="right" w:leader="dot" w:pos="828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Pr="003327C3">
        <w:rPr>
          <w:rFonts w:ascii="Times New Roman" w:hAnsi="Times New Roman" w:cs="Times New Roman"/>
          <w:sz w:val="24"/>
          <w:szCs w:val="24"/>
          <w:lang w:val="id-ID"/>
        </w:rPr>
        <w:t>Skema Warna</w:t>
      </w:r>
      <w:r>
        <w:rPr>
          <w:rFonts w:ascii="Times New Roman" w:hAnsi="Times New Roman" w:cs="Times New Roman"/>
          <w:sz w:val="24"/>
          <w:szCs w:val="24"/>
        </w:rPr>
        <w:tab/>
      </w:r>
      <w:r>
        <w:rPr>
          <w:rFonts w:ascii="Times New Roman" w:hAnsi="Times New Roman" w:cs="Times New Roman"/>
          <w:sz w:val="24"/>
          <w:szCs w:val="24"/>
          <w:lang w:val="id-ID"/>
        </w:rPr>
        <w:t>70</w:t>
      </w:r>
    </w:p>
    <w:p w:rsidR="00077245" w:rsidRDefault="00077245" w:rsidP="00077245">
      <w:pPr>
        <w:tabs>
          <w:tab w:val="right" w:leader="dot" w:pos="8280"/>
          <w:tab w:val="right" w:leader="dot" w:pos="8505"/>
        </w:tabs>
        <w:spacing w:after="0" w:line="480" w:lineRule="auto"/>
        <w:ind w:left="1985" w:hanging="425"/>
        <w:jc w:val="both"/>
        <w:rPr>
          <w:rFonts w:ascii="Times New Roman" w:hAnsi="Times New Roman"/>
          <w:sz w:val="24"/>
          <w:lang w:val="id-ID"/>
        </w:rPr>
      </w:pPr>
      <w:r>
        <w:rPr>
          <w:rFonts w:ascii="Times New Roman" w:hAnsi="Times New Roman"/>
          <w:sz w:val="24"/>
        </w:rPr>
        <w:t>4.2.5</w:t>
      </w:r>
      <w:r>
        <w:rPr>
          <w:rFonts w:ascii="Times New Roman" w:hAnsi="Times New Roman"/>
          <w:sz w:val="24"/>
          <w:lang w:val="id-ID"/>
        </w:rPr>
        <w:t xml:space="preserve"> </w:t>
      </w:r>
      <w:r w:rsidRPr="006A6009">
        <w:rPr>
          <w:rFonts w:ascii="Times New Roman" w:hAnsi="Times New Roman"/>
          <w:sz w:val="24"/>
        </w:rPr>
        <w:t>Tanggapan</w:t>
      </w:r>
      <w:r>
        <w:rPr>
          <w:rFonts w:ascii="Times New Roman" w:hAnsi="Times New Roman"/>
          <w:sz w:val="24"/>
          <w:lang w:val="id-ID"/>
        </w:rPr>
        <w:t xml:space="preserve"> </w:t>
      </w:r>
      <w:r w:rsidRPr="006A6009">
        <w:rPr>
          <w:rFonts w:ascii="Times New Roman" w:hAnsi="Times New Roman"/>
          <w:sz w:val="24"/>
        </w:rPr>
        <w:t>Responden</w:t>
      </w:r>
      <w:r>
        <w:rPr>
          <w:rFonts w:ascii="Times New Roman" w:hAnsi="Times New Roman"/>
          <w:sz w:val="24"/>
          <w:lang w:val="id-ID"/>
        </w:rPr>
        <w:t xml:space="preserve"> </w:t>
      </w:r>
      <w:r w:rsidRPr="006A6009">
        <w:rPr>
          <w:rFonts w:ascii="Times New Roman" w:hAnsi="Times New Roman"/>
          <w:sz w:val="24"/>
        </w:rPr>
        <w:t>Terhadap</w:t>
      </w:r>
      <w:r>
        <w:rPr>
          <w:rFonts w:ascii="Times New Roman" w:hAnsi="Times New Roman"/>
          <w:sz w:val="24"/>
          <w:lang w:val="id-ID"/>
        </w:rPr>
        <w:t xml:space="preserve"> </w:t>
      </w:r>
      <w:r w:rsidRPr="006A6009">
        <w:rPr>
          <w:rFonts w:ascii="Times New Roman" w:hAnsi="Times New Roman"/>
          <w:sz w:val="24"/>
        </w:rPr>
        <w:t>Indikator</w:t>
      </w:r>
      <w:r>
        <w:rPr>
          <w:rFonts w:ascii="Times New Roman" w:hAnsi="Times New Roman"/>
          <w:sz w:val="24"/>
          <w:lang w:val="id-ID"/>
        </w:rPr>
        <w:t xml:space="preserve"> </w:t>
      </w:r>
    </w:p>
    <w:p w:rsidR="00077245" w:rsidRDefault="00077245" w:rsidP="00077245">
      <w:pPr>
        <w:tabs>
          <w:tab w:val="right" w:leader="dot" w:pos="8280"/>
          <w:tab w:val="right" w:leader="dot" w:pos="8505"/>
        </w:tabs>
        <w:spacing w:after="0" w:line="480" w:lineRule="auto"/>
        <w:ind w:left="1985" w:hanging="567"/>
        <w:jc w:val="both"/>
        <w:rPr>
          <w:rFonts w:ascii="Times New Roman" w:hAnsi="Times New Roman"/>
          <w:sz w:val="24"/>
          <w:lang w:val="id-ID"/>
        </w:rPr>
      </w:pPr>
      <w:r>
        <w:rPr>
          <w:rFonts w:ascii="Times New Roman" w:hAnsi="Times New Roman"/>
          <w:sz w:val="24"/>
          <w:lang w:val="id-ID"/>
        </w:rPr>
        <w:t xml:space="preserve">            Pencahayaan Ruangan</w:t>
      </w:r>
      <w:r>
        <w:rPr>
          <w:rFonts w:ascii="Times New Roman" w:hAnsi="Times New Roman"/>
          <w:sz w:val="24"/>
        </w:rPr>
        <w:tab/>
      </w:r>
      <w:r>
        <w:rPr>
          <w:rFonts w:ascii="Times New Roman" w:hAnsi="Times New Roman"/>
          <w:sz w:val="24"/>
          <w:lang w:val="id-ID"/>
        </w:rPr>
        <w:t>71</w:t>
      </w:r>
    </w:p>
    <w:p w:rsidR="00077245" w:rsidRPr="009A3DB8" w:rsidRDefault="00077245" w:rsidP="00077245">
      <w:pPr>
        <w:tabs>
          <w:tab w:val="right" w:leader="dot" w:pos="8280"/>
          <w:tab w:val="right" w:leader="dot" w:pos="8505"/>
        </w:tabs>
        <w:spacing w:after="0" w:line="480" w:lineRule="auto"/>
        <w:ind w:left="1985" w:hanging="567"/>
        <w:jc w:val="both"/>
        <w:rPr>
          <w:rFonts w:ascii="Times New Roman" w:hAnsi="Times New Roman"/>
          <w:sz w:val="24"/>
          <w:lang w:val="id-ID"/>
        </w:rPr>
      </w:pPr>
    </w:p>
    <w:p w:rsidR="00077245" w:rsidRDefault="00077245" w:rsidP="00077245">
      <w:pPr>
        <w:tabs>
          <w:tab w:val="right" w:leader="dot" w:pos="8280"/>
        </w:tabs>
        <w:spacing w:after="0" w:line="480" w:lineRule="auto"/>
        <w:ind w:left="2520" w:hanging="960"/>
        <w:jc w:val="both"/>
        <w:rPr>
          <w:rFonts w:ascii="Times New Roman" w:hAnsi="Times New Roman" w:cs="Times New Roman"/>
          <w:sz w:val="24"/>
          <w:szCs w:val="24"/>
          <w:lang w:val="id-ID"/>
        </w:rPr>
      </w:pPr>
      <w:r>
        <w:rPr>
          <w:rFonts w:ascii="Times New Roman" w:hAnsi="Times New Roman" w:cs="Times New Roman"/>
          <w:sz w:val="24"/>
          <w:szCs w:val="24"/>
        </w:rPr>
        <w:lastRenderedPageBreak/>
        <w:t>4.2.6</w:t>
      </w:r>
      <w:r>
        <w:rPr>
          <w:rFonts w:ascii="Times New Roman" w:hAnsi="Times New Roman" w:cs="Times New Roman"/>
          <w:sz w:val="24"/>
          <w:szCs w:val="24"/>
          <w:lang w:val="id-ID"/>
        </w:rPr>
        <w:t xml:space="preserve"> Tanggapan Responden Terhadap Indikator Arus </w:t>
      </w:r>
    </w:p>
    <w:p w:rsidR="00077245" w:rsidRDefault="00077245" w:rsidP="00077245">
      <w:pPr>
        <w:tabs>
          <w:tab w:val="right" w:leader="dot" w:pos="8280"/>
        </w:tabs>
        <w:spacing w:after="0" w:line="480" w:lineRule="auto"/>
        <w:ind w:left="2520" w:hanging="1102"/>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Lalu Lintas</w:t>
      </w:r>
      <w:r>
        <w:rPr>
          <w:rFonts w:ascii="Times New Roman" w:hAnsi="Times New Roman" w:cs="Times New Roman"/>
          <w:sz w:val="24"/>
          <w:szCs w:val="24"/>
        </w:rPr>
        <w:tab/>
      </w:r>
      <w:r>
        <w:rPr>
          <w:rFonts w:ascii="Times New Roman" w:hAnsi="Times New Roman" w:cs="Times New Roman"/>
          <w:sz w:val="24"/>
          <w:szCs w:val="24"/>
          <w:lang w:val="id-ID"/>
        </w:rPr>
        <w:t>73</w:t>
      </w:r>
    </w:p>
    <w:p w:rsidR="00077245" w:rsidRDefault="00077245" w:rsidP="00077245">
      <w:pPr>
        <w:tabs>
          <w:tab w:val="right" w:leader="dot" w:pos="8280"/>
        </w:tabs>
        <w:spacing w:after="0" w:line="480" w:lineRule="auto"/>
        <w:ind w:left="2520" w:hanging="960"/>
        <w:jc w:val="both"/>
        <w:rPr>
          <w:rFonts w:ascii="Times New Roman" w:hAnsi="Times New Roman" w:cs="Times New Roman"/>
          <w:sz w:val="24"/>
          <w:szCs w:val="24"/>
          <w:lang w:val="id-ID"/>
        </w:rPr>
      </w:pPr>
      <w:r>
        <w:rPr>
          <w:rFonts w:ascii="Times New Roman" w:hAnsi="Times New Roman" w:cs="Times New Roman"/>
          <w:sz w:val="24"/>
          <w:szCs w:val="24"/>
        </w:rPr>
        <w:t>4.2.</w:t>
      </w:r>
      <w:r>
        <w:rPr>
          <w:rFonts w:ascii="Times New Roman" w:hAnsi="Times New Roman" w:cs="Times New Roman"/>
          <w:sz w:val="24"/>
          <w:szCs w:val="24"/>
          <w:lang w:val="id-ID"/>
        </w:rPr>
        <w:t xml:space="preserve">7 </w:t>
      </w:r>
      <w:r w:rsidRPr="006A6009">
        <w:rPr>
          <w:rFonts w:ascii="Times New Roman" w:hAnsi="Times New Roman" w:cs="Times New Roman"/>
          <w:sz w:val="24"/>
          <w:szCs w:val="24"/>
        </w:rPr>
        <w:t>Tanggapan</w:t>
      </w:r>
      <w:r>
        <w:rPr>
          <w:rFonts w:ascii="Times New Roman" w:hAnsi="Times New Roman" w:cs="Times New Roman"/>
          <w:sz w:val="24"/>
          <w:szCs w:val="24"/>
          <w:lang w:val="id-ID"/>
        </w:rPr>
        <w:t xml:space="preserve"> </w:t>
      </w:r>
      <w:r w:rsidRPr="006A6009">
        <w:rPr>
          <w:rFonts w:ascii="Times New Roman" w:hAnsi="Times New Roman" w:cs="Times New Roman"/>
          <w:sz w:val="24"/>
          <w:szCs w:val="24"/>
        </w:rPr>
        <w:t>Responden</w:t>
      </w:r>
      <w:r>
        <w:rPr>
          <w:rFonts w:ascii="Times New Roman" w:hAnsi="Times New Roman" w:cs="Times New Roman"/>
          <w:sz w:val="24"/>
          <w:szCs w:val="24"/>
          <w:lang w:val="id-ID"/>
        </w:rPr>
        <w:t xml:space="preserve"> Terhadap </w:t>
      </w:r>
      <w:r w:rsidRPr="006A6009">
        <w:rPr>
          <w:rFonts w:ascii="Times New Roman" w:hAnsi="Times New Roman" w:cs="Times New Roman"/>
          <w:sz w:val="24"/>
          <w:szCs w:val="24"/>
        </w:rPr>
        <w:t>Indikator</w:t>
      </w:r>
      <w:r>
        <w:rPr>
          <w:rFonts w:ascii="Times New Roman" w:hAnsi="Times New Roman" w:cs="Times New Roman"/>
          <w:sz w:val="24"/>
          <w:szCs w:val="24"/>
          <w:lang w:val="id-ID"/>
        </w:rPr>
        <w:t xml:space="preserve"> Petunjuk</w:t>
      </w:r>
    </w:p>
    <w:p w:rsidR="00077245" w:rsidRPr="009A3DB8" w:rsidRDefault="00077245" w:rsidP="00077245">
      <w:pPr>
        <w:tabs>
          <w:tab w:val="right" w:leader="dot" w:pos="8280"/>
        </w:tabs>
        <w:spacing w:after="0" w:line="480" w:lineRule="auto"/>
        <w:ind w:left="2520" w:hanging="1102"/>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Informasi</w:t>
      </w:r>
      <w:r>
        <w:rPr>
          <w:rFonts w:ascii="Times New Roman" w:hAnsi="Times New Roman" w:cs="Times New Roman"/>
          <w:sz w:val="24"/>
          <w:szCs w:val="24"/>
        </w:rPr>
        <w:tab/>
      </w:r>
      <w:r>
        <w:rPr>
          <w:rFonts w:ascii="Times New Roman" w:hAnsi="Times New Roman" w:cs="Times New Roman"/>
          <w:sz w:val="24"/>
          <w:szCs w:val="24"/>
          <w:lang w:val="id-ID"/>
        </w:rPr>
        <w:t>74</w:t>
      </w:r>
    </w:p>
    <w:p w:rsidR="00077245" w:rsidRDefault="00077245" w:rsidP="00077245">
      <w:pPr>
        <w:tabs>
          <w:tab w:val="right" w:leader="dot" w:pos="8280"/>
        </w:tabs>
        <w:spacing w:after="0" w:line="480" w:lineRule="auto"/>
        <w:ind w:left="2520" w:hanging="960"/>
        <w:jc w:val="both"/>
        <w:rPr>
          <w:rFonts w:ascii="Times New Roman" w:hAnsi="Times New Roman" w:cs="Times New Roman"/>
          <w:sz w:val="24"/>
          <w:szCs w:val="24"/>
          <w:lang w:val="id-ID"/>
        </w:rPr>
      </w:pPr>
      <w:r>
        <w:rPr>
          <w:rFonts w:ascii="Times New Roman" w:hAnsi="Times New Roman" w:cs="Times New Roman"/>
          <w:sz w:val="24"/>
          <w:szCs w:val="24"/>
        </w:rPr>
        <w:t>4.2.</w:t>
      </w:r>
      <w:r>
        <w:rPr>
          <w:rFonts w:ascii="Times New Roman" w:hAnsi="Times New Roman" w:cs="Times New Roman"/>
          <w:sz w:val="24"/>
          <w:szCs w:val="24"/>
          <w:lang w:val="id-ID"/>
        </w:rPr>
        <w:t xml:space="preserve">8 </w:t>
      </w:r>
      <w:r w:rsidRPr="006A6009">
        <w:rPr>
          <w:rFonts w:ascii="Times New Roman" w:hAnsi="Times New Roman" w:cs="Times New Roman"/>
          <w:sz w:val="24"/>
          <w:szCs w:val="24"/>
        </w:rPr>
        <w:t>Tanggapan</w:t>
      </w:r>
      <w:r>
        <w:rPr>
          <w:rFonts w:ascii="Times New Roman" w:hAnsi="Times New Roman" w:cs="Times New Roman"/>
          <w:sz w:val="24"/>
          <w:szCs w:val="24"/>
          <w:lang w:val="id-ID"/>
        </w:rPr>
        <w:t xml:space="preserve"> </w:t>
      </w:r>
      <w:r w:rsidRPr="006A6009">
        <w:rPr>
          <w:rFonts w:ascii="Times New Roman" w:hAnsi="Times New Roman" w:cs="Times New Roman"/>
          <w:sz w:val="24"/>
          <w:szCs w:val="24"/>
        </w:rPr>
        <w:t>Responden</w:t>
      </w:r>
      <w:r>
        <w:rPr>
          <w:rFonts w:ascii="Times New Roman" w:hAnsi="Times New Roman" w:cs="Times New Roman"/>
          <w:sz w:val="24"/>
          <w:szCs w:val="24"/>
          <w:lang w:val="id-ID"/>
        </w:rPr>
        <w:t xml:space="preserve"> Terhadap </w:t>
      </w:r>
      <w:r w:rsidRPr="006A6009">
        <w:rPr>
          <w:rFonts w:ascii="Times New Roman" w:hAnsi="Times New Roman" w:cs="Times New Roman"/>
          <w:sz w:val="24"/>
          <w:szCs w:val="24"/>
        </w:rPr>
        <w:t>Indikator</w:t>
      </w:r>
    </w:p>
    <w:p w:rsidR="00077245" w:rsidRDefault="00077245" w:rsidP="00077245">
      <w:pPr>
        <w:tabs>
          <w:tab w:val="right" w:leader="dot" w:pos="8280"/>
        </w:tabs>
        <w:spacing w:after="0" w:line="480" w:lineRule="auto"/>
        <w:ind w:left="2520" w:hanging="1102"/>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Barang-barang Dekorasi</w:t>
      </w:r>
      <w:r>
        <w:rPr>
          <w:rFonts w:ascii="Times New Roman" w:hAnsi="Times New Roman" w:cs="Times New Roman"/>
          <w:sz w:val="24"/>
          <w:szCs w:val="24"/>
        </w:rPr>
        <w:tab/>
      </w:r>
      <w:r>
        <w:rPr>
          <w:rFonts w:ascii="Times New Roman" w:hAnsi="Times New Roman" w:cs="Times New Roman"/>
          <w:sz w:val="24"/>
          <w:szCs w:val="24"/>
          <w:lang w:val="id-ID"/>
        </w:rPr>
        <w:t>76</w:t>
      </w:r>
    </w:p>
    <w:p w:rsidR="00077245" w:rsidRDefault="00077245" w:rsidP="00077245">
      <w:pPr>
        <w:tabs>
          <w:tab w:val="right" w:leader="dot" w:pos="8280"/>
        </w:tabs>
        <w:spacing w:after="0" w:line="480" w:lineRule="auto"/>
        <w:ind w:left="2520" w:hanging="960"/>
        <w:jc w:val="both"/>
        <w:rPr>
          <w:rFonts w:ascii="Times New Roman" w:hAnsi="Times New Roman" w:cs="Times New Roman"/>
          <w:sz w:val="24"/>
          <w:szCs w:val="24"/>
          <w:lang w:val="id-ID"/>
        </w:rPr>
      </w:pPr>
      <w:r>
        <w:rPr>
          <w:rFonts w:ascii="Times New Roman" w:hAnsi="Times New Roman" w:cs="Times New Roman"/>
          <w:sz w:val="24"/>
          <w:szCs w:val="24"/>
        </w:rPr>
        <w:t>4.2.</w:t>
      </w:r>
      <w:r>
        <w:rPr>
          <w:rFonts w:ascii="Times New Roman" w:hAnsi="Times New Roman" w:cs="Times New Roman"/>
          <w:sz w:val="24"/>
          <w:szCs w:val="24"/>
          <w:lang w:val="id-ID"/>
        </w:rPr>
        <w:t xml:space="preserve">9 </w:t>
      </w:r>
      <w:r w:rsidRPr="007C239F">
        <w:rPr>
          <w:rFonts w:ascii="Times New Roman" w:hAnsi="Times New Roman"/>
          <w:sz w:val="24"/>
        </w:rPr>
        <w:t>Akumulasi</w:t>
      </w:r>
      <w:r>
        <w:rPr>
          <w:rFonts w:ascii="Times New Roman" w:hAnsi="Times New Roman"/>
          <w:sz w:val="24"/>
          <w:lang w:val="id-ID"/>
        </w:rPr>
        <w:t xml:space="preserve"> </w:t>
      </w:r>
      <w:r w:rsidRPr="007C239F">
        <w:rPr>
          <w:rFonts w:ascii="Times New Roman" w:hAnsi="Times New Roman"/>
          <w:sz w:val="24"/>
        </w:rPr>
        <w:t>Jawaban</w:t>
      </w:r>
      <w:r>
        <w:rPr>
          <w:rFonts w:ascii="Times New Roman" w:hAnsi="Times New Roman"/>
          <w:sz w:val="24"/>
          <w:lang w:val="id-ID"/>
        </w:rPr>
        <w:t xml:space="preserve"> </w:t>
      </w:r>
      <w:r w:rsidRPr="007C239F">
        <w:rPr>
          <w:rFonts w:ascii="Times New Roman" w:hAnsi="Times New Roman"/>
          <w:sz w:val="24"/>
        </w:rPr>
        <w:t>Responden</w:t>
      </w:r>
      <w:r>
        <w:rPr>
          <w:rFonts w:ascii="Times New Roman" w:hAnsi="Times New Roman"/>
          <w:sz w:val="24"/>
          <w:lang w:val="id-ID"/>
        </w:rPr>
        <w:t xml:space="preserve"> </w:t>
      </w:r>
      <w:r w:rsidRPr="007C239F">
        <w:rPr>
          <w:rFonts w:ascii="Times New Roman" w:hAnsi="Times New Roman"/>
          <w:sz w:val="24"/>
        </w:rPr>
        <w:t>Tentang</w:t>
      </w:r>
    </w:p>
    <w:p w:rsidR="00077245" w:rsidRPr="009A3DB8" w:rsidRDefault="00077245" w:rsidP="00077245">
      <w:pPr>
        <w:tabs>
          <w:tab w:val="right" w:leader="dot" w:pos="8280"/>
        </w:tabs>
        <w:spacing w:after="0" w:line="480" w:lineRule="auto"/>
        <w:ind w:left="2520" w:hanging="1102"/>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Pr="00077245">
        <w:rPr>
          <w:rFonts w:ascii="Times New Roman" w:hAnsi="Times New Roman" w:cs="Times New Roman"/>
          <w:i/>
          <w:iCs/>
          <w:sz w:val="24"/>
          <w:szCs w:val="24"/>
          <w:lang w:val="id-ID"/>
        </w:rPr>
        <w:t>Store Atmosphere</w:t>
      </w:r>
      <w:r>
        <w:rPr>
          <w:rFonts w:ascii="Times New Roman" w:hAnsi="Times New Roman" w:cs="Times New Roman"/>
          <w:sz w:val="24"/>
          <w:szCs w:val="24"/>
          <w:lang w:val="id-ID"/>
        </w:rPr>
        <w:t xml:space="preserve"> </w:t>
      </w:r>
      <w:r>
        <w:rPr>
          <w:rFonts w:ascii="Times New Roman" w:hAnsi="Times New Roman" w:cs="Times New Roman"/>
          <w:sz w:val="24"/>
          <w:szCs w:val="24"/>
        </w:rPr>
        <w:tab/>
      </w:r>
      <w:r>
        <w:rPr>
          <w:rFonts w:ascii="Times New Roman" w:hAnsi="Times New Roman" w:cs="Times New Roman"/>
          <w:sz w:val="24"/>
          <w:szCs w:val="24"/>
          <w:lang w:val="id-ID"/>
        </w:rPr>
        <w:t>77</w:t>
      </w:r>
    </w:p>
    <w:p w:rsidR="00077245" w:rsidRDefault="00077245" w:rsidP="00077245">
      <w:pPr>
        <w:pStyle w:val="ListParagraph"/>
        <w:numPr>
          <w:ilvl w:val="1"/>
          <w:numId w:val="3"/>
        </w:numPr>
        <w:tabs>
          <w:tab w:val="right" w:leader="dot" w:pos="8280"/>
        </w:tabs>
        <w:spacing w:after="0" w:line="480" w:lineRule="auto"/>
        <w:ind w:left="1560" w:hanging="426"/>
        <w:jc w:val="both"/>
        <w:rPr>
          <w:rFonts w:ascii="Times New Roman" w:hAnsi="Times New Roman"/>
          <w:sz w:val="24"/>
        </w:rPr>
      </w:pPr>
      <w:r w:rsidRPr="00131338">
        <w:rPr>
          <w:rFonts w:ascii="Times New Roman" w:hAnsi="Times New Roman"/>
          <w:sz w:val="24"/>
        </w:rPr>
        <w:t>Analisis</w:t>
      </w:r>
      <w:r>
        <w:rPr>
          <w:rFonts w:ascii="Times New Roman" w:hAnsi="Times New Roman"/>
          <w:sz w:val="24"/>
          <w:lang w:val="id-ID"/>
        </w:rPr>
        <w:t xml:space="preserve"> </w:t>
      </w:r>
      <w:r w:rsidRPr="00131338">
        <w:rPr>
          <w:rFonts w:ascii="Times New Roman" w:hAnsi="Times New Roman"/>
          <w:sz w:val="24"/>
        </w:rPr>
        <w:t>Deskriptif</w:t>
      </w:r>
      <w:r>
        <w:rPr>
          <w:rFonts w:ascii="Times New Roman" w:hAnsi="Times New Roman"/>
          <w:sz w:val="24"/>
          <w:lang w:val="id-ID"/>
        </w:rPr>
        <w:t xml:space="preserve"> </w:t>
      </w:r>
      <w:r w:rsidRPr="00131338">
        <w:rPr>
          <w:rFonts w:ascii="Times New Roman" w:hAnsi="Times New Roman"/>
          <w:sz w:val="24"/>
        </w:rPr>
        <w:t>Jawaban</w:t>
      </w:r>
      <w:r>
        <w:rPr>
          <w:rFonts w:ascii="Times New Roman" w:hAnsi="Times New Roman"/>
          <w:sz w:val="24"/>
          <w:lang w:val="id-ID"/>
        </w:rPr>
        <w:t xml:space="preserve"> </w:t>
      </w:r>
      <w:r w:rsidRPr="00131338">
        <w:rPr>
          <w:rFonts w:ascii="Times New Roman" w:hAnsi="Times New Roman"/>
          <w:sz w:val="24"/>
        </w:rPr>
        <w:t>Responden</w:t>
      </w:r>
      <w:r>
        <w:rPr>
          <w:rFonts w:ascii="Times New Roman" w:hAnsi="Times New Roman"/>
          <w:sz w:val="24"/>
          <w:lang w:val="id-ID"/>
        </w:rPr>
        <w:t xml:space="preserve"> </w:t>
      </w:r>
      <w:r w:rsidRPr="00131338">
        <w:rPr>
          <w:rFonts w:ascii="Times New Roman" w:hAnsi="Times New Roman"/>
          <w:sz w:val="24"/>
        </w:rPr>
        <w:t>Tentang</w:t>
      </w:r>
      <w:r>
        <w:rPr>
          <w:rFonts w:ascii="Times New Roman" w:hAnsi="Times New Roman"/>
          <w:sz w:val="24"/>
          <w:lang w:val="id-ID"/>
        </w:rPr>
        <w:t xml:space="preserve"> Keputusan</w:t>
      </w:r>
    </w:p>
    <w:p w:rsidR="00077245" w:rsidRPr="004039D7" w:rsidRDefault="00077245" w:rsidP="00077245">
      <w:pPr>
        <w:tabs>
          <w:tab w:val="right" w:leader="dot" w:pos="8280"/>
        </w:tabs>
        <w:spacing w:after="0" w:line="480" w:lineRule="auto"/>
        <w:ind w:left="1560"/>
        <w:jc w:val="both"/>
        <w:rPr>
          <w:rFonts w:ascii="Times New Roman" w:hAnsi="Times New Roman"/>
          <w:sz w:val="24"/>
          <w:lang w:val="id-ID"/>
        </w:rPr>
      </w:pPr>
      <w:r w:rsidRPr="004039D7">
        <w:rPr>
          <w:rFonts w:ascii="Times New Roman" w:hAnsi="Times New Roman"/>
          <w:sz w:val="24"/>
          <w:lang w:val="id-ID"/>
        </w:rPr>
        <w:t xml:space="preserve">Pembelian </w:t>
      </w:r>
      <w:r w:rsidRPr="004039D7">
        <w:rPr>
          <w:rFonts w:ascii="Times New Roman" w:hAnsi="Times New Roman"/>
          <w:sz w:val="24"/>
        </w:rPr>
        <w:t>Ulang</w:t>
      </w:r>
      <w:r w:rsidRPr="004039D7">
        <w:rPr>
          <w:rFonts w:ascii="Times New Roman" w:hAnsi="Times New Roman"/>
          <w:sz w:val="24"/>
        </w:rPr>
        <w:tab/>
      </w:r>
      <w:r>
        <w:rPr>
          <w:rFonts w:ascii="Times New Roman" w:hAnsi="Times New Roman"/>
          <w:sz w:val="24"/>
          <w:lang w:val="id-ID"/>
        </w:rPr>
        <w:t>81</w:t>
      </w:r>
    </w:p>
    <w:p w:rsidR="00077245" w:rsidRDefault="00077245" w:rsidP="00077245">
      <w:pPr>
        <w:pStyle w:val="ListParagraph"/>
        <w:tabs>
          <w:tab w:val="right" w:leader="dot" w:pos="8280"/>
          <w:tab w:val="right" w:leader="dot" w:pos="8505"/>
        </w:tabs>
        <w:spacing w:after="0" w:line="480" w:lineRule="auto"/>
        <w:ind w:left="1560"/>
        <w:jc w:val="both"/>
        <w:rPr>
          <w:rFonts w:ascii="Times New Roman" w:hAnsi="Times New Roman"/>
          <w:sz w:val="24"/>
        </w:rPr>
      </w:pPr>
      <w:r>
        <w:rPr>
          <w:rFonts w:ascii="Times New Roman" w:hAnsi="Times New Roman"/>
          <w:sz w:val="24"/>
          <w:lang w:val="id-ID"/>
        </w:rPr>
        <w:t xml:space="preserve">4.3.1 </w:t>
      </w:r>
      <w:r w:rsidRPr="00131338">
        <w:rPr>
          <w:rFonts w:ascii="Times New Roman" w:hAnsi="Times New Roman"/>
          <w:sz w:val="24"/>
        </w:rPr>
        <w:t>Tanggapan</w:t>
      </w:r>
      <w:r>
        <w:rPr>
          <w:rFonts w:ascii="Times New Roman" w:hAnsi="Times New Roman"/>
          <w:sz w:val="24"/>
          <w:lang w:val="id-ID"/>
        </w:rPr>
        <w:t xml:space="preserve"> </w:t>
      </w:r>
      <w:r w:rsidRPr="00131338">
        <w:rPr>
          <w:rFonts w:ascii="Times New Roman" w:hAnsi="Times New Roman"/>
          <w:sz w:val="24"/>
        </w:rPr>
        <w:t>Responden</w:t>
      </w:r>
      <w:r>
        <w:rPr>
          <w:rFonts w:ascii="Times New Roman" w:hAnsi="Times New Roman"/>
          <w:sz w:val="24"/>
          <w:lang w:val="id-ID"/>
        </w:rPr>
        <w:t xml:space="preserve"> </w:t>
      </w:r>
      <w:r w:rsidRPr="00131338">
        <w:rPr>
          <w:rFonts w:ascii="Times New Roman" w:hAnsi="Times New Roman"/>
          <w:sz w:val="24"/>
        </w:rPr>
        <w:t>Terhadap</w:t>
      </w:r>
      <w:r>
        <w:rPr>
          <w:rFonts w:ascii="Times New Roman" w:hAnsi="Times New Roman"/>
          <w:sz w:val="24"/>
          <w:lang w:val="id-ID"/>
        </w:rPr>
        <w:t xml:space="preserve"> </w:t>
      </w:r>
      <w:r w:rsidRPr="00131338">
        <w:rPr>
          <w:rFonts w:ascii="Times New Roman" w:hAnsi="Times New Roman"/>
          <w:sz w:val="24"/>
        </w:rPr>
        <w:t>Indikator</w:t>
      </w:r>
      <w:r>
        <w:rPr>
          <w:rFonts w:ascii="Times New Roman" w:hAnsi="Times New Roman"/>
          <w:sz w:val="24"/>
          <w:lang w:val="id-ID"/>
        </w:rPr>
        <w:t xml:space="preserve"> Menjadi </w:t>
      </w:r>
    </w:p>
    <w:p w:rsidR="00077245" w:rsidRPr="004039D7" w:rsidRDefault="00077245" w:rsidP="00077245">
      <w:pPr>
        <w:tabs>
          <w:tab w:val="right" w:leader="dot" w:pos="8280"/>
        </w:tabs>
        <w:spacing w:after="0" w:line="480" w:lineRule="auto"/>
        <w:ind w:left="2127"/>
        <w:jc w:val="both"/>
        <w:rPr>
          <w:rFonts w:ascii="Times New Roman" w:hAnsi="Times New Roman"/>
          <w:sz w:val="24"/>
          <w:lang w:val="id-ID"/>
        </w:rPr>
      </w:pPr>
      <w:r w:rsidRPr="004039D7">
        <w:rPr>
          <w:rFonts w:ascii="Times New Roman" w:hAnsi="Times New Roman"/>
          <w:sz w:val="24"/>
          <w:lang w:val="id-ID"/>
        </w:rPr>
        <w:t>Preferensi Pembelian</w:t>
      </w:r>
      <w:r w:rsidRPr="004039D7">
        <w:rPr>
          <w:rFonts w:ascii="Times New Roman" w:hAnsi="Times New Roman"/>
          <w:sz w:val="24"/>
        </w:rPr>
        <w:tab/>
      </w:r>
      <w:r>
        <w:rPr>
          <w:rFonts w:ascii="Times New Roman" w:hAnsi="Times New Roman"/>
          <w:sz w:val="24"/>
          <w:lang w:val="id-ID"/>
        </w:rPr>
        <w:t>81</w:t>
      </w:r>
    </w:p>
    <w:p w:rsidR="00077245" w:rsidRPr="0007177E" w:rsidRDefault="00077245" w:rsidP="00077245">
      <w:pPr>
        <w:pStyle w:val="ListParagraph"/>
        <w:numPr>
          <w:ilvl w:val="2"/>
          <w:numId w:val="6"/>
        </w:numPr>
        <w:tabs>
          <w:tab w:val="right" w:leader="dot" w:pos="8280"/>
        </w:tabs>
        <w:spacing w:after="0" w:line="480" w:lineRule="auto"/>
        <w:ind w:left="2127" w:hanging="567"/>
        <w:jc w:val="both"/>
        <w:rPr>
          <w:rFonts w:ascii="Times New Roman" w:hAnsi="Times New Roman" w:cs="Times New Roman"/>
          <w:sz w:val="24"/>
          <w:szCs w:val="24"/>
        </w:rPr>
      </w:pPr>
      <w:r>
        <w:rPr>
          <w:rFonts w:ascii="Times New Roman" w:hAnsi="Times New Roman"/>
          <w:sz w:val="24"/>
          <w:szCs w:val="24"/>
        </w:rPr>
        <w:t>Tanggapan</w:t>
      </w:r>
      <w:r>
        <w:rPr>
          <w:rFonts w:ascii="Times New Roman" w:hAnsi="Times New Roman"/>
          <w:sz w:val="24"/>
          <w:szCs w:val="24"/>
          <w:lang w:val="id-ID"/>
        </w:rPr>
        <w:t xml:space="preserve"> </w:t>
      </w:r>
      <w:r>
        <w:rPr>
          <w:rFonts w:ascii="Times New Roman" w:hAnsi="Times New Roman"/>
          <w:sz w:val="24"/>
          <w:szCs w:val="24"/>
        </w:rPr>
        <w:t>Responden</w:t>
      </w:r>
      <w:r>
        <w:rPr>
          <w:rFonts w:ascii="Times New Roman" w:hAnsi="Times New Roman"/>
          <w:sz w:val="24"/>
          <w:szCs w:val="24"/>
          <w:lang w:val="id-ID"/>
        </w:rPr>
        <w:t xml:space="preserve"> </w:t>
      </w:r>
      <w:r>
        <w:rPr>
          <w:rFonts w:ascii="Times New Roman" w:hAnsi="Times New Roman"/>
          <w:sz w:val="24"/>
          <w:szCs w:val="24"/>
        </w:rPr>
        <w:t>Terhadap</w:t>
      </w:r>
      <w:r>
        <w:rPr>
          <w:rFonts w:ascii="Times New Roman" w:hAnsi="Times New Roman"/>
          <w:sz w:val="24"/>
          <w:szCs w:val="24"/>
          <w:lang w:val="id-ID"/>
        </w:rPr>
        <w:t xml:space="preserve"> </w:t>
      </w:r>
      <w:r w:rsidRPr="0007177E">
        <w:rPr>
          <w:rFonts w:ascii="Times New Roman" w:hAnsi="Times New Roman"/>
          <w:sz w:val="24"/>
          <w:szCs w:val="24"/>
        </w:rPr>
        <w:t>Indikator</w:t>
      </w:r>
      <w:r>
        <w:rPr>
          <w:rFonts w:ascii="Times New Roman" w:hAnsi="Times New Roman"/>
          <w:sz w:val="24"/>
          <w:szCs w:val="24"/>
          <w:lang w:val="id-ID"/>
        </w:rPr>
        <w:t xml:space="preserve"> Akan </w:t>
      </w:r>
    </w:p>
    <w:p w:rsidR="00077245" w:rsidRPr="00CF5652" w:rsidRDefault="00077245" w:rsidP="00077245">
      <w:pPr>
        <w:pStyle w:val="ListParagraph"/>
        <w:tabs>
          <w:tab w:val="right" w:leader="dot" w:pos="8280"/>
        </w:tabs>
        <w:spacing w:after="0" w:line="480" w:lineRule="auto"/>
        <w:ind w:left="2127"/>
        <w:jc w:val="both"/>
        <w:rPr>
          <w:rFonts w:ascii="Times New Roman" w:hAnsi="Times New Roman" w:cs="Times New Roman"/>
          <w:sz w:val="24"/>
          <w:szCs w:val="24"/>
          <w:lang w:val="id-ID"/>
        </w:rPr>
      </w:pPr>
      <w:r>
        <w:rPr>
          <w:rFonts w:ascii="Times New Roman" w:hAnsi="Times New Roman"/>
          <w:sz w:val="24"/>
          <w:szCs w:val="24"/>
          <w:lang w:val="id-ID"/>
        </w:rPr>
        <w:t>Tetap Berkunjung Kembali dalam Waktu Dekat</w:t>
      </w:r>
      <w:r w:rsidRPr="0007177E">
        <w:rPr>
          <w:rFonts w:ascii="Times New Roman" w:hAnsi="Times New Roman"/>
          <w:sz w:val="24"/>
          <w:szCs w:val="24"/>
        </w:rPr>
        <w:tab/>
      </w:r>
      <w:r>
        <w:rPr>
          <w:rFonts w:ascii="Times New Roman" w:hAnsi="Times New Roman"/>
          <w:sz w:val="24"/>
          <w:szCs w:val="24"/>
          <w:lang w:val="id-ID"/>
        </w:rPr>
        <w:t>83</w:t>
      </w:r>
    </w:p>
    <w:p w:rsidR="00077245" w:rsidRDefault="00077245" w:rsidP="00077245">
      <w:pPr>
        <w:pStyle w:val="ListParagraph"/>
        <w:numPr>
          <w:ilvl w:val="2"/>
          <w:numId w:val="6"/>
        </w:numPr>
        <w:tabs>
          <w:tab w:val="right" w:leader="dot" w:pos="7920"/>
        </w:tabs>
        <w:spacing w:after="0" w:line="480" w:lineRule="auto"/>
        <w:ind w:left="2127" w:hanging="567"/>
        <w:jc w:val="both"/>
        <w:rPr>
          <w:rFonts w:ascii="Times New Roman" w:hAnsi="Times New Roman"/>
          <w:sz w:val="24"/>
        </w:rPr>
      </w:pPr>
      <w:r w:rsidRPr="006A6009">
        <w:rPr>
          <w:rFonts w:ascii="Times New Roman" w:hAnsi="Times New Roman"/>
          <w:sz w:val="24"/>
        </w:rPr>
        <w:t>Tanggapan</w:t>
      </w:r>
      <w:r>
        <w:rPr>
          <w:rFonts w:ascii="Times New Roman" w:hAnsi="Times New Roman"/>
          <w:sz w:val="24"/>
          <w:lang w:val="id-ID"/>
        </w:rPr>
        <w:t xml:space="preserve"> </w:t>
      </w:r>
      <w:r w:rsidRPr="006A6009">
        <w:rPr>
          <w:rFonts w:ascii="Times New Roman" w:hAnsi="Times New Roman"/>
          <w:sz w:val="24"/>
        </w:rPr>
        <w:t>Responden</w:t>
      </w:r>
      <w:r>
        <w:rPr>
          <w:rFonts w:ascii="Times New Roman" w:hAnsi="Times New Roman"/>
          <w:sz w:val="24"/>
          <w:lang w:val="id-ID"/>
        </w:rPr>
        <w:t xml:space="preserve"> </w:t>
      </w:r>
      <w:r w:rsidRPr="006A6009">
        <w:rPr>
          <w:rFonts w:ascii="Times New Roman" w:hAnsi="Times New Roman"/>
          <w:sz w:val="24"/>
        </w:rPr>
        <w:t>Terhadap</w:t>
      </w:r>
      <w:r>
        <w:rPr>
          <w:rFonts w:ascii="Times New Roman" w:hAnsi="Times New Roman"/>
          <w:sz w:val="24"/>
          <w:lang w:val="id-ID"/>
        </w:rPr>
        <w:t xml:space="preserve"> </w:t>
      </w:r>
      <w:r w:rsidRPr="006A6009">
        <w:rPr>
          <w:rFonts w:ascii="Times New Roman" w:hAnsi="Times New Roman"/>
          <w:sz w:val="24"/>
        </w:rPr>
        <w:t>Indikator</w:t>
      </w:r>
      <w:r>
        <w:rPr>
          <w:rFonts w:ascii="Times New Roman" w:hAnsi="Times New Roman"/>
          <w:sz w:val="24"/>
          <w:lang w:val="id-ID"/>
        </w:rPr>
        <w:t xml:space="preserve"> Menjadi</w:t>
      </w:r>
    </w:p>
    <w:p w:rsidR="00077245" w:rsidRPr="00CF5652" w:rsidRDefault="00077245" w:rsidP="00077245">
      <w:pPr>
        <w:tabs>
          <w:tab w:val="right" w:leader="dot" w:pos="8280"/>
        </w:tabs>
        <w:spacing w:after="0" w:line="480" w:lineRule="auto"/>
        <w:jc w:val="both"/>
        <w:rPr>
          <w:rFonts w:ascii="Times New Roman" w:hAnsi="Times New Roman"/>
          <w:sz w:val="24"/>
          <w:lang w:val="id-ID"/>
        </w:rPr>
      </w:pPr>
      <w:r>
        <w:rPr>
          <w:rFonts w:ascii="Times New Roman" w:hAnsi="Times New Roman"/>
          <w:sz w:val="24"/>
          <w:lang w:val="id-ID"/>
        </w:rPr>
        <w:t xml:space="preserve">                                    Pelanggan Setia</w:t>
      </w:r>
      <w:r w:rsidRPr="00CF5652">
        <w:rPr>
          <w:rFonts w:ascii="Times New Roman" w:hAnsi="Times New Roman"/>
          <w:sz w:val="24"/>
        </w:rPr>
        <w:tab/>
      </w:r>
      <w:r>
        <w:rPr>
          <w:rFonts w:ascii="Times New Roman" w:hAnsi="Times New Roman"/>
          <w:sz w:val="24"/>
          <w:lang w:val="id-ID"/>
        </w:rPr>
        <w:t>85</w:t>
      </w:r>
    </w:p>
    <w:p w:rsidR="00077245" w:rsidRPr="00CF5652" w:rsidRDefault="00077245" w:rsidP="00077245">
      <w:pPr>
        <w:pStyle w:val="ListParagraph"/>
        <w:numPr>
          <w:ilvl w:val="2"/>
          <w:numId w:val="6"/>
        </w:numPr>
        <w:tabs>
          <w:tab w:val="right" w:leader="dot" w:pos="8280"/>
        </w:tabs>
        <w:spacing w:after="0" w:line="480" w:lineRule="auto"/>
        <w:ind w:left="2127" w:hanging="567"/>
        <w:jc w:val="both"/>
        <w:rPr>
          <w:rFonts w:ascii="Times New Roman" w:hAnsi="Times New Roman"/>
          <w:i/>
          <w:sz w:val="24"/>
        </w:rPr>
      </w:pPr>
      <w:r w:rsidRPr="00CF5652">
        <w:rPr>
          <w:rFonts w:ascii="Times New Roman" w:hAnsi="Times New Roman"/>
          <w:sz w:val="24"/>
        </w:rPr>
        <w:t>Akumulasi</w:t>
      </w:r>
      <w:r>
        <w:rPr>
          <w:rFonts w:ascii="Times New Roman" w:hAnsi="Times New Roman"/>
          <w:sz w:val="24"/>
          <w:lang w:val="id-ID"/>
        </w:rPr>
        <w:t xml:space="preserve"> </w:t>
      </w:r>
      <w:r w:rsidRPr="00CF5652">
        <w:rPr>
          <w:rFonts w:ascii="Times New Roman" w:hAnsi="Times New Roman"/>
          <w:sz w:val="24"/>
        </w:rPr>
        <w:t>Jawaban</w:t>
      </w:r>
      <w:r>
        <w:rPr>
          <w:rFonts w:ascii="Times New Roman" w:hAnsi="Times New Roman"/>
          <w:sz w:val="24"/>
          <w:lang w:val="id-ID"/>
        </w:rPr>
        <w:t xml:space="preserve"> </w:t>
      </w:r>
      <w:r w:rsidRPr="00CF5652">
        <w:rPr>
          <w:rFonts w:ascii="Times New Roman" w:hAnsi="Times New Roman"/>
          <w:sz w:val="24"/>
        </w:rPr>
        <w:t>Responden</w:t>
      </w:r>
      <w:r>
        <w:rPr>
          <w:rFonts w:ascii="Times New Roman" w:hAnsi="Times New Roman"/>
          <w:sz w:val="24"/>
          <w:lang w:val="id-ID"/>
        </w:rPr>
        <w:t xml:space="preserve"> </w:t>
      </w:r>
      <w:r w:rsidRPr="00CF5652">
        <w:rPr>
          <w:rFonts w:ascii="Times New Roman" w:hAnsi="Times New Roman"/>
          <w:sz w:val="24"/>
        </w:rPr>
        <w:t>Tentang</w:t>
      </w:r>
      <w:r>
        <w:rPr>
          <w:rFonts w:ascii="Times New Roman" w:hAnsi="Times New Roman"/>
          <w:sz w:val="24"/>
          <w:lang w:val="id-ID"/>
        </w:rPr>
        <w:t xml:space="preserve"> Keputusan</w:t>
      </w:r>
    </w:p>
    <w:p w:rsidR="00077245" w:rsidRPr="00CF5652" w:rsidRDefault="00077245" w:rsidP="00077245">
      <w:pPr>
        <w:tabs>
          <w:tab w:val="right" w:leader="dot" w:pos="8280"/>
        </w:tabs>
        <w:spacing w:after="0" w:line="480" w:lineRule="auto"/>
        <w:jc w:val="both"/>
        <w:rPr>
          <w:rFonts w:ascii="Times New Roman" w:hAnsi="Times New Roman"/>
          <w:i/>
          <w:sz w:val="24"/>
          <w:lang w:val="id-ID"/>
        </w:rPr>
      </w:pPr>
      <w:r>
        <w:rPr>
          <w:rFonts w:ascii="Times New Roman" w:hAnsi="Times New Roman"/>
          <w:sz w:val="24"/>
          <w:lang w:val="id-ID"/>
        </w:rPr>
        <w:t xml:space="preserve">                                   Pembelian </w:t>
      </w:r>
      <w:r w:rsidRPr="00CF5652">
        <w:rPr>
          <w:rFonts w:ascii="Times New Roman" w:hAnsi="Times New Roman"/>
          <w:sz w:val="24"/>
        </w:rPr>
        <w:t>Ulang</w:t>
      </w:r>
      <w:r w:rsidRPr="00CF5652">
        <w:rPr>
          <w:rFonts w:ascii="Times New Roman" w:hAnsi="Times New Roman"/>
          <w:sz w:val="24"/>
        </w:rPr>
        <w:tab/>
      </w:r>
      <w:r>
        <w:rPr>
          <w:rFonts w:ascii="Times New Roman" w:hAnsi="Times New Roman"/>
          <w:sz w:val="24"/>
          <w:lang w:val="id-ID"/>
        </w:rPr>
        <w:t>86</w:t>
      </w:r>
    </w:p>
    <w:p w:rsidR="00077245" w:rsidRDefault="00077245" w:rsidP="00077245">
      <w:pPr>
        <w:tabs>
          <w:tab w:val="right" w:leader="dot" w:pos="8280"/>
        </w:tabs>
        <w:spacing w:after="0" w:line="480" w:lineRule="auto"/>
        <w:ind w:left="1620" w:hanging="450"/>
        <w:jc w:val="both"/>
        <w:rPr>
          <w:rFonts w:ascii="Times New Roman" w:hAnsi="Times New Roman"/>
          <w:sz w:val="24"/>
          <w:szCs w:val="24"/>
        </w:rPr>
      </w:pPr>
      <w:r w:rsidRPr="006A6009">
        <w:rPr>
          <w:rFonts w:ascii="Times New Roman" w:hAnsi="Times New Roman" w:cs="Times New Roman"/>
          <w:sz w:val="24"/>
          <w:szCs w:val="24"/>
        </w:rPr>
        <w:t>4.4</w:t>
      </w:r>
      <w:r w:rsidRPr="006A6009">
        <w:rPr>
          <w:rFonts w:ascii="Times New Roman" w:hAnsi="Times New Roman" w:cs="Times New Roman"/>
          <w:sz w:val="24"/>
          <w:szCs w:val="24"/>
        </w:rPr>
        <w:tab/>
      </w:r>
      <w:r w:rsidRPr="006A6009">
        <w:rPr>
          <w:rFonts w:ascii="Times New Roman" w:hAnsi="Times New Roman"/>
          <w:sz w:val="24"/>
          <w:szCs w:val="24"/>
        </w:rPr>
        <w:t>Analisis</w:t>
      </w:r>
      <w:r>
        <w:rPr>
          <w:rFonts w:ascii="Times New Roman" w:hAnsi="Times New Roman"/>
          <w:sz w:val="24"/>
          <w:szCs w:val="24"/>
          <w:lang w:val="id-ID"/>
        </w:rPr>
        <w:t xml:space="preserve"> </w:t>
      </w:r>
      <w:r w:rsidRPr="00CF5652">
        <w:rPr>
          <w:rFonts w:ascii="Times New Roman" w:hAnsi="Times New Roman"/>
          <w:i/>
          <w:iCs/>
          <w:sz w:val="24"/>
          <w:szCs w:val="24"/>
          <w:lang w:val="id-ID"/>
        </w:rPr>
        <w:t>Store Atmosphere</w:t>
      </w:r>
      <w:r>
        <w:rPr>
          <w:rFonts w:ascii="Times New Roman" w:hAnsi="Times New Roman"/>
          <w:sz w:val="24"/>
          <w:szCs w:val="24"/>
          <w:lang w:val="id-ID"/>
        </w:rPr>
        <w:t xml:space="preserve"> </w:t>
      </w:r>
      <w:r w:rsidRPr="006A6009">
        <w:rPr>
          <w:rFonts w:ascii="Times New Roman" w:hAnsi="Times New Roman"/>
          <w:sz w:val="24"/>
          <w:szCs w:val="24"/>
        </w:rPr>
        <w:t>sebagai</w:t>
      </w:r>
      <w:r>
        <w:rPr>
          <w:rFonts w:ascii="Times New Roman" w:hAnsi="Times New Roman"/>
          <w:sz w:val="24"/>
          <w:szCs w:val="24"/>
          <w:lang w:val="id-ID"/>
        </w:rPr>
        <w:t xml:space="preserve"> </w:t>
      </w:r>
      <w:r w:rsidRPr="006A6009">
        <w:rPr>
          <w:rFonts w:ascii="Times New Roman" w:hAnsi="Times New Roman"/>
          <w:sz w:val="24"/>
          <w:szCs w:val="24"/>
        </w:rPr>
        <w:t>Variabel</w:t>
      </w:r>
      <w:r>
        <w:rPr>
          <w:rFonts w:ascii="Times New Roman" w:hAnsi="Times New Roman"/>
          <w:sz w:val="24"/>
          <w:szCs w:val="24"/>
          <w:lang w:val="id-ID"/>
        </w:rPr>
        <w:t xml:space="preserve"> </w:t>
      </w:r>
      <w:r w:rsidRPr="006A6009">
        <w:rPr>
          <w:rFonts w:ascii="Times New Roman" w:hAnsi="Times New Roman"/>
          <w:sz w:val="24"/>
          <w:szCs w:val="24"/>
        </w:rPr>
        <w:t xml:space="preserve">Bebas (X) </w:t>
      </w:r>
    </w:p>
    <w:p w:rsidR="00077245" w:rsidRPr="00CF5652" w:rsidRDefault="00077245" w:rsidP="00077245">
      <w:pPr>
        <w:tabs>
          <w:tab w:val="right" w:leader="dot" w:pos="8280"/>
        </w:tabs>
        <w:spacing w:after="0" w:line="480" w:lineRule="auto"/>
        <w:ind w:left="1620" w:hanging="450"/>
        <w:jc w:val="both"/>
        <w:rPr>
          <w:rFonts w:ascii="Times New Roman" w:hAnsi="Times New Roman"/>
          <w:sz w:val="24"/>
          <w:lang w:val="id-ID"/>
        </w:rPr>
      </w:pPr>
      <w:r>
        <w:rPr>
          <w:rFonts w:ascii="Times New Roman" w:hAnsi="Times New Roman"/>
          <w:sz w:val="24"/>
          <w:szCs w:val="24"/>
        </w:rPr>
        <w:tab/>
      </w:r>
      <w:r w:rsidRPr="006A6009">
        <w:rPr>
          <w:rFonts w:ascii="Times New Roman" w:hAnsi="Times New Roman"/>
          <w:sz w:val="24"/>
          <w:szCs w:val="24"/>
        </w:rPr>
        <w:t>Dan</w:t>
      </w:r>
      <w:r>
        <w:rPr>
          <w:rFonts w:ascii="Times New Roman" w:hAnsi="Times New Roman"/>
          <w:sz w:val="24"/>
          <w:szCs w:val="24"/>
          <w:lang w:val="id-ID"/>
        </w:rPr>
        <w:t xml:space="preserve"> Keputusan Pembelian </w:t>
      </w:r>
      <w:r w:rsidRPr="006A6009">
        <w:rPr>
          <w:rFonts w:ascii="Times New Roman" w:hAnsi="Times New Roman"/>
          <w:sz w:val="24"/>
          <w:szCs w:val="24"/>
        </w:rPr>
        <w:t>Ulang</w:t>
      </w:r>
      <w:r>
        <w:rPr>
          <w:rFonts w:ascii="Times New Roman" w:hAnsi="Times New Roman"/>
          <w:sz w:val="24"/>
          <w:szCs w:val="24"/>
          <w:lang w:val="id-ID"/>
        </w:rPr>
        <w:t xml:space="preserve"> </w:t>
      </w:r>
      <w:r w:rsidRPr="006A6009">
        <w:rPr>
          <w:rFonts w:ascii="Times New Roman" w:hAnsi="Times New Roman"/>
          <w:sz w:val="24"/>
          <w:szCs w:val="24"/>
        </w:rPr>
        <w:t>sebagai</w:t>
      </w:r>
      <w:r>
        <w:rPr>
          <w:rFonts w:ascii="Times New Roman" w:hAnsi="Times New Roman"/>
          <w:sz w:val="24"/>
          <w:szCs w:val="24"/>
          <w:lang w:val="id-ID"/>
        </w:rPr>
        <w:t xml:space="preserve"> </w:t>
      </w:r>
      <w:r w:rsidRPr="006A6009">
        <w:rPr>
          <w:rFonts w:ascii="Times New Roman" w:hAnsi="Times New Roman"/>
          <w:sz w:val="24"/>
          <w:szCs w:val="24"/>
        </w:rPr>
        <w:t>Variabel</w:t>
      </w:r>
      <w:r>
        <w:rPr>
          <w:rFonts w:ascii="Times New Roman" w:hAnsi="Times New Roman"/>
          <w:sz w:val="24"/>
          <w:szCs w:val="24"/>
          <w:lang w:val="id-ID"/>
        </w:rPr>
        <w:t xml:space="preserve"> </w:t>
      </w:r>
      <w:r>
        <w:rPr>
          <w:rFonts w:ascii="Times New Roman" w:hAnsi="Times New Roman"/>
          <w:sz w:val="24"/>
          <w:szCs w:val="24"/>
        </w:rPr>
        <w:t>Terikat (Y)</w:t>
      </w:r>
      <w:r>
        <w:rPr>
          <w:rFonts w:ascii="Times New Roman" w:hAnsi="Times New Roman"/>
          <w:sz w:val="24"/>
          <w:szCs w:val="24"/>
        </w:rPr>
        <w:tab/>
      </w:r>
      <w:r>
        <w:rPr>
          <w:rFonts w:ascii="Times New Roman" w:hAnsi="Times New Roman"/>
          <w:sz w:val="24"/>
          <w:szCs w:val="24"/>
          <w:lang w:val="id-ID"/>
        </w:rPr>
        <w:t>89</w:t>
      </w:r>
    </w:p>
    <w:p w:rsidR="00077245" w:rsidRPr="00CF5652" w:rsidRDefault="00077245" w:rsidP="00077245">
      <w:pPr>
        <w:tabs>
          <w:tab w:val="right" w:leader="dot" w:pos="8280"/>
        </w:tabs>
        <w:spacing w:after="0" w:line="480" w:lineRule="auto"/>
        <w:jc w:val="both"/>
        <w:rPr>
          <w:rFonts w:ascii="Times New Roman" w:hAnsi="Times New Roman"/>
          <w:sz w:val="24"/>
        </w:rPr>
      </w:pPr>
      <w:r>
        <w:rPr>
          <w:rFonts w:ascii="Times New Roman" w:hAnsi="Times New Roman"/>
          <w:sz w:val="24"/>
          <w:lang w:val="id-ID"/>
        </w:rPr>
        <w:t xml:space="preserve">                           4.4.1 </w:t>
      </w:r>
      <w:r w:rsidRPr="00CF5652">
        <w:rPr>
          <w:rFonts w:ascii="Times New Roman" w:hAnsi="Times New Roman"/>
          <w:sz w:val="24"/>
          <w:lang w:val="id-ID"/>
        </w:rPr>
        <w:t>A</w:t>
      </w:r>
      <w:r w:rsidRPr="00CF5652">
        <w:rPr>
          <w:rFonts w:ascii="Times New Roman" w:hAnsi="Times New Roman"/>
          <w:sz w:val="24"/>
        </w:rPr>
        <w:t>nalisis</w:t>
      </w:r>
      <w:r w:rsidRPr="00CF5652">
        <w:rPr>
          <w:rFonts w:ascii="Times New Roman" w:hAnsi="Times New Roman"/>
          <w:sz w:val="24"/>
          <w:lang w:val="id-ID"/>
        </w:rPr>
        <w:t xml:space="preserve"> </w:t>
      </w:r>
      <w:r w:rsidRPr="00CF5652">
        <w:rPr>
          <w:rFonts w:ascii="Times New Roman" w:hAnsi="Times New Roman"/>
          <w:sz w:val="24"/>
        </w:rPr>
        <w:t>Regresi Linier Sederhana</w:t>
      </w:r>
      <w:r w:rsidRPr="00CF5652">
        <w:rPr>
          <w:rFonts w:ascii="Times New Roman" w:hAnsi="Times New Roman"/>
          <w:sz w:val="24"/>
        </w:rPr>
        <w:tab/>
      </w:r>
      <w:r>
        <w:rPr>
          <w:rFonts w:ascii="Times New Roman" w:hAnsi="Times New Roman"/>
          <w:sz w:val="24"/>
          <w:lang w:val="id-ID"/>
        </w:rPr>
        <w:t>89</w:t>
      </w:r>
    </w:p>
    <w:p w:rsidR="00077245" w:rsidRPr="00CF5652" w:rsidRDefault="00077245" w:rsidP="00077245">
      <w:pPr>
        <w:tabs>
          <w:tab w:val="right" w:leader="dot" w:pos="8280"/>
        </w:tabs>
        <w:spacing w:after="0" w:line="480" w:lineRule="auto"/>
        <w:ind w:left="1620"/>
        <w:jc w:val="both"/>
        <w:rPr>
          <w:rFonts w:ascii="Times New Roman" w:hAnsi="Times New Roman"/>
          <w:sz w:val="24"/>
        </w:rPr>
      </w:pPr>
      <w:r>
        <w:rPr>
          <w:rFonts w:ascii="Times New Roman" w:hAnsi="Times New Roman"/>
          <w:sz w:val="24"/>
          <w:lang w:val="id-ID"/>
        </w:rPr>
        <w:t xml:space="preserve">4.4.2 </w:t>
      </w:r>
      <w:r w:rsidRPr="00CF5652">
        <w:rPr>
          <w:rFonts w:ascii="Times New Roman" w:hAnsi="Times New Roman"/>
          <w:sz w:val="24"/>
        </w:rPr>
        <w:t>Analisis</w:t>
      </w:r>
      <w:r>
        <w:rPr>
          <w:rFonts w:ascii="Times New Roman" w:hAnsi="Times New Roman"/>
          <w:sz w:val="24"/>
          <w:lang w:val="id-ID"/>
        </w:rPr>
        <w:t xml:space="preserve"> </w:t>
      </w:r>
      <w:r w:rsidRPr="00CF5652">
        <w:rPr>
          <w:rFonts w:ascii="Times New Roman" w:hAnsi="Times New Roman"/>
          <w:sz w:val="24"/>
        </w:rPr>
        <w:t>Koefisien</w:t>
      </w:r>
      <w:r>
        <w:rPr>
          <w:rFonts w:ascii="Times New Roman" w:hAnsi="Times New Roman"/>
          <w:sz w:val="24"/>
          <w:lang w:val="id-ID"/>
        </w:rPr>
        <w:t xml:space="preserve"> </w:t>
      </w:r>
      <w:r w:rsidRPr="00CF5652">
        <w:rPr>
          <w:rFonts w:ascii="Times New Roman" w:hAnsi="Times New Roman"/>
          <w:sz w:val="24"/>
        </w:rPr>
        <w:t>Determinasi</w:t>
      </w:r>
      <w:r>
        <w:rPr>
          <w:rFonts w:ascii="Times New Roman" w:hAnsi="Times New Roman"/>
          <w:sz w:val="24"/>
          <w:lang w:val="id-ID"/>
        </w:rPr>
        <w:t xml:space="preserve"> </w:t>
      </w:r>
      <w:r w:rsidRPr="00CF5652">
        <w:rPr>
          <w:rFonts w:ascii="Times New Roman" w:hAnsi="Times New Roman"/>
          <w:sz w:val="24"/>
          <w:szCs w:val="24"/>
        </w:rPr>
        <w:t>(</w:t>
      </w:r>
      <w:r w:rsidRPr="00CF5652">
        <w:rPr>
          <w:rFonts w:ascii="Times New Roman" w:eastAsiaTheme="minorEastAsia" w:hAnsi="Times New Roman"/>
          <w:sz w:val="24"/>
          <w:szCs w:val="24"/>
        </w:rPr>
        <w:t>R</w:t>
      </w:r>
      <w:r w:rsidRPr="00CF5652">
        <w:rPr>
          <w:rFonts w:ascii="Times New Roman" w:eastAsiaTheme="minorEastAsia" w:hAnsi="Times New Roman"/>
          <w:sz w:val="24"/>
          <w:szCs w:val="24"/>
          <w:vertAlign w:val="superscript"/>
        </w:rPr>
        <w:t>2</w:t>
      </w:r>
      <w:r w:rsidRPr="00CF5652">
        <w:rPr>
          <w:rFonts w:ascii="Times New Roman" w:hAnsi="Times New Roman"/>
          <w:sz w:val="24"/>
          <w:szCs w:val="24"/>
        </w:rPr>
        <w:t>)</w:t>
      </w:r>
      <w:r w:rsidRPr="00CF5652">
        <w:rPr>
          <w:rFonts w:ascii="Times New Roman" w:hAnsi="Times New Roman"/>
          <w:sz w:val="24"/>
          <w:szCs w:val="24"/>
        </w:rPr>
        <w:tab/>
      </w:r>
      <w:r>
        <w:rPr>
          <w:rFonts w:ascii="Times New Roman" w:hAnsi="Times New Roman"/>
          <w:sz w:val="24"/>
          <w:szCs w:val="24"/>
          <w:lang w:val="id-ID"/>
        </w:rPr>
        <w:t>90</w:t>
      </w:r>
    </w:p>
    <w:p w:rsidR="00077245" w:rsidRPr="00CF5652" w:rsidRDefault="00077245" w:rsidP="00077245">
      <w:pPr>
        <w:tabs>
          <w:tab w:val="right" w:leader="dot" w:pos="8280"/>
        </w:tabs>
        <w:spacing w:after="0" w:line="480" w:lineRule="auto"/>
        <w:jc w:val="both"/>
        <w:rPr>
          <w:rFonts w:ascii="Times New Roman" w:hAnsi="Times New Roman"/>
          <w:sz w:val="24"/>
          <w:lang w:val="id-ID"/>
        </w:rPr>
      </w:pPr>
      <w:r>
        <w:rPr>
          <w:rFonts w:ascii="Times New Roman" w:hAnsi="Times New Roman"/>
          <w:sz w:val="24"/>
          <w:lang w:val="id-ID"/>
        </w:rPr>
        <w:t xml:space="preserve">                           4.4.3 </w:t>
      </w:r>
      <w:r w:rsidRPr="00CF5652">
        <w:rPr>
          <w:rFonts w:ascii="Times New Roman" w:hAnsi="Times New Roman"/>
          <w:sz w:val="24"/>
        </w:rPr>
        <w:t>Uji</w:t>
      </w:r>
      <w:r>
        <w:rPr>
          <w:rFonts w:ascii="Times New Roman" w:hAnsi="Times New Roman"/>
          <w:sz w:val="24"/>
          <w:lang w:val="id-ID"/>
        </w:rPr>
        <w:t xml:space="preserve"> </w:t>
      </w:r>
      <w:r w:rsidRPr="00CF5652">
        <w:rPr>
          <w:rFonts w:ascii="Times New Roman" w:hAnsi="Times New Roman"/>
          <w:sz w:val="24"/>
        </w:rPr>
        <w:t>Normalitas</w:t>
      </w:r>
      <w:r w:rsidRPr="00CF5652">
        <w:rPr>
          <w:rFonts w:ascii="Times New Roman" w:hAnsi="Times New Roman"/>
          <w:sz w:val="24"/>
        </w:rPr>
        <w:tab/>
      </w:r>
      <w:r>
        <w:rPr>
          <w:rFonts w:ascii="Times New Roman" w:hAnsi="Times New Roman"/>
          <w:sz w:val="24"/>
          <w:lang w:val="id-ID"/>
        </w:rPr>
        <w:t>91</w:t>
      </w:r>
    </w:p>
    <w:p w:rsidR="00077245" w:rsidRDefault="00077245" w:rsidP="00077245">
      <w:pPr>
        <w:tabs>
          <w:tab w:val="right" w:leader="dot" w:pos="8280"/>
        </w:tabs>
        <w:spacing w:after="0" w:line="480" w:lineRule="auto"/>
        <w:jc w:val="both"/>
        <w:rPr>
          <w:rFonts w:ascii="Times New Roman" w:hAnsi="Times New Roman"/>
          <w:sz w:val="24"/>
          <w:lang w:val="id-ID"/>
        </w:rPr>
      </w:pPr>
      <w:r>
        <w:rPr>
          <w:rFonts w:ascii="Times New Roman" w:hAnsi="Times New Roman"/>
          <w:sz w:val="24"/>
          <w:lang w:val="id-ID"/>
        </w:rPr>
        <w:lastRenderedPageBreak/>
        <w:t xml:space="preserve">                           4.4.4 </w:t>
      </w:r>
      <w:r w:rsidRPr="00CF5652">
        <w:rPr>
          <w:rFonts w:ascii="Times New Roman" w:hAnsi="Times New Roman"/>
          <w:sz w:val="24"/>
        </w:rPr>
        <w:t>UjiHipotesis (Uji t )</w:t>
      </w:r>
      <w:r w:rsidRPr="00CF5652">
        <w:rPr>
          <w:rFonts w:ascii="Times New Roman" w:hAnsi="Times New Roman"/>
          <w:sz w:val="24"/>
        </w:rPr>
        <w:tab/>
      </w:r>
      <w:r>
        <w:rPr>
          <w:rFonts w:ascii="Times New Roman" w:hAnsi="Times New Roman"/>
          <w:sz w:val="24"/>
          <w:lang w:val="id-ID"/>
        </w:rPr>
        <w:t>92</w:t>
      </w:r>
    </w:p>
    <w:p w:rsidR="00077245" w:rsidRPr="007E7446" w:rsidRDefault="00077245" w:rsidP="00077245">
      <w:pPr>
        <w:tabs>
          <w:tab w:val="right" w:leader="dot" w:pos="8280"/>
        </w:tabs>
        <w:spacing w:after="0" w:line="480" w:lineRule="auto"/>
        <w:jc w:val="both"/>
        <w:rPr>
          <w:rFonts w:ascii="Times New Roman" w:hAnsi="Times New Roman"/>
          <w:sz w:val="24"/>
          <w:lang w:val="id-ID"/>
        </w:rPr>
      </w:pPr>
    </w:p>
    <w:p w:rsidR="00077245" w:rsidRPr="00CF5652" w:rsidRDefault="00077245" w:rsidP="00077245">
      <w:pPr>
        <w:tabs>
          <w:tab w:val="right" w:leader="dot" w:pos="8280"/>
        </w:tabs>
        <w:spacing w:after="0" w:line="480" w:lineRule="auto"/>
        <w:jc w:val="both"/>
        <w:rPr>
          <w:rFonts w:ascii="Times New Roman" w:hAnsi="Times New Roman" w:cs="Times New Roman"/>
          <w:b/>
          <w:sz w:val="24"/>
          <w:szCs w:val="24"/>
          <w:lang w:val="id-ID"/>
        </w:rPr>
      </w:pPr>
      <w:r w:rsidRPr="006B4C59">
        <w:rPr>
          <w:rFonts w:ascii="Times New Roman" w:hAnsi="Times New Roman" w:cs="Times New Roman"/>
          <w:b/>
          <w:sz w:val="24"/>
          <w:szCs w:val="24"/>
        </w:rPr>
        <w:t>BAB V     KESIMPULAN DAN SARAN</w:t>
      </w:r>
      <w:r>
        <w:rPr>
          <w:rFonts w:ascii="Times New Roman" w:hAnsi="Times New Roman" w:cs="Times New Roman"/>
          <w:b/>
          <w:sz w:val="24"/>
          <w:szCs w:val="24"/>
        </w:rPr>
        <w:tab/>
      </w:r>
      <w:r>
        <w:rPr>
          <w:rFonts w:ascii="Times New Roman" w:hAnsi="Times New Roman" w:cs="Times New Roman"/>
          <w:b/>
          <w:sz w:val="24"/>
          <w:szCs w:val="24"/>
          <w:lang w:val="id-ID"/>
        </w:rPr>
        <w:t>95</w:t>
      </w:r>
    </w:p>
    <w:p w:rsidR="00077245" w:rsidRPr="00CF5652" w:rsidRDefault="00077245" w:rsidP="00077245">
      <w:pPr>
        <w:tabs>
          <w:tab w:val="right" w:leader="dot" w:pos="8280"/>
        </w:tabs>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     5.1 Kesimpulan</w:t>
      </w:r>
      <w:r>
        <w:rPr>
          <w:rFonts w:ascii="Times New Roman" w:hAnsi="Times New Roman" w:cs="Times New Roman"/>
          <w:sz w:val="24"/>
          <w:szCs w:val="24"/>
        </w:rPr>
        <w:tab/>
      </w:r>
      <w:r>
        <w:rPr>
          <w:rFonts w:ascii="Times New Roman" w:hAnsi="Times New Roman" w:cs="Times New Roman"/>
          <w:sz w:val="24"/>
          <w:szCs w:val="24"/>
          <w:lang w:val="id-ID"/>
        </w:rPr>
        <w:t>95</w:t>
      </w:r>
    </w:p>
    <w:p w:rsidR="00077245" w:rsidRDefault="00077245" w:rsidP="00077245">
      <w:pPr>
        <w:tabs>
          <w:tab w:val="right" w:leader="dot" w:pos="8280"/>
        </w:tabs>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     5.2 Saran</w:t>
      </w:r>
      <w:r>
        <w:rPr>
          <w:rFonts w:ascii="Times New Roman" w:hAnsi="Times New Roman" w:cs="Times New Roman"/>
          <w:sz w:val="24"/>
          <w:szCs w:val="24"/>
        </w:rPr>
        <w:tab/>
      </w:r>
      <w:r>
        <w:rPr>
          <w:rFonts w:ascii="Times New Roman" w:hAnsi="Times New Roman" w:cs="Times New Roman"/>
          <w:sz w:val="24"/>
          <w:szCs w:val="24"/>
          <w:lang w:val="id-ID"/>
        </w:rPr>
        <w:t>97</w:t>
      </w:r>
    </w:p>
    <w:p w:rsidR="00077245" w:rsidRPr="00CF5652" w:rsidRDefault="00077245" w:rsidP="00077245">
      <w:pPr>
        <w:tabs>
          <w:tab w:val="right" w:leader="dot" w:pos="8280"/>
        </w:tabs>
        <w:spacing w:after="0" w:line="480" w:lineRule="auto"/>
        <w:ind w:firstLine="720"/>
        <w:jc w:val="both"/>
        <w:rPr>
          <w:rFonts w:ascii="Times New Roman" w:hAnsi="Times New Roman" w:cs="Times New Roman"/>
          <w:sz w:val="24"/>
          <w:szCs w:val="24"/>
          <w:lang w:val="id-ID"/>
        </w:rPr>
      </w:pPr>
    </w:p>
    <w:p w:rsidR="00077245" w:rsidRDefault="00077245" w:rsidP="00077245">
      <w:pPr>
        <w:tabs>
          <w:tab w:val="right" w:leader="dot" w:pos="8280"/>
        </w:tabs>
        <w:spacing w:after="0" w:line="480" w:lineRule="auto"/>
        <w:jc w:val="both"/>
        <w:rPr>
          <w:rFonts w:ascii="Times New Roman" w:hAnsi="Times New Roman" w:cs="Times New Roman"/>
          <w:b/>
          <w:sz w:val="24"/>
          <w:szCs w:val="24"/>
          <w:lang w:val="id-ID"/>
        </w:rPr>
      </w:pPr>
      <w:r w:rsidRPr="006B4C59">
        <w:rPr>
          <w:rFonts w:ascii="Times New Roman" w:hAnsi="Times New Roman" w:cs="Times New Roman"/>
          <w:b/>
          <w:sz w:val="24"/>
          <w:szCs w:val="24"/>
        </w:rPr>
        <w:t>DAFTAR PUSTAKA</w:t>
      </w:r>
      <w:r>
        <w:rPr>
          <w:rFonts w:ascii="Times New Roman" w:hAnsi="Times New Roman" w:cs="Times New Roman"/>
          <w:b/>
          <w:sz w:val="24"/>
          <w:szCs w:val="24"/>
        </w:rPr>
        <w:tab/>
      </w:r>
      <w:r>
        <w:rPr>
          <w:rFonts w:ascii="Times New Roman" w:hAnsi="Times New Roman" w:cs="Times New Roman"/>
          <w:b/>
          <w:sz w:val="24"/>
          <w:szCs w:val="24"/>
          <w:lang w:val="id-ID"/>
        </w:rPr>
        <w:t>100</w:t>
      </w:r>
    </w:p>
    <w:p w:rsidR="00077245" w:rsidRPr="00FA55C7" w:rsidRDefault="00077245" w:rsidP="00077245">
      <w:pPr>
        <w:tabs>
          <w:tab w:val="right" w:leader="dot" w:pos="8280"/>
        </w:tabs>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t>LAMPIRAN-LAMPIRAN</w:t>
      </w:r>
    </w:p>
    <w:p w:rsidR="00077245" w:rsidRDefault="00077245" w:rsidP="00077245">
      <w:pPr>
        <w:jc w:val="both"/>
        <w:rPr>
          <w:rFonts w:ascii="Times New Roman" w:hAnsi="Times New Roman" w:cs="Times New Roman"/>
          <w:b/>
          <w:sz w:val="24"/>
          <w:szCs w:val="24"/>
          <w:lang w:val="id-ID"/>
        </w:rPr>
      </w:pPr>
    </w:p>
    <w:p w:rsidR="00077245" w:rsidRDefault="00077245" w:rsidP="00077245">
      <w:pPr>
        <w:jc w:val="both"/>
        <w:rPr>
          <w:rFonts w:ascii="Times New Roman" w:hAnsi="Times New Roman" w:cs="Times New Roman"/>
          <w:b/>
          <w:sz w:val="24"/>
          <w:szCs w:val="24"/>
          <w:lang w:val="id-ID"/>
        </w:rPr>
      </w:pPr>
    </w:p>
    <w:p w:rsidR="00077245" w:rsidRDefault="00077245" w:rsidP="00077245">
      <w:pPr>
        <w:jc w:val="both"/>
        <w:rPr>
          <w:rFonts w:ascii="Times New Roman" w:hAnsi="Times New Roman" w:cs="Times New Roman"/>
          <w:b/>
          <w:sz w:val="24"/>
          <w:szCs w:val="24"/>
          <w:lang w:val="id-ID"/>
        </w:rPr>
      </w:pPr>
    </w:p>
    <w:p w:rsidR="00077245" w:rsidRDefault="00077245" w:rsidP="00077245">
      <w:pPr>
        <w:jc w:val="both"/>
        <w:rPr>
          <w:rFonts w:ascii="Times New Roman" w:hAnsi="Times New Roman" w:cs="Times New Roman"/>
          <w:b/>
          <w:sz w:val="24"/>
          <w:szCs w:val="24"/>
          <w:lang w:val="id-ID"/>
        </w:rPr>
      </w:pPr>
    </w:p>
    <w:p w:rsidR="00077245" w:rsidRDefault="00077245" w:rsidP="00077245">
      <w:pPr>
        <w:jc w:val="both"/>
        <w:rPr>
          <w:rFonts w:ascii="Times New Roman" w:hAnsi="Times New Roman" w:cs="Times New Roman"/>
          <w:b/>
          <w:sz w:val="24"/>
          <w:szCs w:val="24"/>
          <w:lang w:val="id-ID"/>
        </w:rPr>
      </w:pPr>
    </w:p>
    <w:p w:rsidR="00077245" w:rsidRDefault="00077245" w:rsidP="00077245">
      <w:pPr>
        <w:jc w:val="both"/>
        <w:rPr>
          <w:rFonts w:ascii="Times New Roman" w:hAnsi="Times New Roman" w:cs="Times New Roman"/>
          <w:b/>
          <w:sz w:val="24"/>
          <w:szCs w:val="24"/>
          <w:lang w:val="id-ID"/>
        </w:rPr>
      </w:pPr>
    </w:p>
    <w:p w:rsidR="00077245" w:rsidRDefault="00077245" w:rsidP="00077245">
      <w:pPr>
        <w:jc w:val="both"/>
        <w:rPr>
          <w:rFonts w:ascii="Times New Roman" w:hAnsi="Times New Roman" w:cs="Times New Roman"/>
          <w:b/>
          <w:sz w:val="24"/>
          <w:szCs w:val="24"/>
          <w:lang w:val="id-ID"/>
        </w:rPr>
      </w:pPr>
    </w:p>
    <w:p w:rsidR="00077245" w:rsidRDefault="00077245" w:rsidP="00077245">
      <w:pPr>
        <w:jc w:val="both"/>
        <w:rPr>
          <w:rFonts w:ascii="Times New Roman" w:hAnsi="Times New Roman" w:cs="Times New Roman"/>
          <w:b/>
          <w:sz w:val="24"/>
          <w:szCs w:val="24"/>
          <w:lang w:val="id-ID"/>
        </w:rPr>
      </w:pPr>
    </w:p>
    <w:p w:rsidR="00077245" w:rsidRDefault="00077245" w:rsidP="00077245">
      <w:pPr>
        <w:jc w:val="both"/>
        <w:rPr>
          <w:rFonts w:ascii="Times New Roman" w:hAnsi="Times New Roman" w:cs="Times New Roman"/>
          <w:b/>
          <w:sz w:val="24"/>
          <w:szCs w:val="24"/>
          <w:lang w:val="id-ID"/>
        </w:rPr>
      </w:pPr>
    </w:p>
    <w:p w:rsidR="00077245" w:rsidRDefault="00077245" w:rsidP="00077245">
      <w:pPr>
        <w:jc w:val="both"/>
        <w:rPr>
          <w:rFonts w:ascii="Times New Roman" w:hAnsi="Times New Roman" w:cs="Times New Roman"/>
          <w:b/>
          <w:sz w:val="24"/>
          <w:szCs w:val="24"/>
          <w:lang w:val="id-ID"/>
        </w:rPr>
      </w:pPr>
    </w:p>
    <w:p w:rsidR="00077245" w:rsidRDefault="00077245" w:rsidP="00077245">
      <w:pPr>
        <w:jc w:val="both"/>
        <w:rPr>
          <w:rFonts w:ascii="Times New Roman" w:hAnsi="Times New Roman" w:cs="Times New Roman"/>
          <w:b/>
          <w:sz w:val="24"/>
          <w:szCs w:val="24"/>
          <w:lang w:val="id-ID"/>
        </w:rPr>
      </w:pPr>
    </w:p>
    <w:p w:rsidR="00077245" w:rsidRDefault="00077245" w:rsidP="00077245">
      <w:pPr>
        <w:jc w:val="both"/>
        <w:rPr>
          <w:rFonts w:ascii="Times New Roman" w:hAnsi="Times New Roman" w:cs="Times New Roman"/>
          <w:b/>
          <w:sz w:val="24"/>
          <w:szCs w:val="24"/>
          <w:lang w:val="id-ID"/>
        </w:rPr>
      </w:pPr>
    </w:p>
    <w:p w:rsidR="00077245" w:rsidRDefault="00077245" w:rsidP="00077245">
      <w:pPr>
        <w:jc w:val="both"/>
        <w:rPr>
          <w:rFonts w:ascii="Times New Roman" w:hAnsi="Times New Roman" w:cs="Times New Roman"/>
          <w:b/>
          <w:sz w:val="24"/>
          <w:szCs w:val="24"/>
          <w:lang w:val="id-ID"/>
        </w:rPr>
      </w:pPr>
    </w:p>
    <w:p w:rsidR="00077245" w:rsidRDefault="00077245" w:rsidP="00077245">
      <w:pPr>
        <w:jc w:val="both"/>
        <w:rPr>
          <w:rFonts w:ascii="Times New Roman" w:hAnsi="Times New Roman" w:cs="Times New Roman"/>
          <w:b/>
          <w:sz w:val="24"/>
          <w:szCs w:val="24"/>
          <w:lang w:val="id-ID"/>
        </w:rPr>
      </w:pPr>
    </w:p>
    <w:p w:rsidR="00077245" w:rsidRDefault="00077245" w:rsidP="00077245">
      <w:pPr>
        <w:jc w:val="both"/>
        <w:rPr>
          <w:rFonts w:ascii="Times New Roman" w:hAnsi="Times New Roman" w:cs="Times New Roman"/>
          <w:b/>
          <w:sz w:val="24"/>
          <w:szCs w:val="24"/>
          <w:lang w:val="id-ID"/>
        </w:rPr>
      </w:pPr>
    </w:p>
    <w:p w:rsidR="00077245" w:rsidRDefault="00077245" w:rsidP="00077245">
      <w:pPr>
        <w:jc w:val="center"/>
        <w:rPr>
          <w:rFonts w:ascii="Times New Roman" w:hAnsi="Times New Roman" w:cs="Times New Roman"/>
          <w:b/>
          <w:sz w:val="24"/>
          <w:szCs w:val="24"/>
        </w:rPr>
      </w:pPr>
      <w:r>
        <w:rPr>
          <w:rFonts w:ascii="Times New Roman" w:hAnsi="Times New Roman" w:cs="Times New Roman"/>
          <w:b/>
          <w:sz w:val="24"/>
          <w:szCs w:val="24"/>
        </w:rPr>
        <w:lastRenderedPageBreak/>
        <w:t>DAFTAR TABEL</w:t>
      </w:r>
    </w:p>
    <w:p w:rsidR="00077245" w:rsidRDefault="00077245" w:rsidP="00077245">
      <w:pPr>
        <w:tabs>
          <w:tab w:val="right" w:leader="dot" w:pos="8280"/>
        </w:tabs>
        <w:spacing w:after="0" w:line="480" w:lineRule="auto"/>
        <w:jc w:val="both"/>
        <w:rPr>
          <w:rFonts w:ascii="Times New Roman" w:hAnsi="Times New Roman" w:cs="Times New Roman"/>
          <w:b/>
          <w:sz w:val="24"/>
          <w:szCs w:val="24"/>
        </w:rPr>
      </w:pPr>
    </w:p>
    <w:p w:rsidR="00077245" w:rsidRDefault="00077245" w:rsidP="00077245">
      <w:pPr>
        <w:jc w:val="both"/>
        <w:rPr>
          <w:rFonts w:ascii="Times New Roman" w:hAnsi="Times New Roman" w:cs="Times New Roman"/>
          <w:sz w:val="24"/>
          <w:szCs w:val="24"/>
          <w:lang w:val="id-ID" w:eastAsia="id-ID"/>
        </w:rPr>
      </w:pPr>
      <w:r w:rsidRPr="009F62DD">
        <w:rPr>
          <w:rFonts w:asciiTheme="majorBidi" w:hAnsiTheme="majorBidi" w:cstheme="majorBidi"/>
          <w:sz w:val="24"/>
          <w:szCs w:val="24"/>
        </w:rPr>
        <w:t>Tabel 1.1</w:t>
      </w:r>
      <w:r w:rsidRPr="009F62DD">
        <w:rPr>
          <w:rFonts w:asciiTheme="majorBidi" w:hAnsiTheme="majorBidi" w:cstheme="majorBidi"/>
          <w:color w:val="160F07"/>
          <w:sz w:val="24"/>
          <w:szCs w:val="24"/>
          <w:lang w:val="id-ID"/>
        </w:rPr>
        <w:t xml:space="preserve"> </w:t>
      </w:r>
      <w:r w:rsidRPr="009F62DD">
        <w:rPr>
          <w:rFonts w:ascii="Times New Roman" w:hAnsi="Times New Roman" w:cs="Times New Roman"/>
          <w:sz w:val="24"/>
          <w:szCs w:val="24"/>
          <w:lang w:eastAsia="id-ID"/>
        </w:rPr>
        <w:t>Kontribusi PDB Ekonomi Kreatif Menurut Subsektor 2016</w:t>
      </w:r>
      <w:r w:rsidRPr="009F62DD">
        <w:rPr>
          <w:rFonts w:ascii="Times New Roman" w:hAnsi="Times New Roman" w:cs="Times New Roman"/>
          <w:sz w:val="24"/>
          <w:szCs w:val="24"/>
          <w:lang w:val="id-ID" w:eastAsia="id-ID"/>
        </w:rPr>
        <w:t>.........................1</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3327C3">
        <w:rPr>
          <w:rFonts w:asciiTheme="majorBidi" w:eastAsia="Times New Roman" w:hAnsiTheme="majorBidi" w:cstheme="majorBidi"/>
          <w:color w:val="160F07"/>
          <w:sz w:val="24"/>
          <w:szCs w:val="24"/>
        </w:rPr>
        <w:t>Tabel 1.2</w:t>
      </w:r>
      <w:r w:rsidRPr="003327C3">
        <w:rPr>
          <w:rFonts w:asciiTheme="majorBidi" w:eastAsia="Times New Roman" w:hAnsiTheme="majorBidi" w:cstheme="majorBidi"/>
          <w:color w:val="160F07"/>
          <w:sz w:val="24"/>
          <w:szCs w:val="24"/>
          <w:lang w:val="id-ID"/>
        </w:rPr>
        <w:t xml:space="preserve"> </w:t>
      </w:r>
      <w:r w:rsidRPr="003327C3">
        <w:rPr>
          <w:rFonts w:asciiTheme="majorBidi" w:hAnsiTheme="majorBidi" w:cstheme="majorBidi"/>
          <w:sz w:val="24"/>
          <w:szCs w:val="24"/>
        </w:rPr>
        <w:t>Jumlah Restoran/Rumah Makan di Kota Bandung 2017</w:t>
      </w:r>
      <w:r>
        <w:rPr>
          <w:rFonts w:ascii="Times New Roman" w:hAnsi="Times New Roman" w:cs="Times New Roman"/>
          <w:sz w:val="24"/>
          <w:szCs w:val="24"/>
        </w:rPr>
        <w:tab/>
      </w:r>
      <w:r>
        <w:rPr>
          <w:rFonts w:ascii="Times New Roman" w:hAnsi="Times New Roman" w:cs="Times New Roman"/>
          <w:sz w:val="24"/>
          <w:szCs w:val="24"/>
          <w:lang w:val="id-ID"/>
        </w:rPr>
        <w:t>2</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9F62DD">
        <w:rPr>
          <w:rFonts w:ascii="Times New Roman" w:eastAsia="Times New Roman" w:hAnsi="Times New Roman" w:cs="Times New Roman"/>
          <w:color w:val="160F07"/>
          <w:sz w:val="24"/>
          <w:szCs w:val="24"/>
        </w:rPr>
        <w:t>Tabel</w:t>
      </w:r>
      <w:r w:rsidRPr="009F62DD">
        <w:rPr>
          <w:rFonts w:ascii="Times New Roman" w:eastAsia="Times New Roman" w:hAnsi="Times New Roman" w:cs="Times New Roman"/>
          <w:color w:val="160F07"/>
          <w:sz w:val="24"/>
          <w:szCs w:val="24"/>
          <w:lang w:val="id-ID"/>
        </w:rPr>
        <w:t xml:space="preserve"> </w:t>
      </w:r>
      <w:r w:rsidRPr="009F62DD">
        <w:rPr>
          <w:rFonts w:ascii="Times New Roman" w:eastAsia="Times New Roman" w:hAnsi="Times New Roman" w:cs="Times New Roman"/>
          <w:color w:val="160F07"/>
          <w:sz w:val="24"/>
          <w:szCs w:val="24"/>
        </w:rPr>
        <w:t>1.3</w:t>
      </w:r>
      <w:r w:rsidRPr="009F62DD">
        <w:rPr>
          <w:rFonts w:ascii="Times New Roman" w:eastAsia="Times New Roman" w:hAnsi="Times New Roman" w:cs="Times New Roman"/>
          <w:color w:val="160F07"/>
          <w:sz w:val="24"/>
          <w:szCs w:val="24"/>
          <w:lang w:val="id-ID"/>
        </w:rPr>
        <w:t xml:space="preserve"> </w:t>
      </w:r>
      <w:r w:rsidRPr="009F62DD">
        <w:rPr>
          <w:rFonts w:ascii="Times New Roman" w:hAnsi="Times New Roman" w:cs="Times New Roman"/>
          <w:sz w:val="24"/>
          <w:szCs w:val="24"/>
        </w:rPr>
        <w:t xml:space="preserve">Data Kunjungan Konsumen </w:t>
      </w:r>
      <w:r w:rsidRPr="009F62DD">
        <w:rPr>
          <w:rFonts w:ascii="Times New Roman" w:hAnsi="Times New Roman" w:cs="Times New Roman"/>
          <w:i/>
          <w:iCs/>
          <w:sz w:val="24"/>
          <w:szCs w:val="24"/>
        </w:rPr>
        <w:t>Resto</w:t>
      </w:r>
      <w:r w:rsidRPr="009F62DD">
        <w:rPr>
          <w:rFonts w:ascii="Times New Roman" w:hAnsi="Times New Roman" w:cs="Times New Roman"/>
          <w:sz w:val="24"/>
          <w:szCs w:val="24"/>
        </w:rPr>
        <w:t xml:space="preserve"> Lekker 188 Bandung Tahun 2017</w:t>
      </w:r>
      <w:r>
        <w:rPr>
          <w:rFonts w:ascii="Times New Roman" w:hAnsi="Times New Roman" w:cs="Times New Roman"/>
          <w:sz w:val="24"/>
          <w:szCs w:val="24"/>
        </w:rPr>
        <w:tab/>
      </w:r>
      <w:r>
        <w:rPr>
          <w:rFonts w:ascii="Times New Roman" w:hAnsi="Times New Roman" w:cs="Times New Roman"/>
          <w:sz w:val="24"/>
          <w:szCs w:val="24"/>
          <w:lang w:val="id-ID"/>
        </w:rPr>
        <w:t>4</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3327C3">
        <w:rPr>
          <w:rFonts w:asciiTheme="majorBidi" w:eastAsia="Times New Roman" w:hAnsiTheme="majorBidi" w:cstheme="majorBidi"/>
          <w:color w:val="160F07"/>
          <w:sz w:val="24"/>
          <w:szCs w:val="24"/>
        </w:rPr>
        <w:t>Tabel</w:t>
      </w:r>
      <w:r w:rsidRPr="003327C3">
        <w:rPr>
          <w:rFonts w:asciiTheme="majorBidi" w:eastAsia="Times New Roman" w:hAnsiTheme="majorBidi" w:cstheme="majorBidi"/>
          <w:color w:val="160F07"/>
          <w:sz w:val="24"/>
          <w:szCs w:val="24"/>
          <w:lang w:val="id-ID"/>
        </w:rPr>
        <w:t xml:space="preserve"> 1.4 Hasil Pra-survey Variabel </w:t>
      </w:r>
      <w:r w:rsidRPr="003327C3">
        <w:rPr>
          <w:rFonts w:asciiTheme="majorBidi" w:eastAsia="Times New Roman" w:hAnsiTheme="majorBidi" w:cstheme="majorBidi"/>
          <w:color w:val="160F07"/>
          <w:sz w:val="24"/>
          <w:szCs w:val="24"/>
        </w:rPr>
        <w:t>K</w:t>
      </w:r>
      <w:r w:rsidRPr="003327C3">
        <w:rPr>
          <w:rFonts w:asciiTheme="majorBidi" w:eastAsia="Times New Roman" w:hAnsiTheme="majorBidi" w:cstheme="majorBidi"/>
          <w:color w:val="160F07"/>
          <w:sz w:val="24"/>
          <w:szCs w:val="24"/>
          <w:lang w:val="id-ID"/>
        </w:rPr>
        <w:t>eputusan pembelian Ulang</w:t>
      </w:r>
      <w:r>
        <w:rPr>
          <w:rFonts w:ascii="Times New Roman" w:hAnsi="Times New Roman" w:cs="Times New Roman"/>
          <w:sz w:val="24"/>
          <w:szCs w:val="24"/>
        </w:rPr>
        <w:tab/>
      </w:r>
      <w:r>
        <w:rPr>
          <w:rFonts w:ascii="Times New Roman" w:hAnsi="Times New Roman" w:cs="Times New Roman"/>
          <w:sz w:val="24"/>
          <w:szCs w:val="24"/>
          <w:lang w:val="id-ID"/>
        </w:rPr>
        <w:t>6</w:t>
      </w:r>
    </w:p>
    <w:p w:rsidR="00077245" w:rsidRPr="0078717A" w:rsidRDefault="00077245" w:rsidP="00077245">
      <w:pPr>
        <w:tabs>
          <w:tab w:val="right" w:leader="dot" w:pos="8280"/>
        </w:tabs>
        <w:spacing w:after="0" w:line="480" w:lineRule="auto"/>
        <w:jc w:val="both"/>
        <w:rPr>
          <w:rFonts w:ascii="Times New Roman" w:eastAsia="Times New Roman" w:hAnsi="Times New Roman"/>
          <w:color w:val="160F07"/>
          <w:sz w:val="24"/>
          <w:szCs w:val="24"/>
          <w:lang w:val="id-ID"/>
        </w:rPr>
      </w:pPr>
      <w:r>
        <w:rPr>
          <w:rFonts w:ascii="Times New Roman" w:eastAsia="Times New Roman" w:hAnsi="Times New Roman"/>
          <w:color w:val="160F07"/>
          <w:sz w:val="24"/>
          <w:szCs w:val="24"/>
        </w:rPr>
        <w:t>Tabel</w:t>
      </w:r>
      <w:r>
        <w:rPr>
          <w:rFonts w:ascii="Times New Roman" w:eastAsia="Times New Roman" w:hAnsi="Times New Roman"/>
          <w:color w:val="160F07"/>
          <w:sz w:val="24"/>
          <w:szCs w:val="24"/>
          <w:lang w:val="id-ID"/>
        </w:rPr>
        <w:t xml:space="preserve"> 1</w:t>
      </w:r>
      <w:r>
        <w:rPr>
          <w:rFonts w:ascii="Times New Roman" w:eastAsia="Times New Roman" w:hAnsi="Times New Roman"/>
          <w:color w:val="160F07"/>
          <w:sz w:val="24"/>
          <w:szCs w:val="24"/>
        </w:rPr>
        <w:t>.</w:t>
      </w:r>
      <w:r>
        <w:rPr>
          <w:rFonts w:ascii="Times New Roman" w:eastAsia="Times New Roman" w:hAnsi="Times New Roman"/>
          <w:color w:val="160F07"/>
          <w:sz w:val="24"/>
          <w:szCs w:val="24"/>
          <w:lang w:val="id-ID"/>
        </w:rPr>
        <w:t xml:space="preserve">5 Hasil Pra-survey Variabel </w:t>
      </w:r>
      <w:r w:rsidRPr="0078717A">
        <w:rPr>
          <w:rFonts w:ascii="Times New Roman" w:eastAsia="Times New Roman" w:hAnsi="Times New Roman"/>
          <w:i/>
          <w:iCs/>
          <w:color w:val="160F07"/>
          <w:sz w:val="24"/>
          <w:szCs w:val="24"/>
          <w:lang w:val="id-ID"/>
        </w:rPr>
        <w:t>Store Atmosphere</w:t>
      </w:r>
      <w:r>
        <w:rPr>
          <w:rFonts w:ascii="Times New Roman" w:eastAsia="Times New Roman" w:hAnsi="Times New Roman"/>
          <w:color w:val="160F07"/>
          <w:sz w:val="24"/>
          <w:szCs w:val="24"/>
        </w:rPr>
        <w:tab/>
      </w:r>
      <w:r>
        <w:rPr>
          <w:rFonts w:ascii="Times New Roman" w:eastAsia="Times New Roman" w:hAnsi="Times New Roman"/>
          <w:color w:val="160F07"/>
          <w:sz w:val="24"/>
          <w:szCs w:val="24"/>
          <w:lang w:val="id-ID"/>
        </w:rPr>
        <w:t>7</w:t>
      </w:r>
    </w:p>
    <w:p w:rsidR="00077245" w:rsidRPr="0078717A" w:rsidRDefault="00077245" w:rsidP="00077245">
      <w:pPr>
        <w:tabs>
          <w:tab w:val="right" w:leader="dot" w:pos="8280"/>
        </w:tabs>
        <w:spacing w:after="0" w:line="480" w:lineRule="auto"/>
        <w:jc w:val="both"/>
        <w:rPr>
          <w:rFonts w:ascii="Times New Roman" w:eastAsia="Times New Roman" w:hAnsi="Times New Roman"/>
          <w:color w:val="160F07"/>
          <w:sz w:val="24"/>
          <w:szCs w:val="24"/>
          <w:lang w:val="id-ID"/>
        </w:rPr>
      </w:pPr>
      <w:r>
        <w:rPr>
          <w:rFonts w:ascii="Times New Roman" w:eastAsia="Times New Roman" w:hAnsi="Times New Roman"/>
          <w:color w:val="160F07"/>
          <w:sz w:val="24"/>
          <w:szCs w:val="24"/>
        </w:rPr>
        <w:t>Tabel</w:t>
      </w:r>
      <w:r>
        <w:rPr>
          <w:rFonts w:ascii="Times New Roman" w:eastAsia="Times New Roman" w:hAnsi="Times New Roman"/>
          <w:color w:val="160F07"/>
          <w:sz w:val="24"/>
          <w:szCs w:val="24"/>
          <w:lang w:val="id-ID"/>
        </w:rPr>
        <w:t xml:space="preserve"> </w:t>
      </w:r>
      <w:r>
        <w:rPr>
          <w:rFonts w:ascii="Times New Roman" w:eastAsia="Times New Roman" w:hAnsi="Times New Roman"/>
          <w:color w:val="160F07"/>
          <w:sz w:val="24"/>
          <w:szCs w:val="24"/>
        </w:rPr>
        <w:t>2.</w:t>
      </w:r>
      <w:r>
        <w:rPr>
          <w:rFonts w:ascii="Times New Roman" w:eastAsia="Times New Roman" w:hAnsi="Times New Roman"/>
          <w:color w:val="160F07"/>
          <w:sz w:val="24"/>
          <w:szCs w:val="24"/>
          <w:lang w:val="id-ID"/>
        </w:rPr>
        <w:t xml:space="preserve">1 Pengukuran Indikator </w:t>
      </w:r>
      <w:r w:rsidRPr="0078717A">
        <w:rPr>
          <w:rFonts w:ascii="Times New Roman" w:eastAsia="Times New Roman" w:hAnsi="Times New Roman"/>
          <w:i/>
          <w:iCs/>
          <w:color w:val="160F07"/>
          <w:sz w:val="24"/>
          <w:szCs w:val="24"/>
          <w:lang w:val="id-ID"/>
        </w:rPr>
        <w:t>Store Atmosphere</w:t>
      </w:r>
      <w:r>
        <w:rPr>
          <w:rFonts w:ascii="Times New Roman" w:eastAsia="Times New Roman" w:hAnsi="Times New Roman"/>
          <w:color w:val="160F07"/>
          <w:sz w:val="24"/>
          <w:szCs w:val="24"/>
        </w:rPr>
        <w:tab/>
      </w:r>
      <w:r>
        <w:rPr>
          <w:rFonts w:ascii="Times New Roman" w:eastAsia="Times New Roman" w:hAnsi="Times New Roman"/>
          <w:color w:val="160F07"/>
          <w:sz w:val="24"/>
          <w:szCs w:val="24"/>
          <w:lang w:val="id-ID"/>
        </w:rPr>
        <w:t>21</w:t>
      </w:r>
    </w:p>
    <w:p w:rsidR="00077245" w:rsidRPr="0078717A" w:rsidRDefault="00077245" w:rsidP="00077245">
      <w:pPr>
        <w:tabs>
          <w:tab w:val="right" w:leader="dot" w:pos="8280"/>
        </w:tabs>
        <w:spacing w:after="0" w:line="480" w:lineRule="auto"/>
        <w:jc w:val="both"/>
        <w:rPr>
          <w:rFonts w:ascii="Times New Roman" w:eastAsia="Times New Roman" w:hAnsi="Times New Roman"/>
          <w:color w:val="160F07"/>
          <w:sz w:val="24"/>
          <w:szCs w:val="24"/>
          <w:lang w:val="id-ID"/>
        </w:rPr>
      </w:pPr>
      <w:r>
        <w:rPr>
          <w:rFonts w:ascii="Times New Roman" w:eastAsia="Times New Roman" w:hAnsi="Times New Roman"/>
          <w:color w:val="160F07"/>
          <w:sz w:val="24"/>
          <w:szCs w:val="24"/>
        </w:rPr>
        <w:t>Tabel</w:t>
      </w:r>
      <w:r>
        <w:rPr>
          <w:rFonts w:ascii="Times New Roman" w:eastAsia="Times New Roman" w:hAnsi="Times New Roman"/>
          <w:color w:val="160F07"/>
          <w:sz w:val="24"/>
          <w:szCs w:val="24"/>
          <w:lang w:val="id-ID"/>
        </w:rPr>
        <w:t xml:space="preserve"> 2</w:t>
      </w:r>
      <w:r>
        <w:rPr>
          <w:rFonts w:ascii="Times New Roman" w:eastAsia="Times New Roman" w:hAnsi="Times New Roman"/>
          <w:color w:val="160F07"/>
          <w:sz w:val="24"/>
          <w:szCs w:val="24"/>
        </w:rPr>
        <w:t>.</w:t>
      </w:r>
      <w:r>
        <w:rPr>
          <w:rFonts w:ascii="Times New Roman" w:eastAsia="Times New Roman" w:hAnsi="Times New Roman"/>
          <w:color w:val="160F07"/>
          <w:sz w:val="24"/>
          <w:szCs w:val="24"/>
          <w:lang w:val="id-ID"/>
        </w:rPr>
        <w:t>2 Pengukuran Indikator Keputusan Pembelian Ulang</w:t>
      </w:r>
      <w:r>
        <w:rPr>
          <w:rFonts w:ascii="Times New Roman" w:eastAsia="Times New Roman" w:hAnsi="Times New Roman"/>
          <w:color w:val="160F07"/>
          <w:sz w:val="24"/>
          <w:szCs w:val="24"/>
        </w:rPr>
        <w:tab/>
      </w:r>
      <w:r>
        <w:rPr>
          <w:rFonts w:ascii="Times New Roman" w:eastAsia="Times New Roman" w:hAnsi="Times New Roman"/>
          <w:color w:val="160F07"/>
          <w:sz w:val="24"/>
          <w:szCs w:val="24"/>
          <w:lang w:val="id-ID"/>
        </w:rPr>
        <w:t>27</w:t>
      </w:r>
    </w:p>
    <w:p w:rsidR="00077245" w:rsidRPr="00C77752" w:rsidRDefault="00077245" w:rsidP="00077245">
      <w:pPr>
        <w:tabs>
          <w:tab w:val="right" w:leader="dot" w:pos="8280"/>
        </w:tabs>
        <w:spacing w:after="0" w:line="480" w:lineRule="auto"/>
        <w:jc w:val="both"/>
        <w:rPr>
          <w:rFonts w:ascii="Times New Roman" w:eastAsia="Times New Roman" w:hAnsi="Times New Roman"/>
          <w:color w:val="160F07"/>
          <w:sz w:val="24"/>
          <w:szCs w:val="24"/>
          <w:lang w:val="id-ID"/>
        </w:rPr>
      </w:pPr>
      <w:r>
        <w:rPr>
          <w:rFonts w:ascii="Times New Roman" w:eastAsia="Times New Roman" w:hAnsi="Times New Roman"/>
          <w:color w:val="160F07"/>
          <w:sz w:val="24"/>
          <w:szCs w:val="24"/>
        </w:rPr>
        <w:t>Tabel</w:t>
      </w:r>
      <w:r>
        <w:rPr>
          <w:rFonts w:ascii="Times New Roman" w:eastAsia="Times New Roman" w:hAnsi="Times New Roman"/>
          <w:color w:val="160F07"/>
          <w:sz w:val="24"/>
          <w:szCs w:val="24"/>
          <w:lang w:val="id-ID"/>
        </w:rPr>
        <w:t xml:space="preserve"> 2.3 Penelitian Terdahulu</w:t>
      </w:r>
      <w:r>
        <w:rPr>
          <w:rFonts w:ascii="Times New Roman" w:eastAsia="Times New Roman" w:hAnsi="Times New Roman"/>
          <w:color w:val="160F07"/>
          <w:sz w:val="24"/>
          <w:szCs w:val="24"/>
        </w:rPr>
        <w:tab/>
      </w:r>
      <w:r>
        <w:rPr>
          <w:rFonts w:ascii="Times New Roman" w:eastAsia="Times New Roman" w:hAnsi="Times New Roman"/>
          <w:color w:val="160F07"/>
          <w:sz w:val="24"/>
          <w:szCs w:val="24"/>
          <w:lang w:val="id-ID"/>
        </w:rPr>
        <w:t>28</w:t>
      </w:r>
    </w:p>
    <w:p w:rsidR="00077245" w:rsidRPr="00AD2952" w:rsidRDefault="00077245" w:rsidP="00077245">
      <w:pPr>
        <w:tabs>
          <w:tab w:val="right" w:leader="dot" w:pos="8280"/>
        </w:tabs>
        <w:spacing w:after="0" w:line="480" w:lineRule="auto"/>
        <w:jc w:val="both"/>
        <w:rPr>
          <w:rFonts w:ascii="Times New Roman" w:hAnsi="Times New Roman"/>
          <w:sz w:val="24"/>
          <w:szCs w:val="24"/>
          <w:lang w:val="id-ID"/>
        </w:rPr>
      </w:pPr>
      <w:r w:rsidRPr="00BB3472">
        <w:rPr>
          <w:rFonts w:ascii="Times New Roman" w:eastAsia="Times New Roman" w:hAnsi="Times New Roman"/>
          <w:color w:val="160F07"/>
          <w:sz w:val="24"/>
          <w:szCs w:val="24"/>
        </w:rPr>
        <w:t>Tabe</w:t>
      </w:r>
      <w:r>
        <w:rPr>
          <w:rFonts w:ascii="Times New Roman" w:eastAsia="Times New Roman" w:hAnsi="Times New Roman"/>
          <w:color w:val="160F07"/>
          <w:sz w:val="24"/>
          <w:szCs w:val="24"/>
        </w:rPr>
        <w:t xml:space="preserve">l </w:t>
      </w:r>
      <w:r>
        <w:rPr>
          <w:rFonts w:ascii="Times New Roman" w:eastAsia="Times New Roman" w:hAnsi="Times New Roman"/>
          <w:color w:val="160F07"/>
          <w:sz w:val="24"/>
          <w:szCs w:val="24"/>
          <w:lang w:val="id-ID"/>
        </w:rPr>
        <w:t>3</w:t>
      </w:r>
      <w:r>
        <w:rPr>
          <w:rFonts w:ascii="Times New Roman" w:eastAsia="Times New Roman" w:hAnsi="Times New Roman"/>
          <w:color w:val="160F07"/>
          <w:sz w:val="24"/>
          <w:szCs w:val="24"/>
        </w:rPr>
        <w:t xml:space="preserve">.1 </w:t>
      </w:r>
      <w:r>
        <w:rPr>
          <w:rFonts w:ascii="Times New Roman" w:hAnsi="Times New Roman"/>
          <w:sz w:val="24"/>
          <w:szCs w:val="24"/>
          <w:lang w:val="id-ID"/>
        </w:rPr>
        <w:t>Operasionalisasi Variabel Penelitian</w:t>
      </w:r>
      <w:r>
        <w:rPr>
          <w:rFonts w:ascii="Times New Roman" w:hAnsi="Times New Roman"/>
          <w:sz w:val="24"/>
          <w:szCs w:val="24"/>
        </w:rPr>
        <w:tab/>
      </w:r>
      <w:r>
        <w:rPr>
          <w:rFonts w:ascii="Times New Roman" w:hAnsi="Times New Roman"/>
          <w:sz w:val="24"/>
          <w:szCs w:val="24"/>
          <w:lang w:val="id-ID"/>
        </w:rPr>
        <w:t>42</w:t>
      </w:r>
    </w:p>
    <w:p w:rsidR="00077245" w:rsidRPr="00AD2952"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BB3472">
        <w:rPr>
          <w:rFonts w:ascii="Times New Roman" w:hAnsi="Times New Roman"/>
          <w:sz w:val="24"/>
          <w:szCs w:val="24"/>
        </w:rPr>
        <w:t>Tabel</w:t>
      </w:r>
      <w:r>
        <w:rPr>
          <w:rFonts w:ascii="Times New Roman" w:hAnsi="Times New Roman"/>
          <w:sz w:val="24"/>
          <w:szCs w:val="24"/>
          <w:lang w:val="id-ID"/>
        </w:rPr>
        <w:t xml:space="preserve"> 3.2</w:t>
      </w:r>
      <w:r>
        <w:rPr>
          <w:rFonts w:ascii="Times New Roman" w:hAnsi="Times New Roman"/>
          <w:sz w:val="24"/>
          <w:szCs w:val="24"/>
        </w:rPr>
        <w:t xml:space="preserve"> </w:t>
      </w:r>
      <w:r>
        <w:rPr>
          <w:rFonts w:ascii="Times New Roman" w:hAnsi="Times New Roman" w:cs="Times New Roman"/>
          <w:sz w:val="24"/>
          <w:szCs w:val="24"/>
          <w:lang w:val="id-ID"/>
        </w:rPr>
        <w:t>Skala Nilai Alternatif Jawaban</w:t>
      </w:r>
      <w:r>
        <w:rPr>
          <w:rFonts w:ascii="Times New Roman" w:hAnsi="Times New Roman" w:cs="Times New Roman"/>
          <w:sz w:val="24"/>
          <w:szCs w:val="24"/>
        </w:rPr>
        <w:tab/>
      </w:r>
      <w:r>
        <w:rPr>
          <w:rFonts w:ascii="Times New Roman" w:hAnsi="Times New Roman" w:cs="Times New Roman"/>
          <w:sz w:val="24"/>
          <w:szCs w:val="24"/>
          <w:lang w:val="id-ID"/>
        </w:rPr>
        <w:t>48</w:t>
      </w:r>
    </w:p>
    <w:p w:rsidR="00077245" w:rsidRPr="00F27F56" w:rsidRDefault="00077245" w:rsidP="00077245">
      <w:pPr>
        <w:tabs>
          <w:tab w:val="right" w:leader="dot" w:pos="8280"/>
        </w:tabs>
        <w:spacing w:after="0" w:line="480" w:lineRule="auto"/>
        <w:jc w:val="both"/>
        <w:rPr>
          <w:rFonts w:ascii="Times New Roman" w:hAnsi="Times New Roman"/>
          <w:sz w:val="24"/>
          <w:lang w:val="id-ID"/>
        </w:rPr>
      </w:pPr>
      <w:r w:rsidRPr="00BB3472">
        <w:rPr>
          <w:rFonts w:ascii="Times New Roman" w:hAnsi="Times New Roman" w:cs="Times New Roman"/>
          <w:sz w:val="24"/>
          <w:szCs w:val="24"/>
        </w:rPr>
        <w:t>Tabel</w:t>
      </w:r>
      <w:r>
        <w:rPr>
          <w:rFonts w:ascii="Times New Roman" w:hAnsi="Times New Roman" w:cs="Times New Roman"/>
          <w:sz w:val="24"/>
          <w:szCs w:val="24"/>
          <w:lang w:val="id-ID"/>
        </w:rPr>
        <w:t xml:space="preserve"> </w:t>
      </w:r>
      <w:r>
        <w:rPr>
          <w:rFonts w:ascii="Times New Roman" w:hAnsi="Times New Roman" w:cs="Times New Roman"/>
          <w:sz w:val="24"/>
          <w:szCs w:val="24"/>
        </w:rPr>
        <w:t>4.</w:t>
      </w:r>
      <w:r>
        <w:rPr>
          <w:rFonts w:ascii="Times New Roman" w:hAnsi="Times New Roman" w:cs="Times New Roman"/>
          <w:sz w:val="24"/>
          <w:szCs w:val="24"/>
          <w:lang w:val="id-ID"/>
        </w:rPr>
        <w:t>1</w:t>
      </w:r>
      <w:r>
        <w:rPr>
          <w:rFonts w:ascii="Times New Roman" w:hAnsi="Times New Roman" w:cs="Times New Roman"/>
          <w:sz w:val="24"/>
          <w:szCs w:val="24"/>
        </w:rPr>
        <w:t xml:space="preserve"> </w:t>
      </w:r>
      <w:r>
        <w:rPr>
          <w:rFonts w:ascii="Times New Roman" w:hAnsi="Times New Roman" w:cs="Times New Roman"/>
          <w:sz w:val="24"/>
          <w:szCs w:val="24"/>
          <w:lang w:val="id-ID"/>
        </w:rPr>
        <w:t>Hasil Uji Validitas</w:t>
      </w:r>
      <w:r w:rsidRPr="00B8047A">
        <w:rPr>
          <w:rFonts w:ascii="Times New Roman" w:hAnsi="Times New Roman" w:cs="Times New Roman"/>
          <w:sz w:val="24"/>
          <w:szCs w:val="24"/>
          <w:lang w:val="id-ID"/>
        </w:rPr>
        <w:t xml:space="preserve"> Variabel</w:t>
      </w:r>
      <w:r w:rsidRPr="00B8047A">
        <w:rPr>
          <w:rFonts w:ascii="Times New Roman" w:hAnsi="Times New Roman" w:cs="Times New Roman"/>
          <w:i/>
          <w:iCs/>
          <w:sz w:val="24"/>
          <w:szCs w:val="24"/>
          <w:lang w:val="id-ID"/>
        </w:rPr>
        <w:t xml:space="preserve"> Store Atmosphere</w:t>
      </w:r>
      <w:r>
        <w:rPr>
          <w:rFonts w:ascii="Times New Roman" w:hAnsi="Times New Roman"/>
          <w:sz w:val="24"/>
        </w:rPr>
        <w:tab/>
      </w:r>
      <w:r>
        <w:rPr>
          <w:rFonts w:ascii="Times New Roman" w:hAnsi="Times New Roman"/>
          <w:sz w:val="24"/>
          <w:lang w:val="id-ID"/>
        </w:rPr>
        <w:t>60</w:t>
      </w:r>
    </w:p>
    <w:p w:rsidR="00077245" w:rsidRPr="00B8047A" w:rsidRDefault="00077245" w:rsidP="00077245">
      <w:pPr>
        <w:tabs>
          <w:tab w:val="right" w:leader="dot" w:pos="8280"/>
        </w:tabs>
        <w:spacing w:after="0" w:line="480" w:lineRule="auto"/>
        <w:jc w:val="both"/>
        <w:rPr>
          <w:rFonts w:ascii="Times New Roman" w:hAnsi="Times New Roman"/>
          <w:sz w:val="24"/>
          <w:lang w:val="id-ID"/>
        </w:rPr>
      </w:pPr>
      <w:r w:rsidRPr="00BB3472">
        <w:rPr>
          <w:rFonts w:ascii="Times New Roman" w:hAnsi="Times New Roman"/>
          <w:sz w:val="24"/>
        </w:rPr>
        <w:t>Tabel</w:t>
      </w:r>
      <w:r>
        <w:rPr>
          <w:rFonts w:ascii="Times New Roman" w:hAnsi="Times New Roman"/>
          <w:sz w:val="24"/>
          <w:lang w:val="id-ID"/>
        </w:rPr>
        <w:t xml:space="preserve"> </w:t>
      </w:r>
      <w:r>
        <w:rPr>
          <w:rFonts w:ascii="Times New Roman" w:hAnsi="Times New Roman"/>
          <w:sz w:val="24"/>
        </w:rPr>
        <w:t>4.</w:t>
      </w:r>
      <w:r>
        <w:rPr>
          <w:rFonts w:ascii="Times New Roman" w:hAnsi="Times New Roman"/>
          <w:sz w:val="24"/>
          <w:lang w:val="id-ID"/>
        </w:rPr>
        <w:t>2</w:t>
      </w:r>
      <w:r>
        <w:rPr>
          <w:rFonts w:ascii="Times New Roman" w:hAnsi="Times New Roman"/>
          <w:sz w:val="24"/>
        </w:rPr>
        <w:t xml:space="preserve"> </w:t>
      </w:r>
      <w:r>
        <w:rPr>
          <w:rFonts w:ascii="Times New Roman" w:hAnsi="Times New Roman" w:cs="Times New Roman"/>
          <w:sz w:val="24"/>
          <w:szCs w:val="24"/>
          <w:lang w:val="id-ID"/>
        </w:rPr>
        <w:t>Hasil Uji Validitas</w:t>
      </w:r>
      <w:r w:rsidRPr="00B8047A">
        <w:rPr>
          <w:rFonts w:ascii="Times New Roman" w:hAnsi="Times New Roman" w:cs="Times New Roman"/>
          <w:sz w:val="24"/>
          <w:szCs w:val="24"/>
          <w:lang w:val="id-ID"/>
        </w:rPr>
        <w:t xml:space="preserve"> Variabel</w:t>
      </w:r>
      <w:r>
        <w:rPr>
          <w:rFonts w:ascii="Times New Roman" w:hAnsi="Times New Roman" w:cs="Times New Roman"/>
          <w:sz w:val="24"/>
          <w:szCs w:val="24"/>
          <w:lang w:val="id-ID"/>
        </w:rPr>
        <w:t xml:space="preserve"> Keputusan Pembelian Ulang</w:t>
      </w:r>
      <w:r>
        <w:rPr>
          <w:rFonts w:ascii="Times New Roman" w:hAnsi="Times New Roman"/>
          <w:sz w:val="24"/>
        </w:rPr>
        <w:tab/>
      </w:r>
      <w:r>
        <w:rPr>
          <w:rFonts w:ascii="Times New Roman" w:hAnsi="Times New Roman"/>
          <w:sz w:val="24"/>
          <w:lang w:val="id-ID"/>
        </w:rPr>
        <w:t>61</w:t>
      </w:r>
    </w:p>
    <w:p w:rsidR="00077245" w:rsidRPr="00B8047A"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BB3472">
        <w:rPr>
          <w:rFonts w:ascii="Times New Roman" w:eastAsia="Times New Roman" w:hAnsi="Times New Roman"/>
          <w:color w:val="160F07"/>
          <w:sz w:val="24"/>
          <w:szCs w:val="24"/>
        </w:rPr>
        <w:t>Tabe</w:t>
      </w:r>
      <w:r>
        <w:rPr>
          <w:rFonts w:ascii="Times New Roman" w:eastAsia="Times New Roman" w:hAnsi="Times New Roman"/>
          <w:color w:val="160F07"/>
          <w:sz w:val="24"/>
          <w:szCs w:val="24"/>
        </w:rPr>
        <w:t xml:space="preserve">l </w:t>
      </w:r>
      <w:r>
        <w:rPr>
          <w:rFonts w:ascii="Times New Roman" w:eastAsia="Times New Roman" w:hAnsi="Times New Roman"/>
          <w:color w:val="160F07"/>
          <w:sz w:val="24"/>
          <w:szCs w:val="24"/>
          <w:lang w:val="id-ID"/>
        </w:rPr>
        <w:t xml:space="preserve">4.3 </w:t>
      </w:r>
      <w:r>
        <w:rPr>
          <w:rFonts w:ascii="Times New Roman" w:hAnsi="Times New Roman" w:cs="Times New Roman"/>
          <w:sz w:val="24"/>
          <w:szCs w:val="24"/>
          <w:lang w:val="id-ID"/>
        </w:rPr>
        <w:t>Hasil Uji Reliabilitas</w:t>
      </w:r>
      <w:r>
        <w:rPr>
          <w:rFonts w:ascii="Times New Roman" w:hAnsi="Times New Roman" w:cs="Times New Roman"/>
          <w:sz w:val="24"/>
          <w:szCs w:val="24"/>
        </w:rPr>
        <w:tab/>
      </w:r>
      <w:r>
        <w:rPr>
          <w:rFonts w:ascii="Times New Roman" w:hAnsi="Times New Roman" w:cs="Times New Roman"/>
          <w:sz w:val="24"/>
          <w:szCs w:val="24"/>
          <w:lang w:val="id-ID"/>
        </w:rPr>
        <w:t>62</w:t>
      </w:r>
    </w:p>
    <w:p w:rsidR="00077245" w:rsidRPr="00B8047A"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BB3472">
        <w:rPr>
          <w:rFonts w:ascii="Times New Roman" w:eastAsia="Times New Roman" w:hAnsi="Times New Roman"/>
          <w:color w:val="160F07"/>
          <w:sz w:val="24"/>
          <w:szCs w:val="24"/>
        </w:rPr>
        <w:t>Tabel</w:t>
      </w:r>
      <w:r>
        <w:rPr>
          <w:rFonts w:ascii="Times New Roman" w:eastAsia="Times New Roman" w:hAnsi="Times New Roman"/>
          <w:color w:val="160F07"/>
          <w:sz w:val="24"/>
          <w:szCs w:val="24"/>
          <w:lang w:val="id-ID"/>
        </w:rPr>
        <w:t xml:space="preserve"> </w:t>
      </w:r>
      <w:r>
        <w:rPr>
          <w:rFonts w:ascii="Times New Roman" w:eastAsia="Times New Roman" w:hAnsi="Times New Roman"/>
          <w:color w:val="160F07"/>
          <w:sz w:val="24"/>
          <w:szCs w:val="24"/>
        </w:rPr>
        <w:t>4.</w:t>
      </w:r>
      <w:r>
        <w:rPr>
          <w:rFonts w:ascii="Times New Roman" w:eastAsia="Times New Roman" w:hAnsi="Times New Roman"/>
          <w:color w:val="160F07"/>
          <w:sz w:val="24"/>
          <w:szCs w:val="24"/>
          <w:lang w:val="id-ID"/>
        </w:rPr>
        <w:t>4</w:t>
      </w:r>
      <w:r>
        <w:rPr>
          <w:rFonts w:ascii="Times New Roman" w:eastAsia="Times New Roman" w:hAnsi="Times New Roman"/>
          <w:color w:val="160F07"/>
          <w:sz w:val="24"/>
          <w:szCs w:val="24"/>
        </w:rPr>
        <w:t xml:space="preserve"> </w:t>
      </w:r>
      <w:r w:rsidRPr="00BB3472">
        <w:rPr>
          <w:rFonts w:ascii="Times New Roman" w:hAnsi="Times New Roman" w:cs="Times New Roman"/>
          <w:sz w:val="24"/>
          <w:szCs w:val="24"/>
        </w:rPr>
        <w:t>Gambaran</w:t>
      </w:r>
      <w:r>
        <w:rPr>
          <w:rFonts w:ascii="Times New Roman" w:hAnsi="Times New Roman" w:cs="Times New Roman"/>
          <w:sz w:val="24"/>
          <w:szCs w:val="24"/>
          <w:lang w:val="id-ID"/>
        </w:rPr>
        <w:t xml:space="preserve"> </w:t>
      </w:r>
      <w:r w:rsidRPr="00BB3472">
        <w:rPr>
          <w:rFonts w:ascii="Times New Roman" w:hAnsi="Times New Roman" w:cs="Times New Roman"/>
          <w:sz w:val="24"/>
          <w:szCs w:val="24"/>
        </w:rPr>
        <w:t>Responden</w:t>
      </w:r>
      <w:r>
        <w:rPr>
          <w:rFonts w:ascii="Times New Roman" w:hAnsi="Times New Roman" w:cs="Times New Roman"/>
          <w:sz w:val="24"/>
          <w:szCs w:val="24"/>
          <w:lang w:val="id-ID"/>
        </w:rPr>
        <w:t xml:space="preserve"> </w:t>
      </w:r>
      <w:r w:rsidRPr="00BB3472">
        <w:rPr>
          <w:rFonts w:ascii="Times New Roman" w:hAnsi="Times New Roman" w:cs="Times New Roman"/>
          <w:sz w:val="24"/>
          <w:szCs w:val="24"/>
        </w:rPr>
        <w:t>Berdasarkan</w:t>
      </w:r>
      <w:r>
        <w:rPr>
          <w:rFonts w:ascii="Times New Roman" w:hAnsi="Times New Roman" w:cs="Times New Roman"/>
          <w:sz w:val="24"/>
          <w:szCs w:val="24"/>
          <w:lang w:val="id-ID"/>
        </w:rPr>
        <w:t xml:space="preserve"> </w:t>
      </w:r>
      <w:r w:rsidRPr="00BB3472">
        <w:rPr>
          <w:rFonts w:ascii="Times New Roman" w:hAnsi="Times New Roman" w:cs="Times New Roman"/>
          <w:sz w:val="24"/>
          <w:szCs w:val="24"/>
        </w:rPr>
        <w:t>Pekerjaan</w:t>
      </w:r>
      <w:r>
        <w:rPr>
          <w:rFonts w:ascii="Times New Roman" w:hAnsi="Times New Roman" w:cs="Times New Roman"/>
          <w:sz w:val="24"/>
          <w:szCs w:val="24"/>
        </w:rPr>
        <w:tab/>
      </w:r>
      <w:r>
        <w:rPr>
          <w:rFonts w:ascii="Times New Roman" w:hAnsi="Times New Roman" w:cs="Times New Roman"/>
          <w:sz w:val="24"/>
          <w:szCs w:val="24"/>
          <w:lang w:val="id-ID"/>
        </w:rPr>
        <w:t>63</w:t>
      </w:r>
    </w:p>
    <w:p w:rsidR="00077245" w:rsidRPr="00B8047A" w:rsidRDefault="00077245" w:rsidP="00077245">
      <w:pPr>
        <w:tabs>
          <w:tab w:val="right" w:leader="dot" w:pos="8280"/>
        </w:tabs>
        <w:spacing w:after="0" w:line="480" w:lineRule="auto"/>
        <w:jc w:val="both"/>
        <w:rPr>
          <w:rFonts w:ascii="Times New Roman" w:hAnsi="Times New Roman"/>
          <w:sz w:val="24"/>
          <w:lang w:val="id-ID"/>
        </w:rPr>
      </w:pPr>
      <w:r w:rsidRPr="00BB3472">
        <w:rPr>
          <w:rFonts w:ascii="Times New Roman" w:eastAsia="Times New Roman" w:hAnsi="Times New Roman"/>
          <w:color w:val="160F07"/>
          <w:sz w:val="24"/>
          <w:szCs w:val="24"/>
        </w:rPr>
        <w:t>Tabel</w:t>
      </w:r>
      <w:r>
        <w:rPr>
          <w:rFonts w:ascii="Times New Roman" w:eastAsia="Times New Roman" w:hAnsi="Times New Roman"/>
          <w:color w:val="160F07"/>
          <w:sz w:val="24"/>
          <w:szCs w:val="24"/>
          <w:lang w:val="id-ID"/>
        </w:rPr>
        <w:t xml:space="preserve"> 4.5</w:t>
      </w:r>
      <w:r>
        <w:rPr>
          <w:rFonts w:ascii="Times New Roman" w:eastAsia="Times New Roman" w:hAnsi="Times New Roman"/>
          <w:color w:val="160F07"/>
          <w:sz w:val="24"/>
          <w:szCs w:val="24"/>
        </w:rPr>
        <w:t xml:space="preserve"> </w:t>
      </w:r>
      <w:r w:rsidRPr="00BB3472">
        <w:rPr>
          <w:rFonts w:ascii="Times New Roman" w:hAnsi="Times New Roman"/>
          <w:sz w:val="24"/>
        </w:rPr>
        <w:t>Gambaran</w:t>
      </w:r>
      <w:r>
        <w:rPr>
          <w:rFonts w:ascii="Times New Roman" w:hAnsi="Times New Roman"/>
          <w:sz w:val="24"/>
          <w:lang w:val="id-ID"/>
        </w:rPr>
        <w:t xml:space="preserve"> </w:t>
      </w:r>
      <w:r w:rsidRPr="00BB3472">
        <w:rPr>
          <w:rFonts w:ascii="Times New Roman" w:hAnsi="Times New Roman"/>
          <w:sz w:val="24"/>
        </w:rPr>
        <w:t>Responden</w:t>
      </w:r>
      <w:r>
        <w:rPr>
          <w:rFonts w:ascii="Times New Roman" w:hAnsi="Times New Roman"/>
          <w:sz w:val="24"/>
          <w:lang w:val="id-ID"/>
        </w:rPr>
        <w:t xml:space="preserve"> </w:t>
      </w:r>
      <w:r w:rsidRPr="00BB3472">
        <w:rPr>
          <w:rFonts w:ascii="Times New Roman" w:hAnsi="Times New Roman"/>
          <w:sz w:val="24"/>
        </w:rPr>
        <w:t>Berdasarkan</w:t>
      </w:r>
      <w:r>
        <w:rPr>
          <w:rFonts w:ascii="Times New Roman" w:hAnsi="Times New Roman"/>
          <w:sz w:val="24"/>
          <w:lang w:val="id-ID"/>
        </w:rPr>
        <w:t xml:space="preserve"> Usia</w:t>
      </w:r>
      <w:r>
        <w:rPr>
          <w:rFonts w:ascii="Times New Roman" w:hAnsi="Times New Roman"/>
          <w:sz w:val="24"/>
        </w:rPr>
        <w:tab/>
      </w:r>
      <w:r>
        <w:rPr>
          <w:rFonts w:ascii="Times New Roman" w:hAnsi="Times New Roman"/>
          <w:sz w:val="24"/>
          <w:lang w:val="id-ID"/>
        </w:rPr>
        <w:t>63</w:t>
      </w:r>
    </w:p>
    <w:p w:rsidR="00077245" w:rsidRDefault="00077245" w:rsidP="00077245">
      <w:pPr>
        <w:tabs>
          <w:tab w:val="right" w:leader="dot" w:pos="8280"/>
        </w:tabs>
        <w:spacing w:after="0" w:line="480" w:lineRule="auto"/>
        <w:jc w:val="both"/>
        <w:rPr>
          <w:rFonts w:ascii="Times New Roman" w:hAnsi="Times New Roman"/>
          <w:sz w:val="24"/>
          <w:lang w:val="id-ID"/>
        </w:rPr>
      </w:pPr>
      <w:r w:rsidRPr="00BB3472">
        <w:rPr>
          <w:rFonts w:ascii="Times New Roman" w:hAnsi="Times New Roman"/>
          <w:sz w:val="24"/>
        </w:rPr>
        <w:t>Tabe</w:t>
      </w:r>
      <w:r>
        <w:rPr>
          <w:rFonts w:ascii="Times New Roman" w:hAnsi="Times New Roman"/>
          <w:sz w:val="24"/>
        </w:rPr>
        <w:t xml:space="preserve">l </w:t>
      </w:r>
      <w:r>
        <w:rPr>
          <w:rFonts w:ascii="Times New Roman" w:hAnsi="Times New Roman"/>
          <w:sz w:val="24"/>
          <w:lang w:val="id-ID"/>
        </w:rPr>
        <w:t xml:space="preserve">4.6 </w:t>
      </w:r>
      <w:r w:rsidRPr="00BB3472">
        <w:rPr>
          <w:rFonts w:ascii="Times New Roman" w:hAnsi="Times New Roman"/>
          <w:sz w:val="24"/>
        </w:rPr>
        <w:t>Gambaran</w:t>
      </w:r>
      <w:r>
        <w:rPr>
          <w:rFonts w:ascii="Times New Roman" w:hAnsi="Times New Roman"/>
          <w:sz w:val="24"/>
          <w:lang w:val="id-ID"/>
        </w:rPr>
        <w:t xml:space="preserve"> </w:t>
      </w:r>
      <w:r w:rsidRPr="00BB3472">
        <w:rPr>
          <w:rFonts w:ascii="Times New Roman" w:hAnsi="Times New Roman"/>
          <w:sz w:val="24"/>
        </w:rPr>
        <w:t>Responden</w:t>
      </w:r>
      <w:r>
        <w:rPr>
          <w:rFonts w:ascii="Times New Roman" w:hAnsi="Times New Roman"/>
          <w:sz w:val="24"/>
          <w:lang w:val="id-ID"/>
        </w:rPr>
        <w:t xml:space="preserve"> </w:t>
      </w:r>
      <w:r w:rsidRPr="00BB3472">
        <w:rPr>
          <w:rFonts w:ascii="Times New Roman" w:hAnsi="Times New Roman"/>
          <w:sz w:val="24"/>
        </w:rPr>
        <w:t>Berdasarkan</w:t>
      </w:r>
      <w:r>
        <w:rPr>
          <w:rFonts w:ascii="Times New Roman" w:hAnsi="Times New Roman"/>
          <w:sz w:val="24"/>
          <w:lang w:val="id-ID"/>
        </w:rPr>
        <w:t xml:space="preserve"> </w:t>
      </w:r>
      <w:r w:rsidRPr="00BB3472">
        <w:rPr>
          <w:rFonts w:ascii="Times New Roman" w:hAnsi="Times New Roman"/>
          <w:sz w:val="24"/>
        </w:rPr>
        <w:t>Kunjungan</w:t>
      </w:r>
      <w:r>
        <w:rPr>
          <w:rFonts w:ascii="Times New Roman" w:hAnsi="Times New Roman"/>
          <w:sz w:val="24"/>
        </w:rPr>
        <w:tab/>
      </w:r>
      <w:r>
        <w:rPr>
          <w:rFonts w:ascii="Times New Roman" w:hAnsi="Times New Roman"/>
          <w:sz w:val="24"/>
          <w:lang w:val="id-ID"/>
        </w:rPr>
        <w:t>64</w:t>
      </w:r>
    </w:p>
    <w:p w:rsidR="00077245" w:rsidRDefault="00077245" w:rsidP="00077245">
      <w:pPr>
        <w:tabs>
          <w:tab w:val="right" w:leader="dot" w:pos="8280"/>
        </w:tabs>
        <w:spacing w:after="0" w:line="480" w:lineRule="auto"/>
        <w:jc w:val="both"/>
        <w:rPr>
          <w:rFonts w:ascii="Times New Roman" w:hAnsi="Times New Roman"/>
          <w:sz w:val="24"/>
          <w:lang w:val="id-ID"/>
        </w:rPr>
      </w:pPr>
      <w:r w:rsidRPr="00BB3472">
        <w:rPr>
          <w:rFonts w:ascii="Times New Roman" w:hAnsi="Times New Roman"/>
          <w:sz w:val="24"/>
        </w:rPr>
        <w:t>Tabel</w:t>
      </w:r>
      <w:r>
        <w:rPr>
          <w:rFonts w:ascii="Times New Roman" w:hAnsi="Times New Roman"/>
          <w:sz w:val="24"/>
          <w:lang w:val="id-ID"/>
        </w:rPr>
        <w:t xml:space="preserve"> </w:t>
      </w:r>
      <w:r>
        <w:rPr>
          <w:rFonts w:ascii="Times New Roman" w:hAnsi="Times New Roman"/>
          <w:sz w:val="24"/>
        </w:rPr>
        <w:t>4.</w:t>
      </w:r>
      <w:r>
        <w:rPr>
          <w:rFonts w:ascii="Times New Roman" w:hAnsi="Times New Roman"/>
          <w:sz w:val="24"/>
          <w:lang w:val="id-ID"/>
        </w:rPr>
        <w:t>7</w:t>
      </w:r>
      <w:r>
        <w:rPr>
          <w:rFonts w:ascii="Times New Roman" w:hAnsi="Times New Roman"/>
          <w:sz w:val="24"/>
        </w:rPr>
        <w:t xml:space="preserve"> </w:t>
      </w:r>
      <w:r w:rsidRPr="00BB3472">
        <w:rPr>
          <w:rFonts w:ascii="Times New Roman" w:hAnsi="Times New Roman"/>
          <w:sz w:val="24"/>
          <w:szCs w:val="24"/>
        </w:rPr>
        <w:t>Indikator</w:t>
      </w:r>
      <w:r>
        <w:rPr>
          <w:rFonts w:ascii="Times New Roman" w:hAnsi="Times New Roman"/>
          <w:sz w:val="24"/>
          <w:szCs w:val="24"/>
          <w:lang w:val="id-ID"/>
        </w:rPr>
        <w:t xml:space="preserve"> Tampak Depan Bangunan</w:t>
      </w:r>
      <w:r>
        <w:rPr>
          <w:rFonts w:ascii="Times New Roman" w:hAnsi="Times New Roman"/>
          <w:sz w:val="24"/>
        </w:rPr>
        <w:tab/>
      </w:r>
      <w:r>
        <w:rPr>
          <w:rFonts w:ascii="Times New Roman" w:hAnsi="Times New Roman"/>
          <w:sz w:val="24"/>
          <w:lang w:val="id-ID"/>
        </w:rPr>
        <w:t>65</w:t>
      </w:r>
    </w:p>
    <w:p w:rsidR="00077245" w:rsidRDefault="00077245" w:rsidP="00077245">
      <w:pPr>
        <w:tabs>
          <w:tab w:val="right" w:leader="dot" w:pos="8280"/>
        </w:tabs>
        <w:spacing w:after="0" w:line="480" w:lineRule="auto"/>
        <w:jc w:val="both"/>
        <w:rPr>
          <w:rFonts w:ascii="Times New Roman" w:hAnsi="Times New Roman"/>
          <w:sz w:val="24"/>
          <w:lang w:val="id-ID"/>
        </w:rPr>
      </w:pPr>
      <w:r w:rsidRPr="003327C3">
        <w:rPr>
          <w:rFonts w:asciiTheme="majorBidi" w:hAnsiTheme="majorBidi" w:cstheme="majorBidi"/>
          <w:sz w:val="24"/>
          <w:szCs w:val="24"/>
        </w:rPr>
        <w:t>Tabel 4.</w:t>
      </w:r>
      <w:r w:rsidRPr="003327C3">
        <w:rPr>
          <w:rFonts w:asciiTheme="majorBidi" w:hAnsiTheme="majorBidi" w:cstheme="majorBidi"/>
          <w:sz w:val="24"/>
          <w:szCs w:val="24"/>
          <w:lang w:val="id-ID"/>
        </w:rPr>
        <w:t xml:space="preserve">8 </w:t>
      </w:r>
      <w:r w:rsidRPr="003327C3">
        <w:rPr>
          <w:rFonts w:asciiTheme="majorBidi" w:hAnsiTheme="majorBidi" w:cstheme="majorBidi"/>
          <w:sz w:val="24"/>
        </w:rPr>
        <w:t>Indikator</w:t>
      </w:r>
      <w:r w:rsidRPr="003327C3">
        <w:rPr>
          <w:rFonts w:asciiTheme="majorBidi" w:hAnsiTheme="majorBidi" w:cstheme="majorBidi"/>
          <w:sz w:val="24"/>
          <w:lang w:val="id-ID"/>
        </w:rPr>
        <w:t xml:space="preserve"> Papan Nama </w:t>
      </w:r>
      <w:r w:rsidRPr="003327C3">
        <w:rPr>
          <w:rFonts w:asciiTheme="majorBidi" w:hAnsiTheme="majorBidi" w:cstheme="majorBidi"/>
          <w:i/>
          <w:iCs/>
          <w:sz w:val="24"/>
          <w:lang w:val="id-ID"/>
        </w:rPr>
        <w:t>Resto</w:t>
      </w:r>
      <w:r>
        <w:rPr>
          <w:rFonts w:ascii="Times New Roman" w:hAnsi="Times New Roman"/>
          <w:sz w:val="24"/>
        </w:rPr>
        <w:tab/>
      </w:r>
      <w:r>
        <w:rPr>
          <w:rFonts w:ascii="Times New Roman" w:hAnsi="Times New Roman"/>
          <w:sz w:val="24"/>
          <w:lang w:val="id-ID"/>
        </w:rPr>
        <w:t>66</w:t>
      </w:r>
    </w:p>
    <w:p w:rsidR="00077245" w:rsidRPr="00453E16" w:rsidRDefault="00077245" w:rsidP="00077245">
      <w:pPr>
        <w:tabs>
          <w:tab w:val="right" w:leader="dot" w:pos="8280"/>
        </w:tabs>
        <w:spacing w:after="0" w:line="480" w:lineRule="auto"/>
        <w:jc w:val="both"/>
        <w:rPr>
          <w:rFonts w:ascii="Times New Roman" w:hAnsi="Times New Roman"/>
          <w:sz w:val="24"/>
          <w:lang w:val="id-ID"/>
        </w:rPr>
      </w:pPr>
      <w:r w:rsidRPr="00BB3472">
        <w:rPr>
          <w:rFonts w:ascii="Times New Roman" w:hAnsi="Times New Roman"/>
          <w:sz w:val="24"/>
        </w:rPr>
        <w:t>Tabel</w:t>
      </w:r>
      <w:r>
        <w:rPr>
          <w:rFonts w:ascii="Times New Roman" w:hAnsi="Times New Roman"/>
          <w:sz w:val="24"/>
          <w:lang w:val="id-ID"/>
        </w:rPr>
        <w:t xml:space="preserve"> </w:t>
      </w:r>
      <w:r>
        <w:rPr>
          <w:rFonts w:ascii="Times New Roman" w:hAnsi="Times New Roman"/>
          <w:sz w:val="24"/>
        </w:rPr>
        <w:t>4.</w:t>
      </w:r>
      <w:r>
        <w:rPr>
          <w:rFonts w:ascii="Times New Roman" w:hAnsi="Times New Roman"/>
          <w:sz w:val="24"/>
          <w:lang w:val="id-ID"/>
        </w:rPr>
        <w:t>9</w:t>
      </w:r>
      <w:r>
        <w:rPr>
          <w:rFonts w:ascii="Times New Roman" w:hAnsi="Times New Roman"/>
          <w:sz w:val="24"/>
        </w:rPr>
        <w:t xml:space="preserve"> </w:t>
      </w:r>
      <w:r w:rsidRPr="00BB3472">
        <w:rPr>
          <w:rFonts w:ascii="Times New Roman" w:hAnsi="Times New Roman"/>
          <w:sz w:val="24"/>
        </w:rPr>
        <w:t>Indikator</w:t>
      </w:r>
      <w:r>
        <w:rPr>
          <w:rFonts w:ascii="Times New Roman" w:hAnsi="Times New Roman"/>
          <w:sz w:val="24"/>
          <w:lang w:val="id-ID"/>
        </w:rPr>
        <w:t xml:space="preserve"> Area Parkir</w:t>
      </w:r>
      <w:r>
        <w:rPr>
          <w:rFonts w:ascii="Times New Roman" w:hAnsi="Times New Roman"/>
          <w:sz w:val="24"/>
        </w:rPr>
        <w:tab/>
      </w:r>
      <w:r>
        <w:rPr>
          <w:rFonts w:ascii="Times New Roman" w:hAnsi="Times New Roman"/>
          <w:sz w:val="24"/>
          <w:lang w:val="id-ID"/>
        </w:rPr>
        <w:t>68</w:t>
      </w:r>
    </w:p>
    <w:p w:rsidR="00077245" w:rsidRPr="00453E16" w:rsidRDefault="00077245" w:rsidP="00077245">
      <w:pPr>
        <w:tabs>
          <w:tab w:val="right" w:leader="dot" w:pos="8280"/>
        </w:tabs>
        <w:spacing w:after="0" w:line="480" w:lineRule="auto"/>
        <w:jc w:val="both"/>
        <w:rPr>
          <w:rFonts w:ascii="Times New Roman" w:hAnsi="Times New Roman"/>
          <w:sz w:val="24"/>
          <w:lang w:val="id-ID"/>
        </w:rPr>
      </w:pPr>
      <w:r w:rsidRPr="00BB3472">
        <w:rPr>
          <w:rFonts w:ascii="Times New Roman" w:hAnsi="Times New Roman"/>
          <w:sz w:val="24"/>
        </w:rPr>
        <w:t>Tabel</w:t>
      </w:r>
      <w:r>
        <w:rPr>
          <w:rFonts w:ascii="Times New Roman" w:hAnsi="Times New Roman"/>
          <w:sz w:val="24"/>
          <w:lang w:val="id-ID"/>
        </w:rPr>
        <w:t xml:space="preserve"> </w:t>
      </w:r>
      <w:r>
        <w:rPr>
          <w:rFonts w:ascii="Times New Roman" w:hAnsi="Times New Roman"/>
          <w:sz w:val="24"/>
        </w:rPr>
        <w:t>4.1</w:t>
      </w:r>
      <w:r>
        <w:rPr>
          <w:rFonts w:ascii="Times New Roman" w:hAnsi="Times New Roman"/>
          <w:sz w:val="24"/>
          <w:lang w:val="id-ID"/>
        </w:rPr>
        <w:t>0</w:t>
      </w:r>
      <w:r>
        <w:rPr>
          <w:rFonts w:ascii="Times New Roman" w:hAnsi="Times New Roman"/>
          <w:sz w:val="24"/>
        </w:rPr>
        <w:t xml:space="preserve"> </w:t>
      </w:r>
      <w:r w:rsidRPr="00BB3472">
        <w:rPr>
          <w:rFonts w:ascii="Times New Roman" w:hAnsi="Times New Roman"/>
          <w:sz w:val="24"/>
        </w:rPr>
        <w:t>Indikator</w:t>
      </w:r>
      <w:r>
        <w:rPr>
          <w:rFonts w:ascii="Times New Roman" w:hAnsi="Times New Roman"/>
          <w:sz w:val="24"/>
          <w:lang w:val="id-ID"/>
        </w:rPr>
        <w:t xml:space="preserve"> Skema Warna</w:t>
      </w:r>
      <w:r>
        <w:rPr>
          <w:rFonts w:ascii="Times New Roman" w:hAnsi="Times New Roman"/>
          <w:sz w:val="24"/>
        </w:rPr>
        <w:tab/>
      </w:r>
      <w:r>
        <w:rPr>
          <w:rFonts w:ascii="Times New Roman" w:hAnsi="Times New Roman"/>
          <w:sz w:val="24"/>
          <w:lang w:val="id-ID"/>
        </w:rPr>
        <w:t>70</w:t>
      </w:r>
    </w:p>
    <w:p w:rsidR="00077245" w:rsidRPr="00453E16" w:rsidRDefault="00077245" w:rsidP="00077245">
      <w:pPr>
        <w:tabs>
          <w:tab w:val="right" w:leader="dot" w:pos="8280"/>
        </w:tabs>
        <w:spacing w:after="0" w:line="480" w:lineRule="auto"/>
        <w:jc w:val="both"/>
        <w:rPr>
          <w:rFonts w:ascii="Times New Roman" w:hAnsi="Times New Roman"/>
          <w:sz w:val="24"/>
          <w:lang w:val="id-ID"/>
        </w:rPr>
      </w:pPr>
      <w:r w:rsidRPr="00BB3472">
        <w:rPr>
          <w:rFonts w:ascii="Times New Roman" w:hAnsi="Times New Roman"/>
          <w:sz w:val="24"/>
        </w:rPr>
        <w:t>Tabel</w:t>
      </w:r>
      <w:r>
        <w:rPr>
          <w:rFonts w:ascii="Times New Roman" w:hAnsi="Times New Roman"/>
          <w:sz w:val="24"/>
          <w:lang w:val="id-ID"/>
        </w:rPr>
        <w:t xml:space="preserve"> </w:t>
      </w:r>
      <w:r>
        <w:rPr>
          <w:rFonts w:ascii="Times New Roman" w:hAnsi="Times New Roman"/>
          <w:sz w:val="24"/>
        </w:rPr>
        <w:t>4.</w:t>
      </w:r>
      <w:r>
        <w:rPr>
          <w:rFonts w:ascii="Times New Roman" w:hAnsi="Times New Roman"/>
          <w:sz w:val="24"/>
          <w:lang w:val="id-ID"/>
        </w:rPr>
        <w:t>11</w:t>
      </w:r>
      <w:r>
        <w:rPr>
          <w:rFonts w:ascii="Times New Roman" w:hAnsi="Times New Roman"/>
          <w:sz w:val="24"/>
        </w:rPr>
        <w:t xml:space="preserve"> </w:t>
      </w:r>
      <w:r>
        <w:rPr>
          <w:rFonts w:ascii="Times New Roman" w:hAnsi="Times New Roman"/>
          <w:sz w:val="24"/>
          <w:lang w:val="id-ID"/>
        </w:rPr>
        <w:t>I</w:t>
      </w:r>
      <w:r>
        <w:rPr>
          <w:rFonts w:ascii="Times New Roman" w:hAnsi="Times New Roman"/>
          <w:sz w:val="24"/>
        </w:rPr>
        <w:t>ndikat</w:t>
      </w:r>
      <w:r>
        <w:rPr>
          <w:rFonts w:ascii="Times New Roman" w:hAnsi="Times New Roman"/>
          <w:sz w:val="24"/>
          <w:lang w:val="id-ID"/>
        </w:rPr>
        <w:t>or Pencahayaan Ruangan</w:t>
      </w:r>
      <w:r>
        <w:rPr>
          <w:rFonts w:ascii="Times New Roman" w:hAnsi="Times New Roman"/>
          <w:sz w:val="24"/>
        </w:rPr>
        <w:tab/>
      </w:r>
      <w:r>
        <w:rPr>
          <w:rFonts w:ascii="Times New Roman" w:hAnsi="Times New Roman"/>
          <w:sz w:val="24"/>
          <w:lang w:val="id-ID"/>
        </w:rPr>
        <w:t>71</w:t>
      </w:r>
    </w:p>
    <w:p w:rsidR="00077245" w:rsidRPr="00453E16"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BB3472">
        <w:rPr>
          <w:rFonts w:ascii="Times New Roman" w:hAnsi="Times New Roman"/>
          <w:sz w:val="24"/>
        </w:rPr>
        <w:lastRenderedPageBreak/>
        <w:t>Tabel</w:t>
      </w:r>
      <w:r>
        <w:rPr>
          <w:rFonts w:ascii="Times New Roman" w:hAnsi="Times New Roman"/>
          <w:sz w:val="24"/>
          <w:lang w:val="id-ID"/>
        </w:rPr>
        <w:t xml:space="preserve"> </w:t>
      </w:r>
      <w:r>
        <w:rPr>
          <w:rFonts w:ascii="Times New Roman" w:hAnsi="Times New Roman"/>
          <w:sz w:val="24"/>
        </w:rPr>
        <w:t>4.1</w:t>
      </w:r>
      <w:r>
        <w:rPr>
          <w:rFonts w:ascii="Times New Roman" w:hAnsi="Times New Roman"/>
          <w:sz w:val="24"/>
          <w:lang w:val="id-ID"/>
        </w:rPr>
        <w:t>2</w:t>
      </w:r>
      <w:r>
        <w:rPr>
          <w:rFonts w:ascii="Times New Roman" w:hAnsi="Times New Roman"/>
          <w:sz w:val="24"/>
        </w:rPr>
        <w:t xml:space="preserve"> </w:t>
      </w:r>
      <w:r w:rsidRPr="00BB3472">
        <w:rPr>
          <w:rFonts w:ascii="Times New Roman" w:hAnsi="Times New Roman" w:cs="Times New Roman"/>
          <w:sz w:val="24"/>
          <w:szCs w:val="24"/>
        </w:rPr>
        <w:t>Indikator</w:t>
      </w:r>
      <w:r>
        <w:rPr>
          <w:rFonts w:ascii="Times New Roman" w:hAnsi="Times New Roman" w:cs="Times New Roman"/>
          <w:sz w:val="24"/>
          <w:szCs w:val="24"/>
          <w:lang w:val="id-ID"/>
        </w:rPr>
        <w:t xml:space="preserve"> Arus Lalu Lintas</w:t>
      </w:r>
      <w:r>
        <w:rPr>
          <w:rFonts w:ascii="Times New Roman" w:hAnsi="Times New Roman" w:cs="Times New Roman"/>
          <w:sz w:val="24"/>
          <w:szCs w:val="24"/>
        </w:rPr>
        <w:tab/>
      </w:r>
      <w:r>
        <w:rPr>
          <w:rFonts w:ascii="Times New Roman" w:hAnsi="Times New Roman" w:cs="Times New Roman"/>
          <w:sz w:val="24"/>
          <w:szCs w:val="24"/>
          <w:lang w:val="id-ID"/>
        </w:rPr>
        <w:t>73</w:t>
      </w:r>
    </w:p>
    <w:p w:rsidR="00077245" w:rsidRPr="00453E16" w:rsidRDefault="00077245" w:rsidP="00077245">
      <w:pPr>
        <w:tabs>
          <w:tab w:val="right" w:leader="dot" w:pos="8280"/>
        </w:tabs>
        <w:spacing w:after="0" w:line="480" w:lineRule="auto"/>
        <w:ind w:left="720" w:hanging="720"/>
        <w:jc w:val="both"/>
        <w:rPr>
          <w:rFonts w:ascii="Times New Roman" w:hAnsi="Times New Roman" w:cs="Times New Roman"/>
          <w:sz w:val="24"/>
          <w:szCs w:val="24"/>
          <w:lang w:val="id-ID"/>
        </w:rPr>
      </w:pPr>
      <w:r w:rsidRPr="00BB3472">
        <w:rPr>
          <w:rFonts w:ascii="Times New Roman" w:hAnsi="Times New Roman" w:cs="Times New Roman"/>
          <w:sz w:val="24"/>
          <w:szCs w:val="24"/>
        </w:rPr>
        <w:t>Tabel</w:t>
      </w:r>
      <w:r>
        <w:rPr>
          <w:rFonts w:ascii="Times New Roman" w:hAnsi="Times New Roman" w:cs="Times New Roman"/>
          <w:sz w:val="24"/>
          <w:szCs w:val="24"/>
          <w:lang w:val="id-ID"/>
        </w:rPr>
        <w:t xml:space="preserve"> </w:t>
      </w:r>
      <w:r>
        <w:rPr>
          <w:rFonts w:ascii="Times New Roman" w:hAnsi="Times New Roman" w:cs="Times New Roman"/>
          <w:sz w:val="24"/>
          <w:szCs w:val="24"/>
        </w:rPr>
        <w:t>4.1</w:t>
      </w:r>
      <w:r>
        <w:rPr>
          <w:rFonts w:ascii="Times New Roman" w:hAnsi="Times New Roman" w:cs="Times New Roman"/>
          <w:sz w:val="24"/>
          <w:szCs w:val="24"/>
          <w:lang w:val="id-ID"/>
        </w:rPr>
        <w:t>3</w:t>
      </w:r>
      <w:r>
        <w:rPr>
          <w:rFonts w:ascii="Times New Roman" w:hAnsi="Times New Roman" w:cs="Times New Roman"/>
          <w:sz w:val="24"/>
          <w:szCs w:val="24"/>
        </w:rPr>
        <w:t xml:space="preserve"> </w:t>
      </w:r>
      <w:r>
        <w:rPr>
          <w:rFonts w:ascii="Times New Roman" w:hAnsi="Times New Roman" w:cs="Times New Roman"/>
          <w:sz w:val="24"/>
          <w:szCs w:val="24"/>
          <w:lang w:val="id-ID"/>
        </w:rPr>
        <w:t>Indikator Petunjuk Informasi</w:t>
      </w:r>
      <w:r>
        <w:rPr>
          <w:rFonts w:ascii="Times New Roman" w:hAnsi="Times New Roman" w:cs="Times New Roman"/>
          <w:sz w:val="24"/>
          <w:szCs w:val="24"/>
        </w:rPr>
        <w:tab/>
      </w:r>
      <w:r>
        <w:rPr>
          <w:rFonts w:ascii="Times New Roman" w:hAnsi="Times New Roman" w:cs="Times New Roman"/>
          <w:sz w:val="24"/>
          <w:szCs w:val="24"/>
          <w:lang w:val="id-ID"/>
        </w:rPr>
        <w:t>74</w:t>
      </w:r>
    </w:p>
    <w:p w:rsidR="00077245" w:rsidRPr="00453E16"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BB3472">
        <w:rPr>
          <w:rFonts w:ascii="Times New Roman" w:hAnsi="Times New Roman" w:cs="Times New Roman"/>
          <w:sz w:val="24"/>
          <w:szCs w:val="24"/>
        </w:rPr>
        <w:t>Tabel</w:t>
      </w:r>
      <w:r>
        <w:rPr>
          <w:rFonts w:ascii="Times New Roman" w:hAnsi="Times New Roman" w:cs="Times New Roman"/>
          <w:sz w:val="24"/>
          <w:szCs w:val="24"/>
          <w:lang w:val="id-ID"/>
        </w:rPr>
        <w:t xml:space="preserve"> </w:t>
      </w:r>
      <w:r>
        <w:rPr>
          <w:rFonts w:ascii="Times New Roman" w:hAnsi="Times New Roman" w:cs="Times New Roman"/>
          <w:sz w:val="24"/>
          <w:szCs w:val="24"/>
        </w:rPr>
        <w:t>4.1</w:t>
      </w:r>
      <w:r>
        <w:rPr>
          <w:rFonts w:ascii="Times New Roman" w:hAnsi="Times New Roman" w:cs="Times New Roman"/>
          <w:sz w:val="24"/>
          <w:szCs w:val="24"/>
          <w:lang w:val="id-ID"/>
        </w:rPr>
        <w:t xml:space="preserve">4 </w:t>
      </w:r>
      <w:r w:rsidRPr="00BB3472">
        <w:rPr>
          <w:rFonts w:ascii="Times New Roman" w:hAnsi="Times New Roman" w:cs="Times New Roman"/>
          <w:sz w:val="24"/>
          <w:szCs w:val="24"/>
        </w:rPr>
        <w:t>Indikator</w:t>
      </w:r>
      <w:r>
        <w:rPr>
          <w:rFonts w:ascii="Times New Roman" w:hAnsi="Times New Roman" w:cs="Times New Roman"/>
          <w:sz w:val="24"/>
          <w:szCs w:val="24"/>
          <w:lang w:val="id-ID"/>
        </w:rPr>
        <w:t xml:space="preserve"> Barang-barang Dekorasi</w:t>
      </w:r>
      <w:r>
        <w:rPr>
          <w:rFonts w:ascii="Times New Roman" w:hAnsi="Times New Roman" w:cs="Times New Roman"/>
          <w:sz w:val="24"/>
          <w:szCs w:val="24"/>
        </w:rPr>
        <w:tab/>
      </w:r>
      <w:r>
        <w:rPr>
          <w:rFonts w:ascii="Times New Roman" w:hAnsi="Times New Roman" w:cs="Times New Roman"/>
          <w:sz w:val="24"/>
          <w:szCs w:val="24"/>
          <w:lang w:val="id-ID"/>
        </w:rPr>
        <w:t>76</w:t>
      </w:r>
    </w:p>
    <w:p w:rsidR="00077245" w:rsidRPr="00453E16" w:rsidRDefault="00077245" w:rsidP="00077245">
      <w:pPr>
        <w:pStyle w:val="ListParagraph"/>
        <w:tabs>
          <w:tab w:val="right" w:leader="dot" w:pos="8280"/>
        </w:tabs>
        <w:spacing w:after="0" w:line="480" w:lineRule="auto"/>
        <w:ind w:left="0"/>
        <w:jc w:val="both"/>
        <w:rPr>
          <w:rFonts w:ascii="Times New Roman" w:hAnsi="Times New Roman"/>
          <w:sz w:val="24"/>
          <w:lang w:val="id-ID"/>
        </w:rPr>
      </w:pPr>
      <w:r w:rsidRPr="00BB3472">
        <w:rPr>
          <w:rFonts w:ascii="Times New Roman" w:hAnsi="Times New Roman" w:cs="Times New Roman"/>
          <w:sz w:val="24"/>
          <w:szCs w:val="24"/>
        </w:rPr>
        <w:t>Tabel</w:t>
      </w:r>
      <w:r>
        <w:rPr>
          <w:rFonts w:ascii="Times New Roman" w:hAnsi="Times New Roman" w:cs="Times New Roman"/>
          <w:sz w:val="24"/>
          <w:szCs w:val="24"/>
          <w:lang w:val="id-ID"/>
        </w:rPr>
        <w:t xml:space="preserve"> </w:t>
      </w:r>
      <w:r>
        <w:rPr>
          <w:rFonts w:ascii="Times New Roman" w:hAnsi="Times New Roman" w:cs="Times New Roman"/>
          <w:sz w:val="24"/>
          <w:szCs w:val="24"/>
        </w:rPr>
        <w:t>4.</w:t>
      </w:r>
      <w:r>
        <w:rPr>
          <w:rFonts w:ascii="Times New Roman" w:hAnsi="Times New Roman" w:cs="Times New Roman"/>
          <w:sz w:val="24"/>
          <w:szCs w:val="24"/>
          <w:lang w:val="id-ID"/>
        </w:rPr>
        <w:t>15</w:t>
      </w:r>
      <w:r>
        <w:rPr>
          <w:rFonts w:ascii="Times New Roman" w:hAnsi="Times New Roman" w:cs="Times New Roman"/>
          <w:sz w:val="24"/>
          <w:szCs w:val="24"/>
        </w:rPr>
        <w:t xml:space="preserve"> </w:t>
      </w:r>
      <w:r w:rsidRPr="00BB3472">
        <w:rPr>
          <w:rFonts w:ascii="Times New Roman" w:hAnsi="Times New Roman"/>
          <w:sz w:val="24"/>
        </w:rPr>
        <w:t>Akumulasi</w:t>
      </w:r>
      <w:r>
        <w:rPr>
          <w:rFonts w:ascii="Times New Roman" w:hAnsi="Times New Roman"/>
          <w:sz w:val="24"/>
          <w:lang w:val="id-ID"/>
        </w:rPr>
        <w:t xml:space="preserve"> </w:t>
      </w:r>
      <w:r w:rsidRPr="00BB3472">
        <w:rPr>
          <w:rFonts w:ascii="Times New Roman" w:hAnsi="Times New Roman"/>
          <w:sz w:val="24"/>
        </w:rPr>
        <w:t>Jawaban</w:t>
      </w:r>
      <w:r>
        <w:rPr>
          <w:rFonts w:ascii="Times New Roman" w:hAnsi="Times New Roman"/>
          <w:sz w:val="24"/>
          <w:lang w:val="id-ID"/>
        </w:rPr>
        <w:t xml:space="preserve"> </w:t>
      </w:r>
      <w:r w:rsidRPr="00BB3472">
        <w:rPr>
          <w:rFonts w:ascii="Times New Roman" w:hAnsi="Times New Roman"/>
          <w:sz w:val="24"/>
        </w:rPr>
        <w:t>Responden</w:t>
      </w:r>
      <w:r>
        <w:rPr>
          <w:rFonts w:ascii="Times New Roman" w:hAnsi="Times New Roman"/>
          <w:sz w:val="24"/>
          <w:lang w:val="id-ID"/>
        </w:rPr>
        <w:t xml:space="preserve"> </w:t>
      </w:r>
      <w:r w:rsidRPr="00BB3472">
        <w:rPr>
          <w:rFonts w:ascii="Times New Roman" w:hAnsi="Times New Roman"/>
          <w:sz w:val="24"/>
        </w:rPr>
        <w:t>Tentang</w:t>
      </w:r>
      <w:r>
        <w:rPr>
          <w:rFonts w:ascii="Times New Roman" w:hAnsi="Times New Roman"/>
          <w:sz w:val="24"/>
          <w:lang w:val="id-ID"/>
        </w:rPr>
        <w:t xml:space="preserve"> </w:t>
      </w:r>
      <w:r w:rsidRPr="00453E16">
        <w:rPr>
          <w:rFonts w:ascii="Times New Roman" w:hAnsi="Times New Roman"/>
          <w:i/>
          <w:iCs/>
          <w:sz w:val="24"/>
          <w:lang w:val="id-ID"/>
        </w:rPr>
        <w:t>Store Atmosphere</w:t>
      </w:r>
      <w:r>
        <w:rPr>
          <w:rFonts w:ascii="Times New Roman" w:hAnsi="Times New Roman"/>
          <w:sz w:val="24"/>
        </w:rPr>
        <w:tab/>
      </w:r>
      <w:r>
        <w:rPr>
          <w:rFonts w:ascii="Times New Roman" w:hAnsi="Times New Roman"/>
          <w:sz w:val="24"/>
          <w:lang w:val="id-ID"/>
        </w:rPr>
        <w:t>77</w:t>
      </w:r>
    </w:p>
    <w:p w:rsidR="00077245" w:rsidRPr="00453E16" w:rsidRDefault="00077245" w:rsidP="00077245">
      <w:pPr>
        <w:tabs>
          <w:tab w:val="right" w:leader="dot" w:pos="8280"/>
        </w:tabs>
        <w:spacing w:after="0" w:line="480" w:lineRule="auto"/>
        <w:jc w:val="both"/>
        <w:rPr>
          <w:rFonts w:ascii="Times New Roman" w:hAnsi="Times New Roman"/>
          <w:sz w:val="24"/>
          <w:lang w:val="id-ID"/>
        </w:rPr>
      </w:pPr>
      <w:r w:rsidRPr="00BB3472">
        <w:rPr>
          <w:rFonts w:ascii="Times New Roman" w:hAnsi="Times New Roman"/>
          <w:sz w:val="24"/>
        </w:rPr>
        <w:t>Tabel</w:t>
      </w:r>
      <w:r>
        <w:rPr>
          <w:rFonts w:ascii="Times New Roman" w:hAnsi="Times New Roman"/>
          <w:sz w:val="24"/>
          <w:lang w:val="id-ID"/>
        </w:rPr>
        <w:t xml:space="preserve"> </w:t>
      </w:r>
      <w:r>
        <w:rPr>
          <w:rFonts w:ascii="Times New Roman" w:hAnsi="Times New Roman"/>
          <w:sz w:val="24"/>
        </w:rPr>
        <w:t>4.1</w:t>
      </w:r>
      <w:r>
        <w:rPr>
          <w:rFonts w:ascii="Times New Roman" w:hAnsi="Times New Roman"/>
          <w:sz w:val="24"/>
          <w:lang w:val="id-ID"/>
        </w:rPr>
        <w:t>6</w:t>
      </w:r>
      <w:r>
        <w:rPr>
          <w:rFonts w:ascii="Times New Roman" w:hAnsi="Times New Roman"/>
          <w:sz w:val="24"/>
        </w:rPr>
        <w:t xml:space="preserve"> </w:t>
      </w:r>
      <w:r w:rsidRPr="00BB3472">
        <w:rPr>
          <w:rFonts w:ascii="Times New Roman" w:hAnsi="Times New Roman"/>
          <w:sz w:val="24"/>
        </w:rPr>
        <w:t>Indikator</w:t>
      </w:r>
      <w:r>
        <w:rPr>
          <w:rFonts w:ascii="Times New Roman" w:hAnsi="Times New Roman"/>
          <w:sz w:val="24"/>
          <w:lang w:val="id-ID"/>
        </w:rPr>
        <w:t xml:space="preserve"> Menjadi Preferensi Pembelian</w:t>
      </w:r>
      <w:r>
        <w:rPr>
          <w:rFonts w:ascii="Times New Roman" w:hAnsi="Times New Roman"/>
          <w:sz w:val="24"/>
        </w:rPr>
        <w:tab/>
      </w:r>
      <w:r>
        <w:rPr>
          <w:rFonts w:ascii="Times New Roman" w:hAnsi="Times New Roman"/>
          <w:sz w:val="24"/>
          <w:lang w:val="id-ID"/>
        </w:rPr>
        <w:t>81</w:t>
      </w:r>
    </w:p>
    <w:p w:rsidR="00077245" w:rsidRPr="00071A15" w:rsidRDefault="00077245" w:rsidP="00077245">
      <w:pPr>
        <w:pStyle w:val="ListParagraph"/>
        <w:tabs>
          <w:tab w:val="right" w:leader="dot" w:pos="8280"/>
        </w:tabs>
        <w:spacing w:after="0" w:line="480" w:lineRule="auto"/>
        <w:ind w:left="0"/>
        <w:jc w:val="both"/>
        <w:rPr>
          <w:rFonts w:ascii="Times New Roman" w:hAnsi="Times New Roman"/>
          <w:sz w:val="24"/>
          <w:szCs w:val="24"/>
          <w:lang w:val="id-ID"/>
        </w:rPr>
      </w:pPr>
      <w:r w:rsidRPr="00BB3472">
        <w:rPr>
          <w:rFonts w:ascii="Times New Roman" w:hAnsi="Times New Roman"/>
          <w:sz w:val="24"/>
        </w:rPr>
        <w:t>Tabel</w:t>
      </w:r>
      <w:r>
        <w:rPr>
          <w:rFonts w:ascii="Times New Roman" w:hAnsi="Times New Roman"/>
          <w:sz w:val="24"/>
          <w:lang w:val="id-ID"/>
        </w:rPr>
        <w:t xml:space="preserve"> </w:t>
      </w:r>
      <w:r>
        <w:rPr>
          <w:rFonts w:ascii="Times New Roman" w:hAnsi="Times New Roman"/>
          <w:sz w:val="24"/>
        </w:rPr>
        <w:t>4.</w:t>
      </w:r>
      <w:r>
        <w:rPr>
          <w:rFonts w:ascii="Times New Roman" w:hAnsi="Times New Roman"/>
          <w:sz w:val="24"/>
          <w:lang w:val="id-ID"/>
        </w:rPr>
        <w:t>17</w:t>
      </w:r>
      <w:r>
        <w:rPr>
          <w:rFonts w:ascii="Times New Roman" w:hAnsi="Times New Roman"/>
          <w:sz w:val="24"/>
        </w:rPr>
        <w:t xml:space="preserve"> </w:t>
      </w:r>
      <w:r w:rsidRPr="00BB3472">
        <w:rPr>
          <w:rFonts w:ascii="Times New Roman" w:hAnsi="Times New Roman"/>
          <w:sz w:val="24"/>
          <w:szCs w:val="24"/>
        </w:rPr>
        <w:t>Indikator</w:t>
      </w:r>
      <w:r>
        <w:rPr>
          <w:rFonts w:ascii="Times New Roman" w:hAnsi="Times New Roman"/>
          <w:sz w:val="24"/>
          <w:szCs w:val="24"/>
          <w:lang w:val="id-ID"/>
        </w:rPr>
        <w:t xml:space="preserve"> Akan Tetap Berkunjung Kembali dalam Waktu Dekat</w:t>
      </w:r>
      <w:r>
        <w:rPr>
          <w:rFonts w:ascii="Times New Roman" w:hAnsi="Times New Roman"/>
          <w:sz w:val="24"/>
          <w:szCs w:val="24"/>
        </w:rPr>
        <w:tab/>
      </w:r>
      <w:r>
        <w:rPr>
          <w:rFonts w:ascii="Times New Roman" w:hAnsi="Times New Roman"/>
          <w:sz w:val="24"/>
          <w:szCs w:val="24"/>
          <w:lang w:val="id-ID"/>
        </w:rPr>
        <w:t>83</w:t>
      </w:r>
    </w:p>
    <w:p w:rsidR="00077245" w:rsidRPr="00071A15" w:rsidRDefault="00077245" w:rsidP="00077245">
      <w:pPr>
        <w:pStyle w:val="ListParagraph"/>
        <w:tabs>
          <w:tab w:val="right" w:leader="dot" w:pos="8280"/>
        </w:tabs>
        <w:spacing w:after="0" w:line="480" w:lineRule="auto"/>
        <w:ind w:left="0"/>
        <w:jc w:val="both"/>
        <w:rPr>
          <w:rFonts w:ascii="Times New Roman" w:hAnsi="Times New Roman"/>
          <w:sz w:val="24"/>
          <w:lang w:val="id-ID"/>
        </w:rPr>
      </w:pPr>
      <w:r w:rsidRPr="00BB3472">
        <w:rPr>
          <w:rFonts w:ascii="Times New Roman" w:hAnsi="Times New Roman"/>
          <w:sz w:val="24"/>
          <w:szCs w:val="24"/>
        </w:rPr>
        <w:t>Tabel</w:t>
      </w:r>
      <w:r>
        <w:rPr>
          <w:rFonts w:ascii="Times New Roman" w:hAnsi="Times New Roman"/>
          <w:sz w:val="24"/>
          <w:szCs w:val="24"/>
          <w:lang w:val="id-ID"/>
        </w:rPr>
        <w:t xml:space="preserve"> </w:t>
      </w:r>
      <w:r>
        <w:rPr>
          <w:rFonts w:ascii="Times New Roman" w:hAnsi="Times New Roman"/>
          <w:sz w:val="24"/>
          <w:szCs w:val="24"/>
        </w:rPr>
        <w:t>4.</w:t>
      </w:r>
      <w:r>
        <w:rPr>
          <w:rFonts w:ascii="Times New Roman" w:hAnsi="Times New Roman"/>
          <w:sz w:val="24"/>
          <w:szCs w:val="24"/>
          <w:lang w:val="id-ID"/>
        </w:rPr>
        <w:t>18</w:t>
      </w:r>
      <w:r>
        <w:rPr>
          <w:rFonts w:ascii="Times New Roman" w:hAnsi="Times New Roman"/>
          <w:sz w:val="24"/>
          <w:szCs w:val="24"/>
        </w:rPr>
        <w:t xml:space="preserve"> </w:t>
      </w:r>
      <w:r w:rsidRPr="00BB3472">
        <w:rPr>
          <w:rFonts w:ascii="Times New Roman" w:hAnsi="Times New Roman"/>
          <w:sz w:val="24"/>
        </w:rPr>
        <w:t>Indikator</w:t>
      </w:r>
      <w:r>
        <w:rPr>
          <w:rFonts w:ascii="Times New Roman" w:hAnsi="Times New Roman"/>
          <w:sz w:val="24"/>
          <w:lang w:val="id-ID"/>
        </w:rPr>
        <w:t xml:space="preserve"> </w:t>
      </w:r>
      <w:r w:rsidRPr="00BB3472">
        <w:rPr>
          <w:rFonts w:ascii="Times New Roman" w:hAnsi="Times New Roman"/>
          <w:sz w:val="24"/>
        </w:rPr>
        <w:t>Menj</w:t>
      </w:r>
      <w:r>
        <w:rPr>
          <w:rFonts w:ascii="Times New Roman" w:hAnsi="Times New Roman"/>
          <w:sz w:val="24"/>
        </w:rPr>
        <w:t>adi</w:t>
      </w:r>
      <w:r>
        <w:rPr>
          <w:rFonts w:ascii="Times New Roman" w:hAnsi="Times New Roman"/>
          <w:sz w:val="24"/>
          <w:lang w:val="id-ID"/>
        </w:rPr>
        <w:t xml:space="preserve"> Pelanggan Setia</w:t>
      </w:r>
      <w:r>
        <w:rPr>
          <w:rFonts w:ascii="Times New Roman" w:hAnsi="Times New Roman"/>
          <w:sz w:val="24"/>
        </w:rPr>
        <w:tab/>
      </w:r>
      <w:r>
        <w:rPr>
          <w:rFonts w:ascii="Times New Roman" w:hAnsi="Times New Roman"/>
          <w:sz w:val="24"/>
          <w:lang w:val="id-ID"/>
        </w:rPr>
        <w:t>85</w:t>
      </w:r>
    </w:p>
    <w:p w:rsidR="00077245" w:rsidRDefault="00077245" w:rsidP="00077245">
      <w:pPr>
        <w:tabs>
          <w:tab w:val="right" w:leader="dot" w:pos="8280"/>
        </w:tabs>
        <w:spacing w:after="0" w:line="480" w:lineRule="auto"/>
        <w:jc w:val="both"/>
        <w:rPr>
          <w:rFonts w:ascii="Times New Roman" w:hAnsi="Times New Roman"/>
          <w:sz w:val="24"/>
          <w:lang w:val="id-ID"/>
        </w:rPr>
      </w:pPr>
      <w:r w:rsidRPr="00BB3472">
        <w:rPr>
          <w:rFonts w:ascii="Times New Roman" w:hAnsi="Times New Roman"/>
          <w:sz w:val="24"/>
        </w:rPr>
        <w:t>Tabel</w:t>
      </w:r>
      <w:r>
        <w:rPr>
          <w:rFonts w:ascii="Times New Roman" w:hAnsi="Times New Roman"/>
          <w:sz w:val="24"/>
          <w:lang w:val="id-ID"/>
        </w:rPr>
        <w:t xml:space="preserve"> </w:t>
      </w:r>
      <w:r>
        <w:rPr>
          <w:rFonts w:ascii="Times New Roman" w:hAnsi="Times New Roman"/>
          <w:sz w:val="24"/>
        </w:rPr>
        <w:t>4</w:t>
      </w:r>
      <w:r>
        <w:rPr>
          <w:rFonts w:ascii="Times New Roman" w:hAnsi="Times New Roman"/>
          <w:sz w:val="24"/>
          <w:lang w:val="id-ID"/>
        </w:rPr>
        <w:t>.19</w:t>
      </w:r>
      <w:r>
        <w:rPr>
          <w:rFonts w:ascii="Times New Roman" w:hAnsi="Times New Roman"/>
          <w:sz w:val="24"/>
        </w:rPr>
        <w:t xml:space="preserve"> </w:t>
      </w:r>
      <w:r w:rsidRPr="00BB3472">
        <w:rPr>
          <w:rFonts w:ascii="Times New Roman" w:hAnsi="Times New Roman"/>
          <w:sz w:val="24"/>
        </w:rPr>
        <w:t>Akumulasi</w:t>
      </w:r>
      <w:r>
        <w:rPr>
          <w:rFonts w:ascii="Times New Roman" w:hAnsi="Times New Roman"/>
          <w:sz w:val="24"/>
          <w:lang w:val="id-ID"/>
        </w:rPr>
        <w:t xml:space="preserve"> </w:t>
      </w:r>
      <w:r w:rsidRPr="00BB3472">
        <w:rPr>
          <w:rFonts w:ascii="Times New Roman" w:hAnsi="Times New Roman"/>
          <w:sz w:val="24"/>
        </w:rPr>
        <w:t>Jawaban</w:t>
      </w:r>
      <w:r>
        <w:rPr>
          <w:rFonts w:ascii="Times New Roman" w:hAnsi="Times New Roman"/>
          <w:sz w:val="24"/>
          <w:lang w:val="id-ID"/>
        </w:rPr>
        <w:t xml:space="preserve"> </w:t>
      </w:r>
      <w:r w:rsidRPr="00BB3472">
        <w:rPr>
          <w:rFonts w:ascii="Times New Roman" w:hAnsi="Times New Roman"/>
          <w:sz w:val="24"/>
        </w:rPr>
        <w:t>Responden</w:t>
      </w:r>
      <w:r>
        <w:rPr>
          <w:rFonts w:ascii="Times New Roman" w:hAnsi="Times New Roman"/>
          <w:sz w:val="24"/>
          <w:lang w:val="id-ID"/>
        </w:rPr>
        <w:t xml:space="preserve"> </w:t>
      </w:r>
      <w:r w:rsidRPr="00BB3472">
        <w:rPr>
          <w:rFonts w:ascii="Times New Roman" w:hAnsi="Times New Roman"/>
          <w:sz w:val="24"/>
        </w:rPr>
        <w:t>Tentang</w:t>
      </w:r>
      <w:r>
        <w:rPr>
          <w:rFonts w:ascii="Times New Roman" w:hAnsi="Times New Roman"/>
          <w:sz w:val="24"/>
          <w:lang w:val="id-ID"/>
        </w:rPr>
        <w:t xml:space="preserve"> Keputusan </w:t>
      </w:r>
    </w:p>
    <w:p w:rsidR="00077245" w:rsidRPr="00071A15" w:rsidRDefault="00077245" w:rsidP="00077245">
      <w:pPr>
        <w:tabs>
          <w:tab w:val="right" w:leader="dot" w:pos="8280"/>
        </w:tabs>
        <w:spacing w:after="0" w:line="480" w:lineRule="auto"/>
        <w:ind w:left="1134" w:hanging="1134"/>
        <w:jc w:val="both"/>
        <w:rPr>
          <w:rFonts w:ascii="Times New Roman" w:hAnsi="Times New Roman"/>
          <w:sz w:val="24"/>
          <w:lang w:val="id-ID"/>
        </w:rPr>
      </w:pPr>
      <w:r>
        <w:rPr>
          <w:rFonts w:ascii="Times New Roman" w:hAnsi="Times New Roman"/>
          <w:sz w:val="24"/>
          <w:lang w:val="id-ID"/>
        </w:rPr>
        <w:t xml:space="preserve">                  Pembelian </w:t>
      </w:r>
      <w:r w:rsidRPr="00BB3472">
        <w:rPr>
          <w:rFonts w:ascii="Times New Roman" w:hAnsi="Times New Roman"/>
          <w:sz w:val="24"/>
        </w:rPr>
        <w:t>Ulang</w:t>
      </w:r>
      <w:r>
        <w:rPr>
          <w:rFonts w:ascii="Times New Roman" w:hAnsi="Times New Roman"/>
          <w:sz w:val="24"/>
        </w:rPr>
        <w:tab/>
      </w:r>
      <w:r>
        <w:rPr>
          <w:rFonts w:ascii="Times New Roman" w:hAnsi="Times New Roman"/>
          <w:sz w:val="24"/>
          <w:lang w:val="id-ID"/>
        </w:rPr>
        <w:t>86</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rPr>
        <w:t>Tabel 4.</w:t>
      </w:r>
      <w:r>
        <w:rPr>
          <w:rFonts w:ascii="Times New Roman" w:hAnsi="Times New Roman" w:cs="Times New Roman"/>
          <w:sz w:val="24"/>
          <w:szCs w:val="24"/>
          <w:lang w:val="id-ID"/>
        </w:rPr>
        <w:t xml:space="preserve">20 </w:t>
      </w:r>
      <w:r w:rsidRPr="00BB3472">
        <w:rPr>
          <w:rFonts w:ascii="Times New Roman" w:hAnsi="Times New Roman" w:cs="Times New Roman"/>
          <w:sz w:val="24"/>
          <w:szCs w:val="24"/>
        </w:rPr>
        <w:t>Uji</w:t>
      </w:r>
      <w:r>
        <w:rPr>
          <w:rFonts w:ascii="Times New Roman" w:hAnsi="Times New Roman" w:cs="Times New Roman"/>
          <w:sz w:val="24"/>
          <w:szCs w:val="24"/>
          <w:lang w:val="id-ID"/>
        </w:rPr>
        <w:t xml:space="preserve"> </w:t>
      </w:r>
      <w:r w:rsidRPr="00BB3472">
        <w:rPr>
          <w:rFonts w:ascii="Times New Roman" w:hAnsi="Times New Roman" w:cs="Times New Roman"/>
          <w:sz w:val="24"/>
          <w:szCs w:val="24"/>
        </w:rPr>
        <w:t>Analisis</w:t>
      </w:r>
      <w:r>
        <w:rPr>
          <w:rFonts w:ascii="Times New Roman" w:hAnsi="Times New Roman" w:cs="Times New Roman"/>
          <w:sz w:val="24"/>
          <w:szCs w:val="24"/>
          <w:lang w:val="id-ID"/>
        </w:rPr>
        <w:t xml:space="preserve"> </w:t>
      </w:r>
      <w:r w:rsidRPr="00BB3472">
        <w:rPr>
          <w:rFonts w:ascii="Times New Roman" w:hAnsi="Times New Roman" w:cs="Times New Roman"/>
          <w:sz w:val="24"/>
          <w:szCs w:val="24"/>
        </w:rPr>
        <w:t>Regresi Linier Sederhana</w:t>
      </w:r>
      <w:r>
        <w:rPr>
          <w:rFonts w:ascii="Times New Roman" w:hAnsi="Times New Roman" w:cs="Times New Roman"/>
          <w:sz w:val="24"/>
          <w:szCs w:val="24"/>
        </w:rPr>
        <w:tab/>
      </w:r>
      <w:r>
        <w:rPr>
          <w:rFonts w:ascii="Times New Roman" w:hAnsi="Times New Roman" w:cs="Times New Roman"/>
          <w:sz w:val="24"/>
          <w:szCs w:val="24"/>
          <w:lang w:val="id-ID"/>
        </w:rPr>
        <w:t>90</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BB3472">
        <w:rPr>
          <w:rFonts w:ascii="Times New Roman" w:hAnsi="Times New Roman" w:cs="Times New Roman"/>
          <w:sz w:val="24"/>
          <w:szCs w:val="24"/>
        </w:rPr>
        <w:t>Tabel</w:t>
      </w:r>
      <w:r>
        <w:rPr>
          <w:rFonts w:ascii="Times New Roman" w:hAnsi="Times New Roman" w:cs="Times New Roman"/>
          <w:sz w:val="24"/>
          <w:szCs w:val="24"/>
          <w:lang w:val="id-ID"/>
        </w:rPr>
        <w:t xml:space="preserve"> </w:t>
      </w:r>
      <w:r>
        <w:rPr>
          <w:rFonts w:ascii="Times New Roman" w:hAnsi="Times New Roman" w:cs="Times New Roman"/>
          <w:sz w:val="24"/>
          <w:szCs w:val="24"/>
        </w:rPr>
        <w:t>4.</w:t>
      </w:r>
      <w:r>
        <w:rPr>
          <w:rFonts w:ascii="Times New Roman" w:hAnsi="Times New Roman" w:cs="Times New Roman"/>
          <w:sz w:val="24"/>
          <w:szCs w:val="24"/>
          <w:lang w:val="id-ID"/>
        </w:rPr>
        <w:t>21</w:t>
      </w:r>
      <w:r>
        <w:rPr>
          <w:rFonts w:ascii="Times New Roman" w:hAnsi="Times New Roman" w:cs="Times New Roman"/>
          <w:sz w:val="24"/>
          <w:szCs w:val="24"/>
        </w:rPr>
        <w:t xml:space="preserve"> </w:t>
      </w:r>
      <w:r w:rsidRPr="00BB3472">
        <w:rPr>
          <w:rFonts w:ascii="Times New Roman" w:hAnsi="Times New Roman"/>
          <w:sz w:val="24"/>
          <w:szCs w:val="24"/>
        </w:rPr>
        <w:t>Hasil</w:t>
      </w:r>
      <w:r>
        <w:rPr>
          <w:rFonts w:ascii="Times New Roman" w:hAnsi="Times New Roman"/>
          <w:sz w:val="24"/>
          <w:szCs w:val="24"/>
          <w:lang w:val="id-ID"/>
        </w:rPr>
        <w:t xml:space="preserve"> </w:t>
      </w:r>
      <w:r w:rsidRPr="00BB3472">
        <w:rPr>
          <w:rFonts w:ascii="Times New Roman" w:hAnsi="Times New Roman"/>
          <w:sz w:val="24"/>
          <w:szCs w:val="24"/>
        </w:rPr>
        <w:t>Koefisien</w:t>
      </w:r>
      <w:r>
        <w:rPr>
          <w:rFonts w:ascii="Times New Roman" w:hAnsi="Times New Roman"/>
          <w:sz w:val="24"/>
          <w:szCs w:val="24"/>
          <w:lang w:val="id-ID"/>
        </w:rPr>
        <w:t xml:space="preserve"> </w:t>
      </w:r>
      <w:r w:rsidRPr="00BB3472">
        <w:rPr>
          <w:rFonts w:ascii="Times New Roman" w:hAnsi="Times New Roman"/>
          <w:sz w:val="24"/>
          <w:szCs w:val="24"/>
        </w:rPr>
        <w:t>Determinasi</w:t>
      </w:r>
      <w:r>
        <w:rPr>
          <w:rFonts w:ascii="Times New Roman" w:hAnsi="Times New Roman"/>
          <w:sz w:val="24"/>
          <w:szCs w:val="24"/>
        </w:rPr>
        <w:tab/>
      </w:r>
      <w:r>
        <w:rPr>
          <w:rFonts w:ascii="Times New Roman" w:hAnsi="Times New Roman"/>
          <w:sz w:val="24"/>
          <w:szCs w:val="24"/>
          <w:lang w:val="id-ID"/>
        </w:rPr>
        <w:t>91</w:t>
      </w:r>
    </w:p>
    <w:p w:rsidR="00077245" w:rsidRPr="00071A15" w:rsidRDefault="00077245" w:rsidP="00077245">
      <w:pPr>
        <w:tabs>
          <w:tab w:val="right" w:leader="dot" w:pos="8280"/>
        </w:tabs>
        <w:spacing w:after="0" w:line="480" w:lineRule="auto"/>
        <w:jc w:val="both"/>
        <w:rPr>
          <w:rFonts w:ascii="Times New Roman" w:hAnsi="Times New Roman"/>
          <w:sz w:val="24"/>
          <w:szCs w:val="24"/>
          <w:lang w:val="id-ID"/>
        </w:rPr>
      </w:pPr>
      <w:r w:rsidRPr="00BB3472">
        <w:rPr>
          <w:rFonts w:ascii="Times New Roman" w:hAnsi="Times New Roman"/>
          <w:sz w:val="24"/>
          <w:szCs w:val="24"/>
        </w:rPr>
        <w:t>Tabel</w:t>
      </w:r>
      <w:r>
        <w:rPr>
          <w:rFonts w:ascii="Times New Roman" w:hAnsi="Times New Roman"/>
          <w:sz w:val="24"/>
          <w:szCs w:val="24"/>
          <w:lang w:val="id-ID"/>
        </w:rPr>
        <w:t xml:space="preserve"> </w:t>
      </w:r>
      <w:r>
        <w:rPr>
          <w:rFonts w:ascii="Times New Roman" w:hAnsi="Times New Roman"/>
          <w:sz w:val="24"/>
          <w:szCs w:val="24"/>
        </w:rPr>
        <w:t>4.2</w:t>
      </w:r>
      <w:r>
        <w:rPr>
          <w:rFonts w:ascii="Times New Roman" w:hAnsi="Times New Roman"/>
          <w:sz w:val="24"/>
          <w:szCs w:val="24"/>
          <w:lang w:val="id-ID"/>
        </w:rPr>
        <w:t>2</w:t>
      </w:r>
      <w:r>
        <w:rPr>
          <w:rFonts w:ascii="Times New Roman" w:hAnsi="Times New Roman"/>
          <w:sz w:val="24"/>
          <w:szCs w:val="24"/>
        </w:rPr>
        <w:t xml:space="preserve"> </w:t>
      </w:r>
      <w:r w:rsidRPr="00BB3472">
        <w:rPr>
          <w:rFonts w:ascii="Times New Roman" w:hAnsi="Times New Roman"/>
          <w:sz w:val="24"/>
          <w:szCs w:val="24"/>
        </w:rPr>
        <w:t>Uji</w:t>
      </w:r>
      <w:r>
        <w:rPr>
          <w:rFonts w:ascii="Times New Roman" w:hAnsi="Times New Roman"/>
          <w:sz w:val="24"/>
          <w:szCs w:val="24"/>
          <w:lang w:val="id-ID"/>
        </w:rPr>
        <w:t xml:space="preserve"> </w:t>
      </w:r>
      <w:r w:rsidRPr="00BB3472">
        <w:rPr>
          <w:rFonts w:ascii="Times New Roman" w:hAnsi="Times New Roman"/>
          <w:sz w:val="24"/>
          <w:szCs w:val="24"/>
        </w:rPr>
        <w:t>Normalitas</w:t>
      </w:r>
      <w:r>
        <w:rPr>
          <w:rFonts w:ascii="Times New Roman" w:hAnsi="Times New Roman"/>
          <w:sz w:val="24"/>
          <w:szCs w:val="24"/>
        </w:rPr>
        <w:tab/>
      </w:r>
      <w:r>
        <w:rPr>
          <w:rFonts w:ascii="Times New Roman" w:hAnsi="Times New Roman"/>
          <w:sz w:val="24"/>
          <w:szCs w:val="24"/>
          <w:lang w:val="id-ID"/>
        </w:rPr>
        <w:t>92</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BB3472">
        <w:rPr>
          <w:rFonts w:ascii="Times New Roman" w:hAnsi="Times New Roman"/>
          <w:sz w:val="24"/>
          <w:szCs w:val="24"/>
        </w:rPr>
        <w:t>Tabel</w:t>
      </w:r>
      <w:r>
        <w:rPr>
          <w:rFonts w:ascii="Times New Roman" w:hAnsi="Times New Roman"/>
          <w:sz w:val="24"/>
          <w:szCs w:val="24"/>
          <w:lang w:val="id-ID"/>
        </w:rPr>
        <w:t xml:space="preserve"> </w:t>
      </w:r>
      <w:r>
        <w:rPr>
          <w:rFonts w:ascii="Times New Roman" w:hAnsi="Times New Roman"/>
          <w:sz w:val="24"/>
          <w:szCs w:val="24"/>
        </w:rPr>
        <w:t>4.2</w:t>
      </w:r>
      <w:r>
        <w:rPr>
          <w:rFonts w:ascii="Times New Roman" w:hAnsi="Times New Roman"/>
          <w:sz w:val="24"/>
          <w:szCs w:val="24"/>
          <w:lang w:val="id-ID"/>
        </w:rPr>
        <w:t>3</w:t>
      </w:r>
      <w:r>
        <w:rPr>
          <w:rFonts w:ascii="Times New Roman" w:hAnsi="Times New Roman"/>
          <w:sz w:val="24"/>
          <w:szCs w:val="24"/>
        </w:rPr>
        <w:t xml:space="preserve"> </w:t>
      </w:r>
      <w:r w:rsidRPr="00BB3472">
        <w:rPr>
          <w:rFonts w:ascii="Times New Roman" w:hAnsi="Times New Roman" w:cs="Times New Roman"/>
          <w:sz w:val="24"/>
          <w:szCs w:val="24"/>
        </w:rPr>
        <w:t>Uji</w:t>
      </w:r>
      <w:r>
        <w:rPr>
          <w:rFonts w:ascii="Times New Roman" w:hAnsi="Times New Roman" w:cs="Times New Roman"/>
          <w:sz w:val="24"/>
          <w:szCs w:val="24"/>
          <w:lang w:val="id-ID"/>
        </w:rPr>
        <w:t xml:space="preserve"> </w:t>
      </w:r>
      <w:r w:rsidRPr="00BB3472">
        <w:rPr>
          <w:rFonts w:ascii="Times New Roman" w:hAnsi="Times New Roman" w:cs="Times New Roman"/>
          <w:sz w:val="24"/>
          <w:szCs w:val="24"/>
        </w:rPr>
        <w:t>Hipotesis</w:t>
      </w:r>
      <w:r>
        <w:rPr>
          <w:rFonts w:ascii="Times New Roman" w:hAnsi="Times New Roman" w:cs="Times New Roman"/>
          <w:sz w:val="24"/>
          <w:szCs w:val="24"/>
        </w:rPr>
        <w:tab/>
      </w:r>
      <w:r>
        <w:rPr>
          <w:rFonts w:ascii="Times New Roman" w:hAnsi="Times New Roman" w:cs="Times New Roman"/>
          <w:sz w:val="24"/>
          <w:szCs w:val="24"/>
          <w:lang w:val="id-ID"/>
        </w:rPr>
        <w:t>93</w:t>
      </w:r>
    </w:p>
    <w:p w:rsidR="00077245" w:rsidRPr="006015AB" w:rsidRDefault="00077245" w:rsidP="00077245">
      <w:pPr>
        <w:pStyle w:val="ListParagraph"/>
        <w:spacing w:after="0" w:line="360" w:lineRule="auto"/>
        <w:ind w:left="709"/>
        <w:jc w:val="both"/>
        <w:rPr>
          <w:rFonts w:ascii="Times New Roman" w:hAnsi="Times New Roman"/>
          <w:b/>
          <w:sz w:val="24"/>
        </w:rPr>
      </w:pPr>
    </w:p>
    <w:p w:rsidR="00077245" w:rsidRDefault="00077245" w:rsidP="00077245">
      <w:pPr>
        <w:pStyle w:val="ListParagraph"/>
        <w:spacing w:after="0" w:line="480" w:lineRule="auto"/>
        <w:jc w:val="both"/>
        <w:rPr>
          <w:rFonts w:ascii="Times New Roman" w:hAnsi="Times New Roman"/>
          <w:b/>
          <w:sz w:val="24"/>
        </w:rPr>
      </w:pPr>
    </w:p>
    <w:p w:rsidR="00077245" w:rsidRDefault="00077245" w:rsidP="00077245">
      <w:pPr>
        <w:pStyle w:val="ListParagraph"/>
        <w:spacing w:after="0" w:line="480" w:lineRule="auto"/>
        <w:jc w:val="both"/>
        <w:rPr>
          <w:rFonts w:ascii="Times New Roman" w:hAnsi="Times New Roman"/>
          <w:b/>
          <w:sz w:val="24"/>
        </w:rPr>
      </w:pPr>
    </w:p>
    <w:p w:rsidR="00077245" w:rsidRDefault="00077245" w:rsidP="00077245">
      <w:pPr>
        <w:pStyle w:val="ListParagraph"/>
        <w:spacing w:after="0" w:line="480" w:lineRule="auto"/>
        <w:jc w:val="both"/>
        <w:rPr>
          <w:rFonts w:ascii="Times New Roman" w:hAnsi="Times New Roman"/>
          <w:b/>
          <w:sz w:val="24"/>
        </w:rPr>
      </w:pPr>
    </w:p>
    <w:p w:rsidR="00077245" w:rsidRDefault="00077245" w:rsidP="00077245">
      <w:pPr>
        <w:pStyle w:val="ListParagraph"/>
        <w:spacing w:after="0" w:line="480" w:lineRule="auto"/>
        <w:jc w:val="both"/>
        <w:rPr>
          <w:rFonts w:ascii="Times New Roman" w:hAnsi="Times New Roman"/>
          <w:b/>
          <w:sz w:val="24"/>
        </w:rPr>
      </w:pPr>
    </w:p>
    <w:p w:rsidR="00077245" w:rsidRDefault="00077245" w:rsidP="00077245">
      <w:pPr>
        <w:spacing w:after="0" w:line="480" w:lineRule="auto"/>
        <w:jc w:val="both"/>
        <w:rPr>
          <w:rFonts w:ascii="Times New Roman" w:hAnsi="Times New Roman"/>
          <w:b/>
          <w:sz w:val="24"/>
          <w:lang w:val="id-ID"/>
        </w:rPr>
      </w:pPr>
    </w:p>
    <w:p w:rsidR="00077245" w:rsidRDefault="00077245" w:rsidP="00077245">
      <w:pPr>
        <w:spacing w:after="0" w:line="480" w:lineRule="auto"/>
        <w:jc w:val="both"/>
        <w:rPr>
          <w:rFonts w:ascii="Times New Roman" w:hAnsi="Times New Roman"/>
          <w:b/>
          <w:sz w:val="24"/>
          <w:lang w:val="id-ID"/>
        </w:rPr>
      </w:pPr>
    </w:p>
    <w:p w:rsidR="00077245" w:rsidRDefault="00077245" w:rsidP="00077245">
      <w:pPr>
        <w:spacing w:after="0" w:line="480" w:lineRule="auto"/>
        <w:jc w:val="both"/>
        <w:rPr>
          <w:rFonts w:ascii="Times New Roman" w:hAnsi="Times New Roman"/>
          <w:b/>
          <w:sz w:val="24"/>
          <w:lang w:val="id-ID"/>
        </w:rPr>
      </w:pPr>
    </w:p>
    <w:p w:rsidR="00077245" w:rsidRDefault="00077245" w:rsidP="00077245">
      <w:pPr>
        <w:spacing w:after="0" w:line="480" w:lineRule="auto"/>
        <w:jc w:val="both"/>
        <w:rPr>
          <w:rFonts w:ascii="Times New Roman" w:hAnsi="Times New Roman"/>
          <w:b/>
          <w:sz w:val="24"/>
          <w:lang w:val="id-ID"/>
        </w:rPr>
      </w:pPr>
    </w:p>
    <w:p w:rsidR="00077245" w:rsidRPr="00080C36" w:rsidRDefault="00077245" w:rsidP="00077245">
      <w:pPr>
        <w:spacing w:after="0" w:line="480" w:lineRule="auto"/>
        <w:jc w:val="both"/>
        <w:rPr>
          <w:rFonts w:ascii="Times New Roman" w:hAnsi="Times New Roman"/>
          <w:b/>
          <w:sz w:val="24"/>
          <w:lang w:val="id-ID"/>
        </w:rPr>
      </w:pPr>
    </w:p>
    <w:p w:rsidR="00077245" w:rsidRDefault="00077245" w:rsidP="00077245">
      <w:pPr>
        <w:pStyle w:val="ListParagraph"/>
        <w:spacing w:after="0" w:line="480" w:lineRule="auto"/>
        <w:ind w:left="0"/>
        <w:jc w:val="center"/>
        <w:rPr>
          <w:rFonts w:ascii="Times New Roman" w:hAnsi="Times New Roman"/>
          <w:b/>
          <w:sz w:val="24"/>
        </w:rPr>
      </w:pPr>
      <w:r>
        <w:rPr>
          <w:rFonts w:ascii="Times New Roman" w:hAnsi="Times New Roman"/>
          <w:b/>
          <w:sz w:val="24"/>
        </w:rPr>
        <w:lastRenderedPageBreak/>
        <w:t>DAFTAR GAMBAR</w:t>
      </w:r>
    </w:p>
    <w:p w:rsidR="00077245" w:rsidRDefault="00077245" w:rsidP="00077245">
      <w:pPr>
        <w:pStyle w:val="ListParagraph"/>
        <w:spacing w:after="0" w:line="480" w:lineRule="auto"/>
        <w:jc w:val="both"/>
        <w:rPr>
          <w:rFonts w:ascii="Times New Roman" w:hAnsi="Times New Roman"/>
          <w:b/>
          <w:sz w:val="24"/>
        </w:rPr>
      </w:pPr>
    </w:p>
    <w:p w:rsidR="00077245" w:rsidRPr="00A707AC" w:rsidRDefault="00077245" w:rsidP="00077245">
      <w:pPr>
        <w:tabs>
          <w:tab w:val="right" w:leader="dot" w:pos="8280"/>
        </w:tabs>
        <w:spacing w:after="0" w:line="480" w:lineRule="auto"/>
        <w:jc w:val="both"/>
        <w:rPr>
          <w:rFonts w:ascii="Times New Roman" w:hAnsi="Times New Roman" w:cs="Times New Roman"/>
          <w:sz w:val="24"/>
          <w:szCs w:val="24"/>
          <w:lang w:val="id-ID"/>
        </w:rPr>
      </w:pPr>
      <w:r>
        <w:rPr>
          <w:rFonts w:ascii="Times New Roman" w:hAnsi="Times New Roman"/>
          <w:sz w:val="24"/>
          <w:szCs w:val="24"/>
        </w:rPr>
        <w:t xml:space="preserve">Gambar 2.1 </w:t>
      </w:r>
      <w:r>
        <w:rPr>
          <w:rFonts w:ascii="Times New Roman" w:hAnsi="Times New Roman"/>
          <w:sz w:val="24"/>
          <w:szCs w:val="24"/>
          <w:lang w:val="id-ID"/>
        </w:rPr>
        <w:t xml:space="preserve">Proses Keputusan Pembelian Konsumen </w:t>
      </w:r>
      <w:r>
        <w:rPr>
          <w:rFonts w:ascii="Times New Roman" w:hAnsi="Times New Roman" w:cs="Times New Roman"/>
          <w:sz w:val="24"/>
          <w:szCs w:val="24"/>
        </w:rPr>
        <w:tab/>
      </w:r>
      <w:r>
        <w:rPr>
          <w:rFonts w:ascii="Times New Roman" w:hAnsi="Times New Roman" w:cs="Times New Roman"/>
          <w:sz w:val="24"/>
          <w:szCs w:val="24"/>
          <w:lang w:val="id-ID"/>
        </w:rPr>
        <w:t>..............................................24</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2B1F06">
        <w:rPr>
          <w:rFonts w:ascii="Times New Roman" w:hAnsi="Times New Roman"/>
          <w:color w:val="212121"/>
          <w:sz w:val="24"/>
          <w:szCs w:val="24"/>
        </w:rPr>
        <w:t>Gambar 2.2</w:t>
      </w:r>
      <w:r>
        <w:rPr>
          <w:rFonts w:ascii="Times New Roman" w:hAnsi="Times New Roman"/>
          <w:color w:val="212121"/>
          <w:sz w:val="24"/>
          <w:szCs w:val="24"/>
          <w:lang w:val="id-ID"/>
        </w:rPr>
        <w:t xml:space="preserve"> Kerangka Pemikiran</w:t>
      </w:r>
      <w:r>
        <w:rPr>
          <w:rFonts w:ascii="Times New Roman" w:hAnsi="Times New Roman" w:cs="Times New Roman"/>
          <w:sz w:val="24"/>
          <w:szCs w:val="24"/>
        </w:rPr>
        <w:tab/>
      </w:r>
      <w:r>
        <w:rPr>
          <w:rFonts w:ascii="Times New Roman" w:hAnsi="Times New Roman" w:cs="Times New Roman"/>
          <w:sz w:val="24"/>
          <w:szCs w:val="24"/>
          <w:lang w:val="id-ID"/>
        </w:rPr>
        <w:t>36</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Pr>
          <w:rFonts w:ascii="Times New Roman" w:hAnsi="Times New Roman"/>
          <w:sz w:val="24"/>
          <w:szCs w:val="24"/>
        </w:rPr>
        <w:t xml:space="preserve">Gambar 2.3 </w:t>
      </w:r>
      <w:r>
        <w:rPr>
          <w:rFonts w:ascii="Times New Roman" w:hAnsi="Times New Roman"/>
          <w:sz w:val="24"/>
          <w:szCs w:val="24"/>
          <w:lang w:val="id-ID"/>
        </w:rPr>
        <w:t>Paradigma Penelitian</w:t>
      </w:r>
      <w:r>
        <w:rPr>
          <w:rFonts w:ascii="Times New Roman" w:hAnsi="Times New Roman" w:cs="Times New Roman"/>
          <w:sz w:val="24"/>
          <w:szCs w:val="24"/>
        </w:rPr>
        <w:tab/>
      </w:r>
      <w:r>
        <w:rPr>
          <w:rFonts w:ascii="Times New Roman" w:hAnsi="Times New Roman" w:cs="Times New Roman"/>
          <w:sz w:val="24"/>
          <w:szCs w:val="24"/>
          <w:lang w:val="id-ID"/>
        </w:rPr>
        <w:t>37</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Pr>
          <w:rFonts w:ascii="Times New Roman" w:hAnsi="Times New Roman"/>
          <w:sz w:val="24"/>
          <w:szCs w:val="24"/>
        </w:rPr>
        <w:t xml:space="preserve">Gambar </w:t>
      </w:r>
      <w:r>
        <w:rPr>
          <w:rFonts w:ascii="Times New Roman" w:hAnsi="Times New Roman"/>
          <w:sz w:val="24"/>
          <w:szCs w:val="24"/>
          <w:lang w:val="id-ID"/>
        </w:rPr>
        <w:t>3.1</w:t>
      </w:r>
      <w:r>
        <w:rPr>
          <w:rFonts w:ascii="Times New Roman" w:hAnsi="Times New Roman"/>
          <w:sz w:val="24"/>
          <w:szCs w:val="24"/>
        </w:rPr>
        <w:t xml:space="preserve"> </w:t>
      </w:r>
      <w:r>
        <w:rPr>
          <w:rFonts w:ascii="Times New Roman" w:hAnsi="Times New Roman"/>
          <w:sz w:val="24"/>
          <w:szCs w:val="24"/>
          <w:lang w:val="id-ID"/>
        </w:rPr>
        <w:t xml:space="preserve">Suasana </w:t>
      </w:r>
      <w:r w:rsidRPr="00E47D4B">
        <w:rPr>
          <w:rFonts w:ascii="Times New Roman" w:hAnsi="Times New Roman"/>
          <w:i/>
          <w:iCs/>
          <w:sz w:val="24"/>
          <w:szCs w:val="24"/>
          <w:lang w:val="id-ID"/>
        </w:rPr>
        <w:t>Resto</w:t>
      </w:r>
      <w:r>
        <w:rPr>
          <w:rFonts w:ascii="Times New Roman" w:hAnsi="Times New Roman"/>
          <w:sz w:val="24"/>
          <w:szCs w:val="24"/>
          <w:lang w:val="id-ID"/>
        </w:rPr>
        <w:t xml:space="preserve"> Lekker 188</w:t>
      </w:r>
      <w:r>
        <w:rPr>
          <w:rFonts w:ascii="Times New Roman" w:hAnsi="Times New Roman" w:cs="Times New Roman"/>
          <w:sz w:val="24"/>
          <w:szCs w:val="24"/>
        </w:rPr>
        <w:tab/>
      </w:r>
      <w:r>
        <w:rPr>
          <w:rFonts w:ascii="Times New Roman" w:hAnsi="Times New Roman" w:cs="Times New Roman"/>
          <w:sz w:val="24"/>
          <w:szCs w:val="24"/>
          <w:lang w:val="id-ID"/>
        </w:rPr>
        <w:t>39</w:t>
      </w:r>
    </w:p>
    <w:p w:rsidR="00077245" w:rsidRDefault="00077245" w:rsidP="00077245">
      <w:pPr>
        <w:tabs>
          <w:tab w:val="right" w:leader="dot" w:pos="8280"/>
        </w:tabs>
        <w:spacing w:after="0" w:line="480" w:lineRule="auto"/>
        <w:jc w:val="both"/>
        <w:rPr>
          <w:rFonts w:ascii="Times New Roman" w:hAnsi="Times New Roman" w:cs="Times New Roman"/>
          <w:sz w:val="24"/>
          <w:szCs w:val="24"/>
          <w:lang w:val="id-ID"/>
        </w:rPr>
      </w:pPr>
      <w:r>
        <w:rPr>
          <w:rFonts w:ascii="Times New Roman" w:hAnsi="Times New Roman"/>
          <w:sz w:val="24"/>
          <w:szCs w:val="24"/>
        </w:rPr>
        <w:t xml:space="preserve">Gambar </w:t>
      </w:r>
      <w:r>
        <w:rPr>
          <w:rFonts w:ascii="Times New Roman" w:hAnsi="Times New Roman"/>
          <w:sz w:val="24"/>
          <w:szCs w:val="24"/>
          <w:lang w:val="id-ID"/>
        </w:rPr>
        <w:t>3.2 Interval Interprestasi Hasil Penelitian</w:t>
      </w:r>
      <w:r>
        <w:rPr>
          <w:rFonts w:ascii="Times New Roman" w:hAnsi="Times New Roman" w:cs="Times New Roman"/>
          <w:sz w:val="24"/>
          <w:szCs w:val="24"/>
        </w:rPr>
        <w:tab/>
      </w:r>
      <w:r>
        <w:rPr>
          <w:rFonts w:ascii="Times New Roman" w:hAnsi="Times New Roman" w:cs="Times New Roman"/>
          <w:sz w:val="24"/>
          <w:szCs w:val="24"/>
          <w:lang w:val="id-ID"/>
        </w:rPr>
        <w:t>51</w:t>
      </w:r>
    </w:p>
    <w:p w:rsidR="00077245" w:rsidRDefault="00077245" w:rsidP="00077245">
      <w:pPr>
        <w:tabs>
          <w:tab w:val="right" w:leader="dot" w:pos="8280"/>
        </w:tabs>
        <w:spacing w:after="0" w:line="480" w:lineRule="auto"/>
        <w:jc w:val="both"/>
        <w:rPr>
          <w:rFonts w:ascii="Times New Roman" w:hAnsi="Times New Roman" w:cs="Times New Roman"/>
          <w:sz w:val="24"/>
          <w:szCs w:val="24"/>
          <w:lang w:val="id-ID"/>
        </w:rPr>
      </w:pPr>
      <w:r>
        <w:rPr>
          <w:rFonts w:ascii="Times New Roman" w:hAnsi="Times New Roman"/>
          <w:color w:val="212121"/>
          <w:sz w:val="24"/>
          <w:szCs w:val="24"/>
        </w:rPr>
        <w:t xml:space="preserve">Gambar </w:t>
      </w:r>
      <w:r>
        <w:rPr>
          <w:rFonts w:ascii="Times New Roman" w:hAnsi="Times New Roman"/>
          <w:color w:val="212121"/>
          <w:sz w:val="24"/>
          <w:szCs w:val="24"/>
          <w:lang w:val="id-ID"/>
        </w:rPr>
        <w:t>3.3 Kurva Hipotesis</w:t>
      </w:r>
      <w:r>
        <w:rPr>
          <w:rFonts w:ascii="Times New Roman" w:hAnsi="Times New Roman" w:cs="Times New Roman"/>
          <w:sz w:val="24"/>
          <w:szCs w:val="24"/>
        </w:rPr>
        <w:tab/>
      </w:r>
      <w:r>
        <w:rPr>
          <w:rFonts w:ascii="Times New Roman" w:hAnsi="Times New Roman" w:cs="Times New Roman"/>
          <w:sz w:val="24"/>
          <w:szCs w:val="24"/>
          <w:lang w:val="id-ID"/>
        </w:rPr>
        <w:t>58</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2B1F06">
        <w:rPr>
          <w:rFonts w:ascii="Times New Roman" w:hAnsi="Times New Roman"/>
          <w:sz w:val="24"/>
          <w:szCs w:val="24"/>
        </w:rPr>
        <w:t>Gambar</w:t>
      </w:r>
      <w:r>
        <w:rPr>
          <w:rFonts w:ascii="Times New Roman" w:hAnsi="Times New Roman"/>
          <w:sz w:val="24"/>
          <w:szCs w:val="24"/>
          <w:lang w:val="id-ID"/>
        </w:rPr>
        <w:t xml:space="preserve"> </w:t>
      </w:r>
      <w:r w:rsidRPr="002B1F06">
        <w:rPr>
          <w:rFonts w:ascii="Times New Roman" w:hAnsi="Times New Roman"/>
          <w:sz w:val="24"/>
          <w:szCs w:val="24"/>
        </w:rPr>
        <w:t>4.1 Standar</w:t>
      </w:r>
      <w:r>
        <w:rPr>
          <w:rFonts w:ascii="Times New Roman" w:hAnsi="Times New Roman"/>
          <w:sz w:val="24"/>
          <w:szCs w:val="24"/>
          <w:lang w:val="id-ID"/>
        </w:rPr>
        <w:t xml:space="preserve"> </w:t>
      </w:r>
      <w:r w:rsidRPr="002B1F06">
        <w:rPr>
          <w:rFonts w:ascii="Times New Roman" w:hAnsi="Times New Roman"/>
          <w:sz w:val="24"/>
          <w:szCs w:val="24"/>
        </w:rPr>
        <w:t>Kategori</w:t>
      </w:r>
      <w:r>
        <w:rPr>
          <w:rFonts w:ascii="Times New Roman" w:hAnsi="Times New Roman"/>
          <w:sz w:val="24"/>
          <w:szCs w:val="24"/>
          <w:lang w:val="id-ID"/>
        </w:rPr>
        <w:t xml:space="preserve"> </w:t>
      </w:r>
      <w:r w:rsidRPr="002B1F06">
        <w:rPr>
          <w:rFonts w:ascii="Times New Roman" w:hAnsi="Times New Roman"/>
          <w:sz w:val="24"/>
          <w:szCs w:val="24"/>
        </w:rPr>
        <w:t>Responden</w:t>
      </w:r>
      <w:r>
        <w:rPr>
          <w:rFonts w:ascii="Times New Roman" w:hAnsi="Times New Roman"/>
          <w:sz w:val="24"/>
          <w:szCs w:val="24"/>
          <w:lang w:val="id-ID"/>
        </w:rPr>
        <w:t xml:space="preserve"> </w:t>
      </w:r>
      <w:r>
        <w:rPr>
          <w:rFonts w:ascii="Times New Roman" w:hAnsi="Times New Roman"/>
          <w:sz w:val="24"/>
          <w:szCs w:val="24"/>
        </w:rPr>
        <w:t xml:space="preserve">Indikator 1 </w:t>
      </w:r>
      <w:r w:rsidRPr="007C3AE9">
        <w:rPr>
          <w:rFonts w:ascii="Times New Roman" w:hAnsi="Times New Roman"/>
          <w:i/>
          <w:iCs/>
          <w:sz w:val="24"/>
          <w:szCs w:val="24"/>
          <w:lang w:val="id-ID"/>
        </w:rPr>
        <w:t>Store Atmosphere</w:t>
      </w:r>
      <w:r>
        <w:rPr>
          <w:rFonts w:ascii="Times New Roman" w:hAnsi="Times New Roman" w:cs="Times New Roman"/>
          <w:sz w:val="24"/>
          <w:szCs w:val="24"/>
        </w:rPr>
        <w:tab/>
      </w:r>
      <w:r>
        <w:rPr>
          <w:rFonts w:ascii="Times New Roman" w:hAnsi="Times New Roman" w:cs="Times New Roman"/>
          <w:sz w:val="24"/>
          <w:szCs w:val="24"/>
          <w:lang w:val="id-ID"/>
        </w:rPr>
        <w:t>65</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2B1F06">
        <w:rPr>
          <w:rFonts w:ascii="Times New Roman" w:hAnsi="Times New Roman"/>
          <w:sz w:val="24"/>
          <w:szCs w:val="24"/>
        </w:rPr>
        <w:t>Gambar 4.2</w:t>
      </w:r>
      <w:r>
        <w:rPr>
          <w:rFonts w:ascii="Times New Roman" w:hAnsi="Times New Roman"/>
          <w:sz w:val="24"/>
          <w:szCs w:val="24"/>
          <w:lang w:val="id-ID"/>
        </w:rPr>
        <w:t xml:space="preserve"> </w:t>
      </w:r>
      <w:r w:rsidRPr="002B1F06">
        <w:rPr>
          <w:rFonts w:ascii="Times New Roman" w:hAnsi="Times New Roman"/>
          <w:sz w:val="24"/>
          <w:szCs w:val="24"/>
        </w:rPr>
        <w:t>Standar</w:t>
      </w:r>
      <w:r>
        <w:rPr>
          <w:rFonts w:ascii="Times New Roman" w:hAnsi="Times New Roman"/>
          <w:sz w:val="24"/>
          <w:szCs w:val="24"/>
          <w:lang w:val="id-ID"/>
        </w:rPr>
        <w:t xml:space="preserve"> </w:t>
      </w:r>
      <w:r w:rsidRPr="002B1F06">
        <w:rPr>
          <w:rFonts w:ascii="Times New Roman" w:hAnsi="Times New Roman"/>
          <w:sz w:val="24"/>
          <w:szCs w:val="24"/>
        </w:rPr>
        <w:t>Kategori</w:t>
      </w:r>
      <w:r>
        <w:rPr>
          <w:rFonts w:ascii="Times New Roman" w:hAnsi="Times New Roman"/>
          <w:sz w:val="24"/>
          <w:szCs w:val="24"/>
          <w:lang w:val="id-ID"/>
        </w:rPr>
        <w:t xml:space="preserve"> </w:t>
      </w:r>
      <w:r w:rsidRPr="002B1F06">
        <w:rPr>
          <w:rFonts w:ascii="Times New Roman" w:hAnsi="Times New Roman"/>
          <w:sz w:val="24"/>
          <w:szCs w:val="24"/>
        </w:rPr>
        <w:t>Responden</w:t>
      </w:r>
      <w:r>
        <w:rPr>
          <w:rFonts w:ascii="Times New Roman" w:hAnsi="Times New Roman"/>
          <w:sz w:val="24"/>
          <w:szCs w:val="24"/>
          <w:lang w:val="id-ID"/>
        </w:rPr>
        <w:t xml:space="preserve"> </w:t>
      </w:r>
      <w:r>
        <w:rPr>
          <w:rFonts w:ascii="Times New Roman" w:hAnsi="Times New Roman"/>
          <w:sz w:val="24"/>
          <w:szCs w:val="24"/>
        </w:rPr>
        <w:t xml:space="preserve">Indikator </w:t>
      </w:r>
      <w:r>
        <w:rPr>
          <w:rFonts w:ascii="Times New Roman" w:hAnsi="Times New Roman"/>
          <w:sz w:val="24"/>
          <w:szCs w:val="24"/>
          <w:lang w:val="id-ID"/>
        </w:rPr>
        <w:t>2</w:t>
      </w:r>
      <w:r>
        <w:rPr>
          <w:rFonts w:ascii="Times New Roman" w:hAnsi="Times New Roman"/>
          <w:sz w:val="24"/>
          <w:szCs w:val="24"/>
        </w:rPr>
        <w:t xml:space="preserve"> </w:t>
      </w:r>
      <w:r w:rsidRPr="007C3AE9">
        <w:rPr>
          <w:rFonts w:ascii="Times New Roman" w:hAnsi="Times New Roman"/>
          <w:i/>
          <w:iCs/>
          <w:sz w:val="24"/>
          <w:szCs w:val="24"/>
          <w:lang w:val="id-ID"/>
        </w:rPr>
        <w:t>Store Atmosphere</w:t>
      </w:r>
      <w:r>
        <w:rPr>
          <w:rFonts w:ascii="Times New Roman" w:hAnsi="Times New Roman" w:cs="Times New Roman"/>
          <w:sz w:val="24"/>
          <w:szCs w:val="24"/>
        </w:rPr>
        <w:tab/>
      </w:r>
      <w:r>
        <w:rPr>
          <w:rFonts w:ascii="Times New Roman" w:hAnsi="Times New Roman" w:cs="Times New Roman"/>
          <w:sz w:val="24"/>
          <w:szCs w:val="24"/>
          <w:lang w:val="id-ID"/>
        </w:rPr>
        <w:t>67</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Pr>
          <w:rFonts w:ascii="Times New Roman" w:hAnsi="Times New Roman"/>
          <w:sz w:val="24"/>
          <w:szCs w:val="24"/>
        </w:rPr>
        <w:t>Gambar 4.3</w:t>
      </w:r>
      <w:r>
        <w:rPr>
          <w:rFonts w:ascii="Times New Roman" w:hAnsi="Times New Roman"/>
          <w:sz w:val="24"/>
          <w:szCs w:val="24"/>
          <w:lang w:val="id-ID"/>
        </w:rPr>
        <w:t xml:space="preserve"> </w:t>
      </w:r>
      <w:r w:rsidRPr="002B1F06">
        <w:rPr>
          <w:rFonts w:ascii="Times New Roman" w:hAnsi="Times New Roman"/>
          <w:sz w:val="24"/>
          <w:szCs w:val="24"/>
        </w:rPr>
        <w:t>Standar</w:t>
      </w:r>
      <w:r>
        <w:rPr>
          <w:rFonts w:ascii="Times New Roman" w:hAnsi="Times New Roman"/>
          <w:sz w:val="24"/>
          <w:szCs w:val="24"/>
          <w:lang w:val="id-ID"/>
        </w:rPr>
        <w:t xml:space="preserve"> </w:t>
      </w:r>
      <w:r w:rsidRPr="002B1F06">
        <w:rPr>
          <w:rFonts w:ascii="Times New Roman" w:hAnsi="Times New Roman"/>
          <w:sz w:val="24"/>
          <w:szCs w:val="24"/>
        </w:rPr>
        <w:t>Kategori</w:t>
      </w:r>
      <w:r>
        <w:rPr>
          <w:rFonts w:ascii="Times New Roman" w:hAnsi="Times New Roman"/>
          <w:sz w:val="24"/>
          <w:szCs w:val="24"/>
          <w:lang w:val="id-ID"/>
        </w:rPr>
        <w:t xml:space="preserve"> </w:t>
      </w:r>
      <w:r w:rsidRPr="002B1F06">
        <w:rPr>
          <w:rFonts w:ascii="Times New Roman" w:hAnsi="Times New Roman"/>
          <w:sz w:val="24"/>
          <w:szCs w:val="24"/>
        </w:rPr>
        <w:t>Responden</w:t>
      </w:r>
      <w:r>
        <w:rPr>
          <w:rFonts w:ascii="Times New Roman" w:hAnsi="Times New Roman"/>
          <w:sz w:val="24"/>
          <w:szCs w:val="24"/>
          <w:lang w:val="id-ID"/>
        </w:rPr>
        <w:t xml:space="preserve"> </w:t>
      </w:r>
      <w:r>
        <w:rPr>
          <w:rFonts w:ascii="Times New Roman" w:hAnsi="Times New Roman"/>
          <w:sz w:val="24"/>
          <w:szCs w:val="24"/>
        </w:rPr>
        <w:t xml:space="preserve">Indikator </w:t>
      </w:r>
      <w:r>
        <w:rPr>
          <w:rFonts w:ascii="Times New Roman" w:hAnsi="Times New Roman"/>
          <w:sz w:val="24"/>
          <w:szCs w:val="24"/>
          <w:lang w:val="id-ID"/>
        </w:rPr>
        <w:t>3</w:t>
      </w:r>
      <w:r>
        <w:rPr>
          <w:rFonts w:ascii="Times New Roman" w:hAnsi="Times New Roman"/>
          <w:sz w:val="24"/>
          <w:szCs w:val="24"/>
        </w:rPr>
        <w:t xml:space="preserve"> </w:t>
      </w:r>
      <w:r w:rsidRPr="007C3AE9">
        <w:rPr>
          <w:rFonts w:ascii="Times New Roman" w:hAnsi="Times New Roman"/>
          <w:i/>
          <w:iCs/>
          <w:sz w:val="24"/>
          <w:szCs w:val="24"/>
          <w:lang w:val="id-ID"/>
        </w:rPr>
        <w:t>Store Atmosphere</w:t>
      </w:r>
      <w:r>
        <w:rPr>
          <w:rFonts w:ascii="Times New Roman" w:hAnsi="Times New Roman" w:cs="Times New Roman"/>
          <w:sz w:val="24"/>
          <w:szCs w:val="24"/>
        </w:rPr>
        <w:tab/>
      </w:r>
      <w:r>
        <w:rPr>
          <w:rFonts w:ascii="Times New Roman" w:hAnsi="Times New Roman" w:cs="Times New Roman"/>
          <w:sz w:val="24"/>
          <w:szCs w:val="24"/>
          <w:lang w:val="id-ID"/>
        </w:rPr>
        <w:t>68</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2B1F06">
        <w:rPr>
          <w:rFonts w:ascii="Times New Roman" w:hAnsi="Times New Roman"/>
          <w:sz w:val="24"/>
          <w:szCs w:val="24"/>
        </w:rPr>
        <w:t>Gambar 4.4 Standar</w:t>
      </w:r>
      <w:r>
        <w:rPr>
          <w:rFonts w:ascii="Times New Roman" w:hAnsi="Times New Roman"/>
          <w:sz w:val="24"/>
          <w:szCs w:val="24"/>
          <w:lang w:val="id-ID"/>
        </w:rPr>
        <w:t xml:space="preserve"> </w:t>
      </w:r>
      <w:r w:rsidRPr="002B1F06">
        <w:rPr>
          <w:rFonts w:ascii="Times New Roman" w:hAnsi="Times New Roman"/>
          <w:sz w:val="24"/>
          <w:szCs w:val="24"/>
        </w:rPr>
        <w:t>Kategori</w:t>
      </w:r>
      <w:r>
        <w:rPr>
          <w:rFonts w:ascii="Times New Roman" w:hAnsi="Times New Roman"/>
          <w:sz w:val="24"/>
          <w:szCs w:val="24"/>
          <w:lang w:val="id-ID"/>
        </w:rPr>
        <w:t xml:space="preserve"> </w:t>
      </w:r>
      <w:r w:rsidRPr="002B1F06">
        <w:rPr>
          <w:rFonts w:ascii="Times New Roman" w:hAnsi="Times New Roman"/>
          <w:sz w:val="24"/>
          <w:szCs w:val="24"/>
        </w:rPr>
        <w:t>Responden</w:t>
      </w:r>
      <w:r>
        <w:rPr>
          <w:rFonts w:ascii="Times New Roman" w:hAnsi="Times New Roman"/>
          <w:sz w:val="24"/>
          <w:szCs w:val="24"/>
          <w:lang w:val="id-ID"/>
        </w:rPr>
        <w:t xml:space="preserve"> </w:t>
      </w:r>
      <w:r>
        <w:rPr>
          <w:rFonts w:ascii="Times New Roman" w:hAnsi="Times New Roman"/>
          <w:sz w:val="24"/>
          <w:szCs w:val="24"/>
        </w:rPr>
        <w:t xml:space="preserve">Indikator </w:t>
      </w:r>
      <w:r>
        <w:rPr>
          <w:rFonts w:ascii="Times New Roman" w:hAnsi="Times New Roman"/>
          <w:sz w:val="24"/>
          <w:szCs w:val="24"/>
          <w:lang w:val="id-ID"/>
        </w:rPr>
        <w:t xml:space="preserve">4 </w:t>
      </w:r>
      <w:r w:rsidRPr="007C3AE9">
        <w:rPr>
          <w:rFonts w:ascii="Times New Roman" w:hAnsi="Times New Roman"/>
          <w:i/>
          <w:iCs/>
          <w:sz w:val="24"/>
          <w:szCs w:val="24"/>
          <w:lang w:val="id-ID"/>
        </w:rPr>
        <w:t>Store Atmosphere</w:t>
      </w:r>
      <w:r>
        <w:rPr>
          <w:rFonts w:ascii="Times New Roman" w:hAnsi="Times New Roman" w:cs="Times New Roman"/>
          <w:sz w:val="24"/>
          <w:szCs w:val="24"/>
        </w:rPr>
        <w:tab/>
      </w:r>
      <w:r>
        <w:rPr>
          <w:rFonts w:ascii="Times New Roman" w:hAnsi="Times New Roman" w:cs="Times New Roman"/>
          <w:sz w:val="24"/>
          <w:szCs w:val="24"/>
          <w:lang w:val="id-ID"/>
        </w:rPr>
        <w:t>70</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2B1F06">
        <w:rPr>
          <w:rFonts w:ascii="Times New Roman" w:hAnsi="Times New Roman"/>
          <w:sz w:val="24"/>
          <w:szCs w:val="24"/>
        </w:rPr>
        <w:t>Gambar 4.5 Standar</w:t>
      </w:r>
      <w:r>
        <w:rPr>
          <w:rFonts w:ascii="Times New Roman" w:hAnsi="Times New Roman"/>
          <w:sz w:val="24"/>
          <w:szCs w:val="24"/>
          <w:lang w:val="id-ID"/>
        </w:rPr>
        <w:t xml:space="preserve"> </w:t>
      </w:r>
      <w:r w:rsidRPr="002B1F06">
        <w:rPr>
          <w:rFonts w:ascii="Times New Roman" w:hAnsi="Times New Roman"/>
          <w:sz w:val="24"/>
          <w:szCs w:val="24"/>
        </w:rPr>
        <w:t>Kategori</w:t>
      </w:r>
      <w:r>
        <w:rPr>
          <w:rFonts w:ascii="Times New Roman" w:hAnsi="Times New Roman"/>
          <w:sz w:val="24"/>
          <w:szCs w:val="24"/>
          <w:lang w:val="id-ID"/>
        </w:rPr>
        <w:t xml:space="preserve"> </w:t>
      </w:r>
      <w:r w:rsidRPr="002B1F06">
        <w:rPr>
          <w:rFonts w:ascii="Times New Roman" w:hAnsi="Times New Roman"/>
          <w:sz w:val="24"/>
          <w:szCs w:val="24"/>
        </w:rPr>
        <w:t>Responden</w:t>
      </w:r>
      <w:r>
        <w:rPr>
          <w:rFonts w:ascii="Times New Roman" w:hAnsi="Times New Roman"/>
          <w:sz w:val="24"/>
          <w:szCs w:val="24"/>
          <w:lang w:val="id-ID"/>
        </w:rPr>
        <w:t xml:space="preserve"> </w:t>
      </w:r>
      <w:r>
        <w:rPr>
          <w:rFonts w:ascii="Times New Roman" w:hAnsi="Times New Roman"/>
          <w:sz w:val="24"/>
          <w:szCs w:val="24"/>
        </w:rPr>
        <w:t xml:space="preserve">Indikator </w:t>
      </w:r>
      <w:r>
        <w:rPr>
          <w:rFonts w:ascii="Times New Roman" w:hAnsi="Times New Roman"/>
          <w:sz w:val="24"/>
          <w:szCs w:val="24"/>
          <w:lang w:val="id-ID"/>
        </w:rPr>
        <w:t xml:space="preserve">5 </w:t>
      </w:r>
      <w:r w:rsidRPr="007C3AE9">
        <w:rPr>
          <w:rFonts w:ascii="Times New Roman" w:hAnsi="Times New Roman"/>
          <w:i/>
          <w:iCs/>
          <w:sz w:val="24"/>
          <w:szCs w:val="24"/>
          <w:lang w:val="id-ID"/>
        </w:rPr>
        <w:t>Store Atmosphere</w:t>
      </w:r>
      <w:r>
        <w:rPr>
          <w:rFonts w:ascii="Times New Roman" w:hAnsi="Times New Roman" w:cs="Times New Roman"/>
          <w:sz w:val="24"/>
          <w:szCs w:val="24"/>
        </w:rPr>
        <w:tab/>
      </w:r>
      <w:r>
        <w:rPr>
          <w:rFonts w:ascii="Times New Roman" w:hAnsi="Times New Roman" w:cs="Times New Roman"/>
          <w:sz w:val="24"/>
          <w:szCs w:val="24"/>
          <w:lang w:val="id-ID"/>
        </w:rPr>
        <w:t>72</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2B1F06">
        <w:rPr>
          <w:rFonts w:ascii="Times New Roman" w:hAnsi="Times New Roman"/>
          <w:sz w:val="24"/>
          <w:szCs w:val="24"/>
        </w:rPr>
        <w:t>Gambar 4.6 Standar</w:t>
      </w:r>
      <w:r>
        <w:rPr>
          <w:rFonts w:ascii="Times New Roman" w:hAnsi="Times New Roman"/>
          <w:sz w:val="24"/>
          <w:szCs w:val="24"/>
          <w:lang w:val="id-ID"/>
        </w:rPr>
        <w:t xml:space="preserve"> </w:t>
      </w:r>
      <w:r w:rsidRPr="002B1F06">
        <w:rPr>
          <w:rFonts w:ascii="Times New Roman" w:hAnsi="Times New Roman"/>
          <w:sz w:val="24"/>
          <w:szCs w:val="24"/>
        </w:rPr>
        <w:t>Kategori</w:t>
      </w:r>
      <w:r>
        <w:rPr>
          <w:rFonts w:ascii="Times New Roman" w:hAnsi="Times New Roman"/>
          <w:sz w:val="24"/>
          <w:szCs w:val="24"/>
          <w:lang w:val="id-ID"/>
        </w:rPr>
        <w:t xml:space="preserve"> </w:t>
      </w:r>
      <w:r w:rsidRPr="002B1F06">
        <w:rPr>
          <w:rFonts w:ascii="Times New Roman" w:hAnsi="Times New Roman"/>
          <w:sz w:val="24"/>
          <w:szCs w:val="24"/>
        </w:rPr>
        <w:t>Responden</w:t>
      </w:r>
      <w:r>
        <w:rPr>
          <w:rFonts w:ascii="Times New Roman" w:hAnsi="Times New Roman"/>
          <w:sz w:val="24"/>
          <w:szCs w:val="24"/>
          <w:lang w:val="id-ID"/>
        </w:rPr>
        <w:t xml:space="preserve"> </w:t>
      </w:r>
      <w:r>
        <w:rPr>
          <w:rFonts w:ascii="Times New Roman" w:hAnsi="Times New Roman"/>
          <w:sz w:val="24"/>
          <w:szCs w:val="24"/>
        </w:rPr>
        <w:t xml:space="preserve">Indikator </w:t>
      </w:r>
      <w:r>
        <w:rPr>
          <w:rFonts w:ascii="Times New Roman" w:hAnsi="Times New Roman"/>
          <w:sz w:val="24"/>
          <w:szCs w:val="24"/>
          <w:lang w:val="id-ID"/>
        </w:rPr>
        <w:t xml:space="preserve">6 </w:t>
      </w:r>
      <w:r w:rsidRPr="007C3AE9">
        <w:rPr>
          <w:rFonts w:ascii="Times New Roman" w:hAnsi="Times New Roman"/>
          <w:i/>
          <w:iCs/>
          <w:sz w:val="24"/>
          <w:szCs w:val="24"/>
          <w:lang w:val="id-ID"/>
        </w:rPr>
        <w:t>Store Atmosphere</w:t>
      </w:r>
      <w:r>
        <w:rPr>
          <w:rFonts w:ascii="Times New Roman" w:hAnsi="Times New Roman" w:cs="Times New Roman"/>
          <w:sz w:val="24"/>
          <w:szCs w:val="24"/>
        </w:rPr>
        <w:tab/>
      </w:r>
      <w:r>
        <w:rPr>
          <w:rFonts w:ascii="Times New Roman" w:hAnsi="Times New Roman" w:cs="Times New Roman"/>
          <w:sz w:val="24"/>
          <w:szCs w:val="24"/>
          <w:lang w:val="id-ID"/>
        </w:rPr>
        <w:t>73</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2B1F06">
        <w:rPr>
          <w:rFonts w:ascii="Times New Roman" w:hAnsi="Times New Roman"/>
          <w:sz w:val="24"/>
          <w:szCs w:val="24"/>
        </w:rPr>
        <w:t>Gambar 4.7 Standar</w:t>
      </w:r>
      <w:r>
        <w:rPr>
          <w:rFonts w:ascii="Times New Roman" w:hAnsi="Times New Roman"/>
          <w:sz w:val="24"/>
          <w:szCs w:val="24"/>
          <w:lang w:val="id-ID"/>
        </w:rPr>
        <w:t xml:space="preserve"> </w:t>
      </w:r>
      <w:r w:rsidRPr="002B1F06">
        <w:rPr>
          <w:rFonts w:ascii="Times New Roman" w:hAnsi="Times New Roman"/>
          <w:sz w:val="24"/>
          <w:szCs w:val="24"/>
        </w:rPr>
        <w:t>Kategori</w:t>
      </w:r>
      <w:r>
        <w:rPr>
          <w:rFonts w:ascii="Times New Roman" w:hAnsi="Times New Roman"/>
          <w:sz w:val="24"/>
          <w:szCs w:val="24"/>
          <w:lang w:val="id-ID"/>
        </w:rPr>
        <w:t xml:space="preserve"> </w:t>
      </w:r>
      <w:r w:rsidRPr="002B1F06">
        <w:rPr>
          <w:rFonts w:ascii="Times New Roman" w:hAnsi="Times New Roman"/>
          <w:sz w:val="24"/>
          <w:szCs w:val="24"/>
        </w:rPr>
        <w:t>Responden</w:t>
      </w:r>
      <w:r>
        <w:rPr>
          <w:rFonts w:ascii="Times New Roman" w:hAnsi="Times New Roman"/>
          <w:sz w:val="24"/>
          <w:szCs w:val="24"/>
          <w:lang w:val="id-ID"/>
        </w:rPr>
        <w:t xml:space="preserve"> </w:t>
      </w:r>
      <w:r>
        <w:rPr>
          <w:rFonts w:ascii="Times New Roman" w:hAnsi="Times New Roman"/>
          <w:sz w:val="24"/>
          <w:szCs w:val="24"/>
        </w:rPr>
        <w:t xml:space="preserve">Indikator </w:t>
      </w:r>
      <w:r>
        <w:rPr>
          <w:rFonts w:ascii="Times New Roman" w:hAnsi="Times New Roman"/>
          <w:sz w:val="24"/>
          <w:szCs w:val="24"/>
          <w:lang w:val="id-ID"/>
        </w:rPr>
        <w:t xml:space="preserve">7 </w:t>
      </w:r>
      <w:r w:rsidRPr="007C3AE9">
        <w:rPr>
          <w:rFonts w:ascii="Times New Roman" w:hAnsi="Times New Roman"/>
          <w:i/>
          <w:iCs/>
          <w:sz w:val="24"/>
          <w:szCs w:val="24"/>
          <w:lang w:val="id-ID"/>
        </w:rPr>
        <w:t>Store Atmosphere</w:t>
      </w:r>
      <w:r>
        <w:rPr>
          <w:rFonts w:ascii="Times New Roman" w:hAnsi="Times New Roman" w:cs="Times New Roman"/>
          <w:sz w:val="24"/>
          <w:szCs w:val="24"/>
        </w:rPr>
        <w:tab/>
      </w:r>
      <w:r>
        <w:rPr>
          <w:rFonts w:ascii="Times New Roman" w:hAnsi="Times New Roman" w:cs="Times New Roman"/>
          <w:sz w:val="24"/>
          <w:szCs w:val="24"/>
          <w:lang w:val="id-ID"/>
        </w:rPr>
        <w:t>75</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2B1F06">
        <w:rPr>
          <w:rFonts w:ascii="Times New Roman" w:hAnsi="Times New Roman"/>
          <w:sz w:val="24"/>
          <w:szCs w:val="24"/>
        </w:rPr>
        <w:t>Gambar 4.8 Standar</w:t>
      </w:r>
      <w:r>
        <w:rPr>
          <w:rFonts w:ascii="Times New Roman" w:hAnsi="Times New Roman"/>
          <w:sz w:val="24"/>
          <w:szCs w:val="24"/>
          <w:lang w:val="id-ID"/>
        </w:rPr>
        <w:t xml:space="preserve"> </w:t>
      </w:r>
      <w:r w:rsidRPr="002B1F06">
        <w:rPr>
          <w:rFonts w:ascii="Times New Roman" w:hAnsi="Times New Roman"/>
          <w:sz w:val="24"/>
          <w:szCs w:val="24"/>
        </w:rPr>
        <w:t>Kategori</w:t>
      </w:r>
      <w:r>
        <w:rPr>
          <w:rFonts w:ascii="Times New Roman" w:hAnsi="Times New Roman"/>
          <w:sz w:val="24"/>
          <w:szCs w:val="24"/>
          <w:lang w:val="id-ID"/>
        </w:rPr>
        <w:t xml:space="preserve"> </w:t>
      </w:r>
      <w:r w:rsidRPr="002B1F06">
        <w:rPr>
          <w:rFonts w:ascii="Times New Roman" w:hAnsi="Times New Roman"/>
          <w:sz w:val="24"/>
          <w:szCs w:val="24"/>
        </w:rPr>
        <w:t>Responden</w:t>
      </w:r>
      <w:r>
        <w:rPr>
          <w:rFonts w:ascii="Times New Roman" w:hAnsi="Times New Roman"/>
          <w:sz w:val="24"/>
          <w:szCs w:val="24"/>
          <w:lang w:val="id-ID"/>
        </w:rPr>
        <w:t xml:space="preserve"> </w:t>
      </w:r>
      <w:r>
        <w:rPr>
          <w:rFonts w:ascii="Times New Roman" w:hAnsi="Times New Roman"/>
          <w:sz w:val="24"/>
          <w:szCs w:val="24"/>
        </w:rPr>
        <w:t xml:space="preserve">Indikator </w:t>
      </w:r>
      <w:r>
        <w:rPr>
          <w:rFonts w:ascii="Times New Roman" w:hAnsi="Times New Roman"/>
          <w:sz w:val="24"/>
          <w:szCs w:val="24"/>
          <w:lang w:val="id-ID"/>
        </w:rPr>
        <w:t xml:space="preserve">8 </w:t>
      </w:r>
      <w:r w:rsidRPr="007C3AE9">
        <w:rPr>
          <w:rFonts w:ascii="Times New Roman" w:hAnsi="Times New Roman"/>
          <w:i/>
          <w:iCs/>
          <w:sz w:val="24"/>
          <w:szCs w:val="24"/>
          <w:lang w:val="id-ID"/>
        </w:rPr>
        <w:t>Store Atmosphere</w:t>
      </w:r>
      <w:r>
        <w:rPr>
          <w:rFonts w:ascii="Times New Roman" w:hAnsi="Times New Roman" w:cs="Times New Roman"/>
          <w:sz w:val="24"/>
          <w:szCs w:val="24"/>
        </w:rPr>
        <w:tab/>
      </w:r>
      <w:r>
        <w:rPr>
          <w:rFonts w:ascii="Times New Roman" w:hAnsi="Times New Roman" w:cs="Times New Roman"/>
          <w:sz w:val="24"/>
          <w:szCs w:val="24"/>
          <w:lang w:val="id-ID"/>
        </w:rPr>
        <w:t>76</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sidRPr="002B1F06">
        <w:rPr>
          <w:rFonts w:ascii="Times New Roman" w:hAnsi="Times New Roman"/>
          <w:sz w:val="24"/>
          <w:szCs w:val="24"/>
        </w:rPr>
        <w:t>Gambar 4.9</w:t>
      </w:r>
      <w:r>
        <w:rPr>
          <w:rFonts w:ascii="Times New Roman" w:hAnsi="Times New Roman"/>
          <w:sz w:val="24"/>
          <w:szCs w:val="24"/>
          <w:lang w:val="id-ID"/>
        </w:rPr>
        <w:t xml:space="preserve"> Jarak </w:t>
      </w:r>
      <w:r w:rsidRPr="002B1F06">
        <w:rPr>
          <w:rFonts w:ascii="Times New Roman" w:hAnsi="Times New Roman"/>
          <w:sz w:val="24"/>
        </w:rPr>
        <w:t>Interval Pada</w:t>
      </w:r>
      <w:r>
        <w:rPr>
          <w:rFonts w:ascii="Times New Roman" w:hAnsi="Times New Roman"/>
          <w:sz w:val="24"/>
          <w:lang w:val="id-ID"/>
        </w:rPr>
        <w:t xml:space="preserve"> </w:t>
      </w:r>
      <w:r w:rsidRPr="002B1F06">
        <w:rPr>
          <w:rFonts w:ascii="Times New Roman" w:hAnsi="Times New Roman"/>
          <w:sz w:val="24"/>
        </w:rPr>
        <w:t>Garis</w:t>
      </w:r>
      <w:r>
        <w:rPr>
          <w:rFonts w:ascii="Times New Roman" w:hAnsi="Times New Roman"/>
          <w:sz w:val="24"/>
          <w:lang w:val="id-ID"/>
        </w:rPr>
        <w:t xml:space="preserve"> </w:t>
      </w:r>
      <w:r w:rsidRPr="002B1F06">
        <w:rPr>
          <w:rFonts w:ascii="Times New Roman" w:hAnsi="Times New Roman"/>
          <w:sz w:val="24"/>
        </w:rPr>
        <w:t>Kontinum</w:t>
      </w:r>
      <w:r>
        <w:rPr>
          <w:rFonts w:ascii="Times New Roman" w:hAnsi="Times New Roman"/>
          <w:sz w:val="24"/>
          <w:szCs w:val="24"/>
          <w:lang w:val="id-ID"/>
        </w:rPr>
        <w:t xml:space="preserve"> </w:t>
      </w:r>
      <w:r w:rsidRPr="007C3AE9">
        <w:rPr>
          <w:rFonts w:ascii="Times New Roman" w:hAnsi="Times New Roman"/>
          <w:i/>
          <w:iCs/>
          <w:sz w:val="24"/>
          <w:szCs w:val="24"/>
          <w:lang w:val="id-ID"/>
        </w:rPr>
        <w:t>Store Atmosphere</w:t>
      </w:r>
      <w:r>
        <w:rPr>
          <w:rFonts w:ascii="Times New Roman" w:hAnsi="Times New Roman" w:cs="Times New Roman"/>
          <w:sz w:val="24"/>
          <w:szCs w:val="24"/>
        </w:rPr>
        <w:tab/>
      </w:r>
      <w:r>
        <w:rPr>
          <w:rFonts w:ascii="Times New Roman" w:hAnsi="Times New Roman" w:cs="Times New Roman"/>
          <w:sz w:val="24"/>
          <w:szCs w:val="24"/>
          <w:lang w:val="id-ID"/>
        </w:rPr>
        <w:t>79</w:t>
      </w:r>
    </w:p>
    <w:p w:rsidR="00077245" w:rsidRDefault="00077245" w:rsidP="00077245">
      <w:pPr>
        <w:tabs>
          <w:tab w:val="right" w:leader="dot" w:pos="8505"/>
        </w:tabs>
        <w:spacing w:after="0" w:line="480" w:lineRule="auto"/>
        <w:jc w:val="both"/>
        <w:rPr>
          <w:rFonts w:ascii="Times New Roman" w:hAnsi="Times New Roman"/>
          <w:sz w:val="24"/>
          <w:szCs w:val="24"/>
          <w:lang w:val="id-ID"/>
        </w:rPr>
      </w:pPr>
      <w:r w:rsidRPr="002B1F06">
        <w:rPr>
          <w:rFonts w:ascii="Times New Roman" w:hAnsi="Times New Roman"/>
          <w:sz w:val="24"/>
          <w:szCs w:val="24"/>
        </w:rPr>
        <w:t>Gambar</w:t>
      </w:r>
      <w:r>
        <w:rPr>
          <w:rFonts w:ascii="Times New Roman" w:hAnsi="Times New Roman"/>
          <w:sz w:val="24"/>
          <w:szCs w:val="24"/>
          <w:lang w:val="id-ID"/>
        </w:rPr>
        <w:t xml:space="preserve"> </w:t>
      </w:r>
      <w:r w:rsidRPr="002B1F06">
        <w:rPr>
          <w:rFonts w:ascii="Times New Roman" w:hAnsi="Times New Roman"/>
          <w:sz w:val="24"/>
          <w:szCs w:val="24"/>
        </w:rPr>
        <w:t>4.10 Standar</w:t>
      </w:r>
      <w:r>
        <w:rPr>
          <w:rFonts w:ascii="Times New Roman" w:hAnsi="Times New Roman"/>
          <w:sz w:val="24"/>
          <w:szCs w:val="24"/>
          <w:lang w:val="id-ID"/>
        </w:rPr>
        <w:t xml:space="preserve"> </w:t>
      </w:r>
      <w:r w:rsidRPr="002B1F06">
        <w:rPr>
          <w:rFonts w:ascii="Times New Roman" w:hAnsi="Times New Roman"/>
          <w:sz w:val="24"/>
          <w:szCs w:val="24"/>
        </w:rPr>
        <w:t>Kategori</w:t>
      </w:r>
      <w:r>
        <w:rPr>
          <w:rFonts w:ascii="Times New Roman" w:hAnsi="Times New Roman"/>
          <w:sz w:val="24"/>
          <w:szCs w:val="24"/>
          <w:lang w:val="id-ID"/>
        </w:rPr>
        <w:t xml:space="preserve"> </w:t>
      </w:r>
      <w:r w:rsidRPr="002B1F06">
        <w:rPr>
          <w:rFonts w:ascii="Times New Roman" w:hAnsi="Times New Roman"/>
          <w:sz w:val="24"/>
          <w:szCs w:val="24"/>
        </w:rPr>
        <w:t>Responden</w:t>
      </w:r>
      <w:r>
        <w:rPr>
          <w:rFonts w:ascii="Times New Roman" w:hAnsi="Times New Roman"/>
          <w:sz w:val="24"/>
          <w:szCs w:val="24"/>
          <w:lang w:val="id-ID"/>
        </w:rPr>
        <w:t xml:space="preserve"> </w:t>
      </w:r>
      <w:r>
        <w:rPr>
          <w:rFonts w:ascii="Times New Roman" w:hAnsi="Times New Roman"/>
          <w:sz w:val="24"/>
          <w:szCs w:val="24"/>
        </w:rPr>
        <w:t xml:space="preserve">Indikator 1 </w:t>
      </w:r>
      <w:r>
        <w:rPr>
          <w:rFonts w:ascii="Times New Roman" w:hAnsi="Times New Roman"/>
          <w:sz w:val="24"/>
          <w:szCs w:val="24"/>
          <w:lang w:val="id-ID"/>
        </w:rPr>
        <w:t xml:space="preserve">Keputusan </w:t>
      </w:r>
    </w:p>
    <w:p w:rsidR="00077245" w:rsidRDefault="00077245" w:rsidP="00077245">
      <w:pPr>
        <w:tabs>
          <w:tab w:val="right" w:leader="dot" w:pos="8280"/>
        </w:tabs>
        <w:spacing w:after="0" w:line="480" w:lineRule="auto"/>
        <w:jc w:val="both"/>
        <w:rPr>
          <w:rFonts w:ascii="Times New Roman" w:hAnsi="Times New Roman" w:cs="Times New Roman"/>
          <w:sz w:val="24"/>
          <w:szCs w:val="24"/>
          <w:lang w:val="id-ID"/>
        </w:rPr>
      </w:pPr>
      <w:r>
        <w:rPr>
          <w:rFonts w:ascii="Times New Roman" w:hAnsi="Times New Roman"/>
          <w:sz w:val="24"/>
          <w:szCs w:val="24"/>
          <w:lang w:val="id-ID"/>
        </w:rPr>
        <w:t xml:space="preserve">                      Pembelian Ulang</w:t>
      </w:r>
      <w:r>
        <w:rPr>
          <w:rFonts w:ascii="Times New Roman" w:hAnsi="Times New Roman" w:cs="Times New Roman"/>
          <w:sz w:val="24"/>
          <w:szCs w:val="24"/>
        </w:rPr>
        <w:tab/>
      </w:r>
      <w:r>
        <w:rPr>
          <w:rFonts w:ascii="Times New Roman" w:hAnsi="Times New Roman" w:cs="Times New Roman"/>
          <w:sz w:val="24"/>
          <w:szCs w:val="24"/>
          <w:lang w:val="id-ID"/>
        </w:rPr>
        <w:t>81</w:t>
      </w:r>
    </w:p>
    <w:p w:rsidR="00077245" w:rsidRDefault="00077245" w:rsidP="00077245">
      <w:pPr>
        <w:spacing w:after="0" w:line="480" w:lineRule="auto"/>
        <w:jc w:val="both"/>
        <w:rPr>
          <w:rFonts w:ascii="Times New Roman" w:hAnsi="Times New Roman"/>
          <w:sz w:val="24"/>
          <w:szCs w:val="24"/>
          <w:lang w:val="id-ID"/>
        </w:rPr>
      </w:pPr>
      <w:r w:rsidRPr="002B1F06">
        <w:rPr>
          <w:rFonts w:ascii="Times New Roman" w:hAnsi="Times New Roman"/>
          <w:sz w:val="24"/>
          <w:szCs w:val="24"/>
        </w:rPr>
        <w:t>Gambar 4.11</w:t>
      </w:r>
      <w:r w:rsidRPr="001A2600">
        <w:rPr>
          <w:rFonts w:ascii="Times New Roman" w:hAnsi="Times New Roman"/>
          <w:sz w:val="24"/>
          <w:szCs w:val="24"/>
        </w:rPr>
        <w:t xml:space="preserve"> </w:t>
      </w:r>
      <w:r w:rsidRPr="002B1F06">
        <w:rPr>
          <w:rFonts w:ascii="Times New Roman" w:hAnsi="Times New Roman"/>
          <w:sz w:val="24"/>
          <w:szCs w:val="24"/>
        </w:rPr>
        <w:t>Standar</w:t>
      </w:r>
      <w:r>
        <w:rPr>
          <w:rFonts w:ascii="Times New Roman" w:hAnsi="Times New Roman"/>
          <w:sz w:val="24"/>
          <w:szCs w:val="24"/>
          <w:lang w:val="id-ID"/>
        </w:rPr>
        <w:t xml:space="preserve"> </w:t>
      </w:r>
      <w:r w:rsidRPr="002B1F06">
        <w:rPr>
          <w:rFonts w:ascii="Times New Roman" w:hAnsi="Times New Roman"/>
          <w:sz w:val="24"/>
          <w:szCs w:val="24"/>
        </w:rPr>
        <w:t>Kategori</w:t>
      </w:r>
      <w:r>
        <w:rPr>
          <w:rFonts w:ascii="Times New Roman" w:hAnsi="Times New Roman"/>
          <w:sz w:val="24"/>
          <w:szCs w:val="24"/>
          <w:lang w:val="id-ID"/>
        </w:rPr>
        <w:t xml:space="preserve"> </w:t>
      </w:r>
      <w:r w:rsidRPr="002B1F06">
        <w:rPr>
          <w:rFonts w:ascii="Times New Roman" w:hAnsi="Times New Roman"/>
          <w:sz w:val="24"/>
          <w:szCs w:val="24"/>
        </w:rPr>
        <w:t>Responden</w:t>
      </w:r>
      <w:r>
        <w:rPr>
          <w:rFonts w:ascii="Times New Roman" w:hAnsi="Times New Roman"/>
          <w:sz w:val="24"/>
          <w:szCs w:val="24"/>
          <w:lang w:val="id-ID"/>
        </w:rPr>
        <w:t xml:space="preserve"> </w:t>
      </w:r>
      <w:r>
        <w:rPr>
          <w:rFonts w:ascii="Times New Roman" w:hAnsi="Times New Roman"/>
          <w:sz w:val="24"/>
          <w:szCs w:val="24"/>
        </w:rPr>
        <w:t xml:space="preserve">Indikator </w:t>
      </w:r>
      <w:r>
        <w:rPr>
          <w:rFonts w:ascii="Times New Roman" w:hAnsi="Times New Roman"/>
          <w:sz w:val="24"/>
          <w:szCs w:val="24"/>
          <w:lang w:val="id-ID"/>
        </w:rPr>
        <w:t>2</w:t>
      </w:r>
      <w:r>
        <w:rPr>
          <w:rFonts w:ascii="Times New Roman" w:hAnsi="Times New Roman"/>
          <w:sz w:val="24"/>
          <w:szCs w:val="24"/>
        </w:rPr>
        <w:t xml:space="preserve"> </w:t>
      </w:r>
      <w:r>
        <w:rPr>
          <w:rFonts w:ascii="Times New Roman" w:hAnsi="Times New Roman"/>
          <w:sz w:val="24"/>
          <w:szCs w:val="24"/>
          <w:lang w:val="id-ID"/>
        </w:rPr>
        <w:t xml:space="preserve">Keputusan </w:t>
      </w:r>
    </w:p>
    <w:p w:rsidR="00077245" w:rsidRPr="00071A15" w:rsidRDefault="00077245" w:rsidP="00077245">
      <w:pPr>
        <w:tabs>
          <w:tab w:val="right" w:leader="dot" w:pos="8280"/>
        </w:tabs>
        <w:spacing w:after="0" w:line="480" w:lineRule="auto"/>
        <w:jc w:val="both"/>
        <w:rPr>
          <w:rFonts w:ascii="Times New Roman" w:hAnsi="Times New Roman" w:cs="Times New Roman"/>
          <w:sz w:val="24"/>
          <w:szCs w:val="24"/>
          <w:lang w:val="id-ID"/>
        </w:rPr>
      </w:pPr>
      <w:r>
        <w:rPr>
          <w:rFonts w:ascii="Times New Roman" w:hAnsi="Times New Roman"/>
          <w:sz w:val="24"/>
          <w:szCs w:val="24"/>
          <w:lang w:val="id-ID"/>
        </w:rPr>
        <w:t xml:space="preserve">                      Pembelian Ulang</w:t>
      </w:r>
      <w:r>
        <w:rPr>
          <w:rFonts w:ascii="Times New Roman" w:hAnsi="Times New Roman" w:cs="Times New Roman"/>
          <w:sz w:val="24"/>
          <w:szCs w:val="24"/>
        </w:rPr>
        <w:tab/>
      </w:r>
      <w:r>
        <w:rPr>
          <w:rFonts w:ascii="Times New Roman" w:hAnsi="Times New Roman" w:cs="Times New Roman"/>
          <w:sz w:val="24"/>
          <w:szCs w:val="24"/>
          <w:lang w:val="id-ID"/>
        </w:rPr>
        <w:t>83</w:t>
      </w:r>
    </w:p>
    <w:p w:rsidR="00077245" w:rsidRDefault="00077245" w:rsidP="00077245">
      <w:pPr>
        <w:tabs>
          <w:tab w:val="right" w:leader="dot" w:pos="8505"/>
        </w:tabs>
        <w:spacing w:after="0" w:line="480" w:lineRule="auto"/>
        <w:jc w:val="both"/>
        <w:rPr>
          <w:rFonts w:ascii="Times New Roman" w:hAnsi="Times New Roman"/>
          <w:sz w:val="24"/>
          <w:szCs w:val="24"/>
          <w:lang w:val="id-ID"/>
        </w:rPr>
      </w:pPr>
      <w:r w:rsidRPr="002B1F06">
        <w:rPr>
          <w:rFonts w:ascii="Times New Roman" w:hAnsi="Times New Roman"/>
          <w:sz w:val="24"/>
        </w:rPr>
        <w:t>Gambar 4.12</w:t>
      </w:r>
      <w:r>
        <w:rPr>
          <w:rFonts w:ascii="Times New Roman" w:hAnsi="Times New Roman"/>
          <w:sz w:val="24"/>
          <w:lang w:val="id-ID"/>
        </w:rPr>
        <w:t xml:space="preserve"> </w:t>
      </w:r>
      <w:r w:rsidRPr="002B1F06">
        <w:rPr>
          <w:rFonts w:ascii="Times New Roman" w:hAnsi="Times New Roman"/>
          <w:sz w:val="24"/>
          <w:szCs w:val="24"/>
        </w:rPr>
        <w:t>Standar</w:t>
      </w:r>
      <w:r>
        <w:rPr>
          <w:rFonts w:ascii="Times New Roman" w:hAnsi="Times New Roman"/>
          <w:sz w:val="24"/>
          <w:szCs w:val="24"/>
          <w:lang w:val="id-ID"/>
        </w:rPr>
        <w:t xml:space="preserve"> </w:t>
      </w:r>
      <w:r w:rsidRPr="002B1F06">
        <w:rPr>
          <w:rFonts w:ascii="Times New Roman" w:hAnsi="Times New Roman"/>
          <w:sz w:val="24"/>
          <w:szCs w:val="24"/>
        </w:rPr>
        <w:t>Kategori</w:t>
      </w:r>
      <w:r>
        <w:rPr>
          <w:rFonts w:ascii="Times New Roman" w:hAnsi="Times New Roman"/>
          <w:sz w:val="24"/>
          <w:szCs w:val="24"/>
          <w:lang w:val="id-ID"/>
        </w:rPr>
        <w:t xml:space="preserve"> </w:t>
      </w:r>
      <w:r w:rsidRPr="002B1F06">
        <w:rPr>
          <w:rFonts w:ascii="Times New Roman" w:hAnsi="Times New Roman"/>
          <w:sz w:val="24"/>
          <w:szCs w:val="24"/>
        </w:rPr>
        <w:t>Responden</w:t>
      </w:r>
      <w:r>
        <w:rPr>
          <w:rFonts w:ascii="Times New Roman" w:hAnsi="Times New Roman"/>
          <w:sz w:val="24"/>
          <w:szCs w:val="24"/>
          <w:lang w:val="id-ID"/>
        </w:rPr>
        <w:t xml:space="preserve"> </w:t>
      </w:r>
      <w:r>
        <w:rPr>
          <w:rFonts w:ascii="Times New Roman" w:hAnsi="Times New Roman"/>
          <w:sz w:val="24"/>
          <w:szCs w:val="24"/>
        </w:rPr>
        <w:t xml:space="preserve">Indikator </w:t>
      </w:r>
      <w:r>
        <w:rPr>
          <w:rFonts w:ascii="Times New Roman" w:hAnsi="Times New Roman"/>
          <w:sz w:val="24"/>
          <w:szCs w:val="24"/>
          <w:lang w:val="id-ID"/>
        </w:rPr>
        <w:t xml:space="preserve">3 Keputusan </w:t>
      </w:r>
    </w:p>
    <w:p w:rsidR="00077245" w:rsidRDefault="00077245" w:rsidP="00077245">
      <w:pPr>
        <w:tabs>
          <w:tab w:val="right" w:leader="dot" w:pos="8280"/>
        </w:tabs>
        <w:spacing w:after="0" w:line="480" w:lineRule="auto"/>
        <w:jc w:val="both"/>
        <w:rPr>
          <w:rFonts w:ascii="Times New Roman" w:hAnsi="Times New Roman" w:cs="Times New Roman"/>
          <w:sz w:val="24"/>
          <w:szCs w:val="24"/>
          <w:lang w:val="id-ID"/>
        </w:rPr>
      </w:pPr>
      <w:r>
        <w:rPr>
          <w:rFonts w:ascii="Times New Roman" w:hAnsi="Times New Roman"/>
          <w:sz w:val="24"/>
          <w:szCs w:val="24"/>
          <w:lang w:val="id-ID"/>
        </w:rPr>
        <w:t xml:space="preserve">                      Pembelian Ulang</w:t>
      </w:r>
      <w:r>
        <w:rPr>
          <w:rFonts w:ascii="Times New Roman" w:hAnsi="Times New Roman" w:cs="Times New Roman"/>
          <w:sz w:val="24"/>
          <w:szCs w:val="24"/>
        </w:rPr>
        <w:tab/>
      </w:r>
      <w:r>
        <w:rPr>
          <w:rFonts w:ascii="Times New Roman" w:hAnsi="Times New Roman" w:cs="Times New Roman"/>
          <w:sz w:val="24"/>
          <w:szCs w:val="24"/>
          <w:lang w:val="id-ID"/>
        </w:rPr>
        <w:t>85</w:t>
      </w:r>
    </w:p>
    <w:p w:rsidR="00077245" w:rsidRDefault="00077245" w:rsidP="00077245">
      <w:pPr>
        <w:tabs>
          <w:tab w:val="right" w:leader="dot" w:pos="8505"/>
        </w:tabs>
        <w:spacing w:after="0" w:line="480" w:lineRule="auto"/>
        <w:jc w:val="both"/>
        <w:rPr>
          <w:rFonts w:ascii="Times New Roman" w:hAnsi="Times New Roman"/>
          <w:sz w:val="24"/>
          <w:lang w:val="id-ID"/>
        </w:rPr>
      </w:pPr>
      <w:r w:rsidRPr="002B1F06">
        <w:rPr>
          <w:rFonts w:ascii="Times New Roman" w:hAnsi="Times New Roman"/>
          <w:sz w:val="24"/>
          <w:szCs w:val="24"/>
        </w:rPr>
        <w:lastRenderedPageBreak/>
        <w:t>Gambar 4.13</w:t>
      </w:r>
      <w:r w:rsidRPr="001A2600">
        <w:rPr>
          <w:rFonts w:ascii="Times New Roman" w:hAnsi="Times New Roman"/>
          <w:sz w:val="24"/>
        </w:rPr>
        <w:t xml:space="preserve"> </w:t>
      </w:r>
      <w:r>
        <w:rPr>
          <w:rFonts w:ascii="Times New Roman" w:hAnsi="Times New Roman"/>
          <w:sz w:val="24"/>
        </w:rPr>
        <w:t>J</w:t>
      </w:r>
      <w:r w:rsidRPr="002B1F06">
        <w:rPr>
          <w:rFonts w:ascii="Times New Roman" w:hAnsi="Times New Roman"/>
          <w:sz w:val="24"/>
        </w:rPr>
        <w:t>arak Interval pada</w:t>
      </w:r>
      <w:r>
        <w:rPr>
          <w:rFonts w:ascii="Times New Roman" w:hAnsi="Times New Roman"/>
          <w:sz w:val="24"/>
          <w:lang w:val="id-ID"/>
        </w:rPr>
        <w:t xml:space="preserve"> </w:t>
      </w:r>
      <w:r w:rsidRPr="002B1F06">
        <w:rPr>
          <w:rFonts w:ascii="Times New Roman" w:hAnsi="Times New Roman"/>
          <w:sz w:val="24"/>
        </w:rPr>
        <w:t>Garis</w:t>
      </w:r>
      <w:r>
        <w:rPr>
          <w:rFonts w:ascii="Times New Roman" w:hAnsi="Times New Roman"/>
          <w:sz w:val="24"/>
          <w:lang w:val="id-ID"/>
        </w:rPr>
        <w:t xml:space="preserve"> </w:t>
      </w:r>
      <w:r w:rsidRPr="002B1F06">
        <w:rPr>
          <w:rFonts w:ascii="Times New Roman" w:hAnsi="Times New Roman"/>
          <w:sz w:val="24"/>
        </w:rPr>
        <w:t>Kontinum</w:t>
      </w:r>
      <w:r>
        <w:rPr>
          <w:rFonts w:ascii="Times New Roman" w:hAnsi="Times New Roman"/>
          <w:sz w:val="24"/>
          <w:lang w:val="id-ID"/>
        </w:rPr>
        <w:t xml:space="preserve"> Keputusan </w:t>
      </w:r>
    </w:p>
    <w:p w:rsidR="00077245" w:rsidRDefault="00077245" w:rsidP="00077245">
      <w:pPr>
        <w:tabs>
          <w:tab w:val="right" w:leader="dot" w:pos="8280"/>
        </w:tabs>
        <w:spacing w:after="0" w:line="480" w:lineRule="auto"/>
        <w:jc w:val="both"/>
        <w:rPr>
          <w:rFonts w:ascii="Times New Roman" w:hAnsi="Times New Roman" w:cs="Times New Roman"/>
          <w:sz w:val="24"/>
          <w:szCs w:val="24"/>
          <w:lang w:val="id-ID"/>
        </w:rPr>
      </w:pPr>
      <w:r>
        <w:rPr>
          <w:rFonts w:ascii="Times New Roman" w:hAnsi="Times New Roman"/>
          <w:sz w:val="24"/>
          <w:lang w:val="id-ID"/>
        </w:rPr>
        <w:t xml:space="preserve">                      Pembelian </w:t>
      </w:r>
      <w:r w:rsidRPr="002B1F06">
        <w:rPr>
          <w:rFonts w:ascii="Times New Roman" w:hAnsi="Times New Roman"/>
          <w:sz w:val="24"/>
        </w:rPr>
        <w:t>Ulang</w:t>
      </w:r>
      <w:r>
        <w:rPr>
          <w:rFonts w:ascii="Times New Roman" w:hAnsi="Times New Roman" w:cs="Times New Roman"/>
          <w:sz w:val="24"/>
          <w:szCs w:val="24"/>
        </w:rPr>
        <w:tab/>
      </w:r>
      <w:r>
        <w:rPr>
          <w:rFonts w:ascii="Times New Roman" w:hAnsi="Times New Roman" w:cs="Times New Roman"/>
          <w:sz w:val="24"/>
          <w:szCs w:val="24"/>
          <w:lang w:val="id-ID"/>
        </w:rPr>
        <w:t>88</w:t>
      </w:r>
    </w:p>
    <w:p w:rsidR="00077245" w:rsidRDefault="00077245" w:rsidP="00077245">
      <w:pPr>
        <w:tabs>
          <w:tab w:val="right" w:leader="dot" w:pos="8505"/>
        </w:tabs>
        <w:spacing w:after="0" w:line="480" w:lineRule="auto"/>
        <w:jc w:val="both"/>
        <w:rPr>
          <w:rFonts w:ascii="Times New Roman" w:hAnsi="Times New Roman"/>
          <w:sz w:val="24"/>
          <w:szCs w:val="24"/>
          <w:lang w:val="id-ID"/>
        </w:rPr>
      </w:pPr>
    </w:p>
    <w:p w:rsidR="00077245" w:rsidRPr="002B1F06" w:rsidRDefault="00077245" w:rsidP="00077245">
      <w:pPr>
        <w:spacing w:after="0" w:line="360" w:lineRule="auto"/>
        <w:jc w:val="both"/>
        <w:rPr>
          <w:rFonts w:ascii="Times New Roman" w:hAnsi="Times New Roman"/>
          <w:sz w:val="24"/>
          <w:szCs w:val="24"/>
        </w:rPr>
      </w:pPr>
    </w:p>
    <w:p w:rsidR="00077245" w:rsidRDefault="00077245" w:rsidP="00077245">
      <w:pPr>
        <w:spacing w:after="0" w:line="360" w:lineRule="auto"/>
        <w:jc w:val="both"/>
        <w:rPr>
          <w:rFonts w:ascii="Times New Roman" w:hAnsi="Times New Roman"/>
          <w:b/>
          <w:sz w:val="24"/>
          <w:szCs w:val="24"/>
        </w:rPr>
      </w:pPr>
    </w:p>
    <w:p w:rsidR="00077245" w:rsidRPr="008E2F3C" w:rsidRDefault="00077245" w:rsidP="00077245">
      <w:pPr>
        <w:pStyle w:val="ListParagraph"/>
        <w:spacing w:after="0" w:line="480" w:lineRule="auto"/>
        <w:ind w:left="0"/>
        <w:jc w:val="both"/>
        <w:rPr>
          <w:rFonts w:ascii="Times New Roman" w:hAnsi="Times New Roman"/>
          <w:b/>
          <w:sz w:val="24"/>
        </w:rPr>
      </w:pPr>
    </w:p>
    <w:p w:rsidR="00077245" w:rsidRPr="00810ECF" w:rsidRDefault="00077245" w:rsidP="00077245">
      <w:pPr>
        <w:spacing w:after="0" w:line="480" w:lineRule="auto"/>
        <w:jc w:val="both"/>
        <w:rPr>
          <w:rFonts w:ascii="Times New Roman" w:hAnsi="Times New Roman"/>
          <w:b/>
          <w:sz w:val="24"/>
          <w:szCs w:val="24"/>
        </w:rPr>
      </w:pPr>
    </w:p>
    <w:p w:rsidR="00077245" w:rsidRPr="00422419" w:rsidRDefault="00077245" w:rsidP="00077245">
      <w:pPr>
        <w:spacing w:after="0" w:line="480" w:lineRule="auto"/>
        <w:jc w:val="both"/>
        <w:rPr>
          <w:rFonts w:ascii="Times New Roman" w:hAnsi="Times New Roman"/>
          <w:b/>
          <w:sz w:val="24"/>
          <w:szCs w:val="24"/>
        </w:rPr>
      </w:pPr>
    </w:p>
    <w:p w:rsidR="00077245" w:rsidRPr="004D5623" w:rsidRDefault="00077245" w:rsidP="00077245">
      <w:pPr>
        <w:spacing w:before="240"/>
        <w:jc w:val="both"/>
        <w:rPr>
          <w:rFonts w:ascii="Times New Roman" w:hAnsi="Times New Roman"/>
          <w:b/>
          <w:color w:val="212121"/>
          <w:sz w:val="24"/>
          <w:szCs w:val="24"/>
        </w:rPr>
      </w:pPr>
    </w:p>
    <w:p w:rsidR="00077245" w:rsidRDefault="00077245" w:rsidP="00077245">
      <w:pPr>
        <w:spacing w:after="0" w:line="360" w:lineRule="auto"/>
        <w:ind w:firstLine="720"/>
        <w:jc w:val="both"/>
        <w:rPr>
          <w:rFonts w:ascii="Times New Roman" w:hAnsi="Times New Roman"/>
          <w:b/>
          <w:sz w:val="24"/>
          <w:szCs w:val="24"/>
          <w:lang w:val="id-ID"/>
        </w:rPr>
      </w:pPr>
    </w:p>
    <w:p w:rsidR="00CF5E43" w:rsidRDefault="00CF5E43" w:rsidP="00077245">
      <w:pPr>
        <w:spacing w:after="0" w:line="360" w:lineRule="auto"/>
        <w:ind w:firstLine="720"/>
        <w:jc w:val="both"/>
        <w:rPr>
          <w:rFonts w:ascii="Times New Roman" w:hAnsi="Times New Roman"/>
          <w:b/>
          <w:sz w:val="24"/>
          <w:szCs w:val="24"/>
          <w:lang w:val="id-ID"/>
        </w:rPr>
      </w:pPr>
    </w:p>
    <w:p w:rsidR="00CF5E43" w:rsidRDefault="00CF5E43" w:rsidP="00077245">
      <w:pPr>
        <w:spacing w:after="0" w:line="360" w:lineRule="auto"/>
        <w:ind w:firstLine="720"/>
        <w:jc w:val="both"/>
        <w:rPr>
          <w:rFonts w:ascii="Times New Roman" w:hAnsi="Times New Roman"/>
          <w:b/>
          <w:sz w:val="24"/>
          <w:szCs w:val="24"/>
          <w:lang w:val="id-ID"/>
        </w:rPr>
      </w:pPr>
    </w:p>
    <w:p w:rsidR="00CF5E43" w:rsidRDefault="00CF5E43" w:rsidP="00077245">
      <w:pPr>
        <w:spacing w:after="0" w:line="360" w:lineRule="auto"/>
        <w:ind w:firstLine="720"/>
        <w:jc w:val="both"/>
        <w:rPr>
          <w:rFonts w:ascii="Times New Roman" w:hAnsi="Times New Roman"/>
          <w:b/>
          <w:sz w:val="24"/>
          <w:szCs w:val="24"/>
          <w:lang w:val="id-ID"/>
        </w:rPr>
      </w:pPr>
    </w:p>
    <w:p w:rsidR="00CF5E43" w:rsidRDefault="00CF5E43" w:rsidP="00077245">
      <w:pPr>
        <w:spacing w:after="0" w:line="360" w:lineRule="auto"/>
        <w:ind w:firstLine="720"/>
        <w:jc w:val="both"/>
        <w:rPr>
          <w:rFonts w:ascii="Times New Roman" w:hAnsi="Times New Roman"/>
          <w:b/>
          <w:sz w:val="24"/>
          <w:szCs w:val="24"/>
          <w:lang w:val="id-ID"/>
        </w:rPr>
      </w:pPr>
    </w:p>
    <w:p w:rsidR="00CF5E43" w:rsidRDefault="00CF5E43" w:rsidP="00077245">
      <w:pPr>
        <w:spacing w:after="0" w:line="360" w:lineRule="auto"/>
        <w:ind w:firstLine="720"/>
        <w:jc w:val="both"/>
        <w:rPr>
          <w:rFonts w:ascii="Times New Roman" w:hAnsi="Times New Roman"/>
          <w:b/>
          <w:sz w:val="24"/>
          <w:szCs w:val="24"/>
          <w:lang w:val="id-ID"/>
        </w:rPr>
      </w:pPr>
    </w:p>
    <w:p w:rsidR="00CF5E43" w:rsidRDefault="00CF5E43" w:rsidP="00077245">
      <w:pPr>
        <w:spacing w:after="0" w:line="360" w:lineRule="auto"/>
        <w:ind w:firstLine="720"/>
        <w:jc w:val="both"/>
        <w:rPr>
          <w:rFonts w:ascii="Times New Roman" w:hAnsi="Times New Roman"/>
          <w:b/>
          <w:sz w:val="24"/>
          <w:szCs w:val="24"/>
          <w:lang w:val="id-ID"/>
        </w:rPr>
      </w:pPr>
    </w:p>
    <w:p w:rsidR="00CF5E43" w:rsidRDefault="00CF5E43" w:rsidP="00077245">
      <w:pPr>
        <w:spacing w:after="0" w:line="360" w:lineRule="auto"/>
        <w:ind w:firstLine="720"/>
        <w:jc w:val="both"/>
        <w:rPr>
          <w:rFonts w:ascii="Times New Roman" w:hAnsi="Times New Roman"/>
          <w:b/>
          <w:sz w:val="24"/>
          <w:szCs w:val="24"/>
          <w:lang w:val="id-ID"/>
        </w:rPr>
      </w:pPr>
    </w:p>
    <w:p w:rsidR="00CF5E43" w:rsidRDefault="00CF5E43" w:rsidP="00077245">
      <w:pPr>
        <w:spacing w:after="0" w:line="360" w:lineRule="auto"/>
        <w:ind w:firstLine="720"/>
        <w:jc w:val="both"/>
        <w:rPr>
          <w:rFonts w:ascii="Times New Roman" w:hAnsi="Times New Roman"/>
          <w:b/>
          <w:sz w:val="24"/>
          <w:szCs w:val="24"/>
          <w:lang w:val="id-ID"/>
        </w:rPr>
      </w:pPr>
    </w:p>
    <w:p w:rsidR="00CF5E43" w:rsidRDefault="00CF5E43" w:rsidP="00077245">
      <w:pPr>
        <w:spacing w:after="0" w:line="360" w:lineRule="auto"/>
        <w:ind w:firstLine="720"/>
        <w:jc w:val="both"/>
        <w:rPr>
          <w:rFonts w:ascii="Times New Roman" w:hAnsi="Times New Roman"/>
          <w:b/>
          <w:sz w:val="24"/>
          <w:szCs w:val="24"/>
          <w:lang w:val="id-ID"/>
        </w:rPr>
      </w:pPr>
    </w:p>
    <w:p w:rsidR="00CF5E43" w:rsidRDefault="00CF5E43" w:rsidP="00077245">
      <w:pPr>
        <w:spacing w:after="0" w:line="360" w:lineRule="auto"/>
        <w:ind w:firstLine="720"/>
        <w:jc w:val="both"/>
        <w:rPr>
          <w:rFonts w:ascii="Times New Roman" w:hAnsi="Times New Roman"/>
          <w:b/>
          <w:sz w:val="24"/>
          <w:szCs w:val="24"/>
          <w:lang w:val="id-ID"/>
        </w:rPr>
      </w:pPr>
    </w:p>
    <w:p w:rsidR="00CF5E43" w:rsidRDefault="00CF5E43" w:rsidP="00077245">
      <w:pPr>
        <w:spacing w:after="0" w:line="360" w:lineRule="auto"/>
        <w:ind w:firstLine="720"/>
        <w:jc w:val="both"/>
        <w:rPr>
          <w:rFonts w:ascii="Times New Roman" w:hAnsi="Times New Roman"/>
          <w:b/>
          <w:sz w:val="24"/>
          <w:szCs w:val="24"/>
          <w:lang w:val="id-ID"/>
        </w:rPr>
      </w:pPr>
    </w:p>
    <w:p w:rsidR="00CF5E43" w:rsidRDefault="00CF5E43" w:rsidP="00077245">
      <w:pPr>
        <w:spacing w:after="0" w:line="360" w:lineRule="auto"/>
        <w:ind w:firstLine="720"/>
        <w:jc w:val="both"/>
        <w:rPr>
          <w:rFonts w:ascii="Times New Roman" w:hAnsi="Times New Roman"/>
          <w:b/>
          <w:sz w:val="24"/>
          <w:szCs w:val="24"/>
          <w:lang w:val="id-ID"/>
        </w:rPr>
      </w:pPr>
    </w:p>
    <w:p w:rsidR="00CF5E43" w:rsidRDefault="00CF5E43" w:rsidP="00077245">
      <w:pPr>
        <w:spacing w:after="0" w:line="360" w:lineRule="auto"/>
        <w:ind w:firstLine="720"/>
        <w:jc w:val="both"/>
        <w:rPr>
          <w:rFonts w:ascii="Times New Roman" w:hAnsi="Times New Roman"/>
          <w:b/>
          <w:sz w:val="24"/>
          <w:szCs w:val="24"/>
          <w:lang w:val="id-ID"/>
        </w:rPr>
      </w:pPr>
    </w:p>
    <w:p w:rsidR="00CF5E43" w:rsidRDefault="00CF5E43" w:rsidP="00077245">
      <w:pPr>
        <w:spacing w:after="0" w:line="360" w:lineRule="auto"/>
        <w:ind w:firstLine="720"/>
        <w:jc w:val="both"/>
        <w:rPr>
          <w:rFonts w:ascii="Times New Roman" w:hAnsi="Times New Roman"/>
          <w:b/>
          <w:sz w:val="24"/>
          <w:szCs w:val="24"/>
          <w:lang w:val="id-ID"/>
        </w:rPr>
      </w:pPr>
    </w:p>
    <w:p w:rsidR="00CF5E43" w:rsidRDefault="00CF5E43" w:rsidP="00077245">
      <w:pPr>
        <w:spacing w:after="0" w:line="360" w:lineRule="auto"/>
        <w:ind w:firstLine="720"/>
        <w:jc w:val="both"/>
        <w:rPr>
          <w:rFonts w:ascii="Times New Roman" w:hAnsi="Times New Roman"/>
          <w:b/>
          <w:sz w:val="24"/>
          <w:szCs w:val="24"/>
          <w:lang w:val="id-ID"/>
        </w:rPr>
      </w:pPr>
    </w:p>
    <w:p w:rsidR="00CF5E43" w:rsidRPr="00CF5E43" w:rsidRDefault="00CF5E43" w:rsidP="00077245">
      <w:pPr>
        <w:spacing w:after="0" w:line="360" w:lineRule="auto"/>
        <w:ind w:firstLine="720"/>
        <w:jc w:val="both"/>
        <w:rPr>
          <w:rFonts w:ascii="Times New Roman" w:hAnsi="Times New Roman"/>
          <w:b/>
          <w:sz w:val="24"/>
          <w:szCs w:val="24"/>
          <w:lang w:val="id-ID"/>
        </w:rPr>
      </w:pPr>
    </w:p>
    <w:p w:rsidR="00077245" w:rsidRPr="00077245" w:rsidRDefault="00077245" w:rsidP="00077245">
      <w:pPr>
        <w:jc w:val="both"/>
        <w:rPr>
          <w:rFonts w:ascii="Times New Roman" w:hAnsi="Times New Roman"/>
          <w:b/>
          <w:sz w:val="24"/>
          <w:lang w:val="id-ID"/>
        </w:rPr>
      </w:pPr>
    </w:p>
    <w:p w:rsidR="00077245" w:rsidRDefault="00077245" w:rsidP="00077245">
      <w:pPr>
        <w:pStyle w:val="ListParagraph"/>
        <w:spacing w:after="0" w:line="480" w:lineRule="auto"/>
        <w:ind w:left="0"/>
        <w:jc w:val="center"/>
        <w:rPr>
          <w:rFonts w:ascii="Times New Roman" w:hAnsi="Times New Roman"/>
          <w:b/>
          <w:sz w:val="24"/>
        </w:rPr>
      </w:pPr>
      <w:r>
        <w:rPr>
          <w:rFonts w:ascii="Times New Roman" w:hAnsi="Times New Roman"/>
          <w:b/>
          <w:sz w:val="24"/>
        </w:rPr>
        <w:lastRenderedPageBreak/>
        <w:t>DAFTAR LAMPIRAN</w:t>
      </w:r>
    </w:p>
    <w:p w:rsidR="00077245" w:rsidRDefault="00077245" w:rsidP="00077245">
      <w:pPr>
        <w:pStyle w:val="ListParagraph"/>
        <w:spacing w:after="0" w:line="480" w:lineRule="auto"/>
        <w:jc w:val="both"/>
        <w:rPr>
          <w:rFonts w:ascii="Times New Roman" w:hAnsi="Times New Roman"/>
          <w:b/>
          <w:sz w:val="24"/>
        </w:rPr>
      </w:pPr>
    </w:p>
    <w:p w:rsidR="00077245" w:rsidRDefault="00077245" w:rsidP="00077245">
      <w:pPr>
        <w:pStyle w:val="ListParagraph"/>
        <w:spacing w:after="0" w:line="480" w:lineRule="auto"/>
        <w:ind w:left="0"/>
        <w:jc w:val="both"/>
        <w:rPr>
          <w:rFonts w:ascii="Times New Roman" w:hAnsi="Times New Roman"/>
          <w:sz w:val="24"/>
        </w:rPr>
      </w:pPr>
      <w:r>
        <w:rPr>
          <w:rFonts w:ascii="Times New Roman" w:hAnsi="Times New Roman"/>
          <w:sz w:val="24"/>
        </w:rPr>
        <w:t>Lampiran 1</w:t>
      </w:r>
      <w:r>
        <w:rPr>
          <w:rFonts w:ascii="Times New Roman" w:hAnsi="Times New Roman"/>
          <w:sz w:val="24"/>
        </w:rPr>
        <w:tab/>
        <w:t>Kuesioner</w:t>
      </w:r>
      <w:r>
        <w:rPr>
          <w:rFonts w:ascii="Times New Roman" w:hAnsi="Times New Roman"/>
          <w:sz w:val="24"/>
          <w:lang w:val="id-ID"/>
        </w:rPr>
        <w:t xml:space="preserve"> </w:t>
      </w:r>
      <w:r>
        <w:rPr>
          <w:rFonts w:ascii="Times New Roman" w:hAnsi="Times New Roman"/>
          <w:sz w:val="24"/>
        </w:rPr>
        <w:t>Penelitian</w:t>
      </w:r>
    </w:p>
    <w:p w:rsidR="00077245" w:rsidRDefault="00077245" w:rsidP="00077245">
      <w:pPr>
        <w:pStyle w:val="ListParagraph"/>
        <w:spacing w:after="0" w:line="480" w:lineRule="auto"/>
        <w:ind w:left="0"/>
        <w:jc w:val="both"/>
        <w:rPr>
          <w:rFonts w:ascii="Times New Roman" w:hAnsi="Times New Roman"/>
          <w:sz w:val="24"/>
        </w:rPr>
      </w:pPr>
      <w:r>
        <w:rPr>
          <w:rFonts w:ascii="Times New Roman" w:hAnsi="Times New Roman"/>
          <w:sz w:val="24"/>
        </w:rPr>
        <w:t>Lampiran 2   Data Hasil</w:t>
      </w:r>
      <w:r>
        <w:rPr>
          <w:rFonts w:ascii="Times New Roman" w:hAnsi="Times New Roman"/>
          <w:sz w:val="24"/>
          <w:lang w:val="id-ID"/>
        </w:rPr>
        <w:t xml:space="preserve"> </w:t>
      </w:r>
      <w:r>
        <w:rPr>
          <w:rFonts w:ascii="Times New Roman" w:hAnsi="Times New Roman"/>
          <w:sz w:val="24"/>
        </w:rPr>
        <w:t>Kuesioner</w:t>
      </w:r>
      <w:r>
        <w:rPr>
          <w:rFonts w:ascii="Times New Roman" w:hAnsi="Times New Roman"/>
          <w:sz w:val="24"/>
          <w:lang w:val="id-ID"/>
        </w:rPr>
        <w:t xml:space="preserve"> </w:t>
      </w:r>
      <w:r>
        <w:rPr>
          <w:rFonts w:ascii="Times New Roman" w:hAnsi="Times New Roman"/>
          <w:sz w:val="24"/>
        </w:rPr>
        <w:t>Setelah</w:t>
      </w:r>
      <w:r>
        <w:rPr>
          <w:rFonts w:ascii="Times New Roman" w:hAnsi="Times New Roman"/>
          <w:sz w:val="24"/>
          <w:lang w:val="id-ID"/>
        </w:rPr>
        <w:t xml:space="preserve"> </w:t>
      </w:r>
      <w:r>
        <w:rPr>
          <w:rFonts w:ascii="Times New Roman" w:hAnsi="Times New Roman"/>
          <w:sz w:val="24"/>
        </w:rPr>
        <w:t>Dilakukan MSI</w:t>
      </w:r>
    </w:p>
    <w:p w:rsidR="00077245" w:rsidRDefault="00077245" w:rsidP="00077245">
      <w:pPr>
        <w:pStyle w:val="ListParagraph"/>
        <w:spacing w:after="0" w:line="480" w:lineRule="auto"/>
        <w:ind w:left="0"/>
        <w:jc w:val="both"/>
        <w:rPr>
          <w:rFonts w:ascii="Times New Roman" w:hAnsi="Times New Roman"/>
          <w:sz w:val="24"/>
        </w:rPr>
      </w:pPr>
      <w:r>
        <w:rPr>
          <w:rFonts w:ascii="Times New Roman" w:hAnsi="Times New Roman"/>
          <w:sz w:val="24"/>
        </w:rPr>
        <w:t>Lampiran 3</w:t>
      </w:r>
      <w:r>
        <w:rPr>
          <w:rFonts w:ascii="Times New Roman" w:hAnsi="Times New Roman"/>
          <w:sz w:val="24"/>
        </w:rPr>
        <w:tab/>
        <w:t>Hasil</w:t>
      </w:r>
      <w:r>
        <w:rPr>
          <w:rFonts w:ascii="Times New Roman" w:hAnsi="Times New Roman"/>
          <w:sz w:val="24"/>
          <w:lang w:val="id-ID"/>
        </w:rPr>
        <w:t xml:space="preserve"> </w:t>
      </w:r>
      <w:r>
        <w:rPr>
          <w:rFonts w:ascii="Times New Roman" w:hAnsi="Times New Roman"/>
          <w:sz w:val="24"/>
        </w:rPr>
        <w:t>Pengolahan Data</w:t>
      </w:r>
    </w:p>
    <w:p w:rsidR="00077245" w:rsidRDefault="00077245" w:rsidP="00077245">
      <w:pPr>
        <w:pStyle w:val="ListParagraph"/>
        <w:spacing w:after="0" w:line="480" w:lineRule="auto"/>
        <w:ind w:left="0"/>
        <w:jc w:val="both"/>
        <w:rPr>
          <w:rFonts w:ascii="Times New Roman" w:hAnsi="Times New Roman"/>
          <w:sz w:val="24"/>
        </w:rPr>
      </w:pPr>
      <w:r>
        <w:rPr>
          <w:rFonts w:ascii="Times New Roman" w:hAnsi="Times New Roman"/>
          <w:sz w:val="24"/>
        </w:rPr>
        <w:t>Lampiran 4</w:t>
      </w:r>
      <w:r>
        <w:rPr>
          <w:rFonts w:ascii="Times New Roman" w:hAnsi="Times New Roman"/>
          <w:sz w:val="24"/>
        </w:rPr>
        <w:tab/>
        <w:t>Tabel</w:t>
      </w:r>
      <w:r>
        <w:rPr>
          <w:rFonts w:ascii="Times New Roman" w:hAnsi="Times New Roman"/>
          <w:sz w:val="24"/>
          <w:lang w:val="id-ID"/>
        </w:rPr>
        <w:t xml:space="preserve"> </w:t>
      </w:r>
      <w:r>
        <w:rPr>
          <w:rFonts w:ascii="Times New Roman" w:hAnsi="Times New Roman"/>
          <w:sz w:val="24"/>
        </w:rPr>
        <w:t>Distribusi T</w:t>
      </w:r>
    </w:p>
    <w:p w:rsidR="00077245" w:rsidRDefault="00077245" w:rsidP="00077245">
      <w:pPr>
        <w:pStyle w:val="ListParagraph"/>
        <w:spacing w:after="0" w:line="480" w:lineRule="auto"/>
        <w:ind w:left="0"/>
        <w:jc w:val="both"/>
        <w:rPr>
          <w:rFonts w:ascii="Times New Roman" w:hAnsi="Times New Roman"/>
          <w:sz w:val="24"/>
        </w:rPr>
      </w:pPr>
      <w:r>
        <w:rPr>
          <w:rFonts w:ascii="Times New Roman" w:hAnsi="Times New Roman"/>
          <w:sz w:val="24"/>
        </w:rPr>
        <w:t>Lampiran 5</w:t>
      </w:r>
      <w:r>
        <w:rPr>
          <w:rFonts w:ascii="Times New Roman" w:hAnsi="Times New Roman"/>
          <w:sz w:val="24"/>
        </w:rPr>
        <w:tab/>
        <w:t>Tabel</w:t>
      </w:r>
      <w:r>
        <w:rPr>
          <w:rFonts w:ascii="Times New Roman" w:hAnsi="Times New Roman"/>
          <w:sz w:val="24"/>
          <w:lang w:val="id-ID"/>
        </w:rPr>
        <w:t xml:space="preserve"> </w:t>
      </w:r>
      <w:r>
        <w:rPr>
          <w:rFonts w:ascii="Times New Roman" w:hAnsi="Times New Roman"/>
          <w:sz w:val="24"/>
        </w:rPr>
        <w:t>Distribusi R</w:t>
      </w:r>
    </w:p>
    <w:p w:rsidR="00077245" w:rsidRDefault="00077245" w:rsidP="00077245">
      <w:pPr>
        <w:pStyle w:val="ListParagraph"/>
        <w:spacing w:after="0" w:line="480" w:lineRule="auto"/>
        <w:ind w:left="0"/>
        <w:jc w:val="both"/>
        <w:rPr>
          <w:rFonts w:ascii="Times New Roman" w:hAnsi="Times New Roman"/>
          <w:sz w:val="24"/>
        </w:rPr>
      </w:pPr>
      <w:r>
        <w:rPr>
          <w:rFonts w:ascii="Times New Roman" w:hAnsi="Times New Roman"/>
          <w:sz w:val="24"/>
        </w:rPr>
        <w:t>Lampiran 6</w:t>
      </w:r>
      <w:r>
        <w:rPr>
          <w:rFonts w:ascii="Times New Roman" w:hAnsi="Times New Roman"/>
          <w:sz w:val="24"/>
        </w:rPr>
        <w:tab/>
        <w:t>Surat</w:t>
      </w:r>
      <w:r>
        <w:rPr>
          <w:rFonts w:ascii="Times New Roman" w:hAnsi="Times New Roman"/>
          <w:sz w:val="24"/>
          <w:lang w:val="id-ID"/>
        </w:rPr>
        <w:t xml:space="preserve"> </w:t>
      </w:r>
      <w:r>
        <w:rPr>
          <w:rFonts w:ascii="Times New Roman" w:hAnsi="Times New Roman"/>
          <w:sz w:val="24"/>
        </w:rPr>
        <w:t>Keterangan</w:t>
      </w:r>
      <w:r>
        <w:rPr>
          <w:rFonts w:ascii="Times New Roman" w:hAnsi="Times New Roman"/>
          <w:sz w:val="24"/>
          <w:lang w:val="id-ID"/>
        </w:rPr>
        <w:t xml:space="preserve"> </w:t>
      </w:r>
      <w:r>
        <w:rPr>
          <w:rFonts w:ascii="Times New Roman" w:hAnsi="Times New Roman"/>
          <w:sz w:val="24"/>
        </w:rPr>
        <w:t>Skripsi</w:t>
      </w:r>
    </w:p>
    <w:p w:rsidR="00077245" w:rsidRDefault="00077245" w:rsidP="00077245">
      <w:pPr>
        <w:pStyle w:val="ListParagraph"/>
        <w:spacing w:after="0" w:line="480" w:lineRule="auto"/>
        <w:ind w:left="0"/>
        <w:jc w:val="both"/>
        <w:rPr>
          <w:rFonts w:ascii="Times New Roman" w:hAnsi="Times New Roman"/>
          <w:sz w:val="24"/>
        </w:rPr>
      </w:pPr>
      <w:r>
        <w:rPr>
          <w:rFonts w:ascii="Times New Roman" w:hAnsi="Times New Roman"/>
          <w:sz w:val="24"/>
        </w:rPr>
        <w:t>Lampiran 7</w:t>
      </w:r>
      <w:r>
        <w:rPr>
          <w:rFonts w:ascii="Times New Roman" w:hAnsi="Times New Roman"/>
          <w:sz w:val="24"/>
        </w:rPr>
        <w:tab/>
        <w:t>Photocopy Kartu</w:t>
      </w:r>
      <w:r>
        <w:rPr>
          <w:rFonts w:ascii="Times New Roman" w:hAnsi="Times New Roman"/>
          <w:sz w:val="24"/>
          <w:lang w:val="id-ID"/>
        </w:rPr>
        <w:t xml:space="preserve"> </w:t>
      </w:r>
      <w:r>
        <w:rPr>
          <w:rFonts w:ascii="Times New Roman" w:hAnsi="Times New Roman"/>
          <w:sz w:val="24"/>
        </w:rPr>
        <w:t>Bimbingan</w:t>
      </w:r>
      <w:r>
        <w:rPr>
          <w:rFonts w:ascii="Times New Roman" w:hAnsi="Times New Roman"/>
          <w:sz w:val="24"/>
          <w:lang w:val="id-ID"/>
        </w:rPr>
        <w:t xml:space="preserve"> </w:t>
      </w:r>
      <w:r>
        <w:rPr>
          <w:rFonts w:ascii="Times New Roman" w:hAnsi="Times New Roman"/>
          <w:sz w:val="24"/>
        </w:rPr>
        <w:t>Skripsi</w:t>
      </w:r>
    </w:p>
    <w:p w:rsidR="00077245" w:rsidRDefault="00077245" w:rsidP="00077245">
      <w:pPr>
        <w:pStyle w:val="ListParagraph"/>
        <w:spacing w:after="0" w:line="480" w:lineRule="auto"/>
        <w:ind w:left="0"/>
        <w:jc w:val="both"/>
        <w:rPr>
          <w:rFonts w:ascii="Times New Roman" w:hAnsi="Times New Roman"/>
          <w:sz w:val="24"/>
        </w:rPr>
      </w:pPr>
      <w:r>
        <w:rPr>
          <w:rFonts w:ascii="Times New Roman" w:hAnsi="Times New Roman"/>
          <w:sz w:val="24"/>
        </w:rPr>
        <w:t>Lampiran 8</w:t>
      </w:r>
      <w:r>
        <w:rPr>
          <w:rFonts w:ascii="Times New Roman" w:hAnsi="Times New Roman"/>
          <w:sz w:val="24"/>
        </w:rPr>
        <w:tab/>
        <w:t>Daftar</w:t>
      </w:r>
      <w:r>
        <w:rPr>
          <w:rFonts w:ascii="Times New Roman" w:hAnsi="Times New Roman"/>
          <w:sz w:val="24"/>
          <w:lang w:val="id-ID"/>
        </w:rPr>
        <w:t xml:space="preserve"> </w:t>
      </w:r>
      <w:r>
        <w:rPr>
          <w:rFonts w:ascii="Times New Roman" w:hAnsi="Times New Roman"/>
          <w:sz w:val="24"/>
        </w:rPr>
        <w:t>Riwayat</w:t>
      </w:r>
      <w:r>
        <w:rPr>
          <w:rFonts w:ascii="Times New Roman" w:hAnsi="Times New Roman"/>
          <w:sz w:val="24"/>
          <w:lang w:val="id-ID"/>
        </w:rPr>
        <w:t xml:space="preserve"> </w:t>
      </w:r>
      <w:r>
        <w:rPr>
          <w:rFonts w:ascii="Times New Roman" w:hAnsi="Times New Roman"/>
          <w:sz w:val="24"/>
        </w:rPr>
        <w:t>Hidup</w:t>
      </w:r>
    </w:p>
    <w:p w:rsidR="00077245" w:rsidRPr="002B1F06" w:rsidRDefault="00077245" w:rsidP="00077245">
      <w:pPr>
        <w:pStyle w:val="ListParagraph"/>
        <w:spacing w:after="0" w:line="480" w:lineRule="auto"/>
        <w:ind w:left="0"/>
        <w:jc w:val="both"/>
        <w:rPr>
          <w:rFonts w:ascii="Times New Roman" w:hAnsi="Times New Roman"/>
          <w:sz w:val="24"/>
        </w:rPr>
      </w:pPr>
    </w:p>
    <w:p w:rsidR="00077245" w:rsidRDefault="00077245">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sectPr w:rsidR="00CF5E43" w:rsidSect="005629CF">
          <w:pgSz w:w="12242" w:h="15842" w:code="1"/>
          <w:pgMar w:top="1701" w:right="1701" w:bottom="1701" w:left="2268" w:header="720" w:footer="720" w:gutter="0"/>
          <w:pgNumType w:fmt="lowerRoman" w:start="3"/>
          <w:cols w:space="720"/>
          <w:docGrid w:linePitch="360"/>
        </w:sectPr>
      </w:pPr>
    </w:p>
    <w:p w:rsidR="00CF5E43" w:rsidRDefault="00CF5E43" w:rsidP="00CF5E43">
      <w:pPr>
        <w:spacing w:line="360" w:lineRule="auto"/>
        <w:jc w:val="center"/>
        <w:rPr>
          <w:rFonts w:asciiTheme="majorBidi" w:hAnsiTheme="majorBidi" w:cstheme="majorBidi"/>
          <w:b/>
          <w:bCs/>
          <w:sz w:val="24"/>
          <w:szCs w:val="24"/>
        </w:rPr>
      </w:pPr>
      <w:r>
        <w:rPr>
          <w:rFonts w:asciiTheme="majorBidi" w:hAnsiTheme="majorBidi" w:cstheme="majorBidi"/>
          <w:b/>
          <w:bCs/>
          <w:sz w:val="24"/>
          <w:szCs w:val="24"/>
        </w:rPr>
        <w:lastRenderedPageBreak/>
        <w:t>BAB I</w:t>
      </w:r>
    </w:p>
    <w:p w:rsidR="00CF5E43" w:rsidRDefault="00CF5E43" w:rsidP="00CF5E43">
      <w:pPr>
        <w:spacing w:line="360" w:lineRule="auto"/>
        <w:jc w:val="center"/>
        <w:rPr>
          <w:rFonts w:asciiTheme="majorBidi" w:hAnsiTheme="majorBidi" w:cstheme="majorBidi"/>
          <w:b/>
          <w:bCs/>
          <w:sz w:val="24"/>
          <w:szCs w:val="24"/>
        </w:rPr>
      </w:pPr>
      <w:r>
        <w:rPr>
          <w:rFonts w:asciiTheme="majorBidi" w:hAnsiTheme="majorBidi" w:cstheme="majorBidi"/>
          <w:b/>
          <w:bCs/>
          <w:sz w:val="24"/>
          <w:szCs w:val="24"/>
        </w:rPr>
        <w:t>PENDAHULUAN</w:t>
      </w:r>
    </w:p>
    <w:p w:rsidR="00CF5E43" w:rsidRPr="006B6037" w:rsidRDefault="00CF5E43" w:rsidP="00CF5E43">
      <w:pPr>
        <w:spacing w:line="360" w:lineRule="auto"/>
        <w:jc w:val="center"/>
        <w:rPr>
          <w:rFonts w:asciiTheme="majorBidi" w:hAnsiTheme="majorBidi" w:cstheme="majorBidi"/>
          <w:b/>
          <w:bCs/>
          <w:sz w:val="24"/>
          <w:szCs w:val="24"/>
        </w:rPr>
      </w:pPr>
    </w:p>
    <w:p w:rsidR="00CF5E43" w:rsidRDefault="00CF5E43" w:rsidP="00CF5E43">
      <w:pPr>
        <w:pStyle w:val="ListParagraph"/>
        <w:numPr>
          <w:ilvl w:val="1"/>
          <w:numId w:val="7"/>
        </w:numPr>
        <w:spacing w:before="240" w:after="0" w:line="480" w:lineRule="auto"/>
        <w:jc w:val="both"/>
        <w:rPr>
          <w:rFonts w:asciiTheme="majorBidi" w:hAnsiTheme="majorBidi" w:cstheme="majorBidi"/>
          <w:b/>
          <w:bCs/>
          <w:sz w:val="24"/>
          <w:szCs w:val="24"/>
        </w:rPr>
      </w:pPr>
      <w:r>
        <w:rPr>
          <w:rFonts w:asciiTheme="majorBidi" w:hAnsiTheme="majorBidi" w:cstheme="majorBidi"/>
          <w:b/>
          <w:bCs/>
          <w:sz w:val="24"/>
          <w:szCs w:val="24"/>
        </w:rPr>
        <w:t>Latar Belakang Penelitian</w:t>
      </w:r>
    </w:p>
    <w:p w:rsidR="00CF5E43" w:rsidRDefault="00CF5E43" w:rsidP="00CF5E43">
      <w:pPr>
        <w:spacing w:after="0" w:line="480" w:lineRule="auto"/>
        <w:ind w:firstLine="720"/>
        <w:jc w:val="both"/>
        <w:rPr>
          <w:rFonts w:asciiTheme="majorBidi" w:hAnsiTheme="majorBidi" w:cstheme="majorBidi"/>
          <w:sz w:val="24"/>
          <w:szCs w:val="24"/>
        </w:rPr>
      </w:pPr>
      <w:r w:rsidRPr="008660CF">
        <w:rPr>
          <w:rFonts w:asciiTheme="majorBidi" w:eastAsia="Times New Roman" w:hAnsiTheme="majorBidi" w:cstheme="majorBidi"/>
          <w:sz w:val="24"/>
          <w:szCs w:val="24"/>
          <w:lang w:eastAsia="id-ID"/>
        </w:rPr>
        <w:t>Industri</w:t>
      </w:r>
      <w:r>
        <w:rPr>
          <w:rFonts w:asciiTheme="majorBidi" w:eastAsia="Times New Roman" w:hAnsiTheme="majorBidi" w:cstheme="majorBidi"/>
          <w:sz w:val="24"/>
          <w:szCs w:val="24"/>
          <w:lang w:eastAsia="id-ID"/>
        </w:rPr>
        <w:t xml:space="preserve"> </w:t>
      </w:r>
      <w:r w:rsidRPr="008660CF">
        <w:rPr>
          <w:rFonts w:asciiTheme="majorBidi" w:eastAsia="Times New Roman" w:hAnsiTheme="majorBidi" w:cstheme="majorBidi"/>
          <w:sz w:val="24"/>
          <w:szCs w:val="24"/>
          <w:lang w:eastAsia="id-ID"/>
        </w:rPr>
        <w:t>kuliner di Indonesia, merupakan sektor yang strategis bagi perkembangan ekonomi Indonesia. Kuliner bukan lagi produk konsumsi untuk memenuhi kebutuhan biologis manusia semata, saat ini menjadi sebuah gaya hidup baru di kalangan masyarakat.</w:t>
      </w:r>
      <w:r>
        <w:rPr>
          <w:rFonts w:asciiTheme="majorBidi" w:eastAsia="Times New Roman" w:hAnsiTheme="majorBidi" w:cstheme="majorBidi"/>
          <w:sz w:val="24"/>
          <w:szCs w:val="24"/>
          <w:lang w:eastAsia="id-ID"/>
        </w:rPr>
        <w:t xml:space="preserve"> </w:t>
      </w:r>
      <w:r w:rsidRPr="008660CF">
        <w:rPr>
          <w:rFonts w:asciiTheme="majorBidi" w:eastAsia="Times New Roman" w:hAnsiTheme="majorBidi" w:cstheme="majorBidi"/>
          <w:sz w:val="24"/>
          <w:szCs w:val="24"/>
          <w:lang w:eastAsia="id-ID"/>
        </w:rPr>
        <w:t>Pertumbuhan kuliner sangat berkembang pesat, semakin diminati oleh masyarakat, semakin kreatif, dan inovatif. Data dari Badan Pusat Statistik (BPS) menyatakan bahwa pertumbuhan industri makanan dan minuman di Indonesia mencapai angka 8</w:t>
      </w:r>
      <w:r>
        <w:rPr>
          <w:rFonts w:asciiTheme="majorBidi" w:eastAsia="Times New Roman" w:hAnsiTheme="majorBidi" w:cstheme="majorBidi"/>
          <w:sz w:val="24"/>
          <w:szCs w:val="24"/>
          <w:lang w:eastAsia="id-ID"/>
        </w:rPr>
        <w:t>,07% pada tahun 2016 dan 9,46</w:t>
      </w:r>
      <w:r w:rsidRPr="008660CF">
        <w:rPr>
          <w:rFonts w:asciiTheme="majorBidi" w:eastAsia="Times New Roman" w:hAnsiTheme="majorBidi" w:cstheme="majorBidi"/>
          <w:sz w:val="24"/>
          <w:szCs w:val="24"/>
          <w:lang w:eastAsia="id-ID"/>
        </w:rPr>
        <w:t>% pada tahun</w:t>
      </w:r>
      <w:r>
        <w:rPr>
          <w:rFonts w:asciiTheme="majorBidi" w:eastAsia="Times New Roman" w:hAnsiTheme="majorBidi" w:cstheme="majorBidi"/>
          <w:sz w:val="24"/>
          <w:szCs w:val="24"/>
          <w:lang w:eastAsia="id-ID"/>
        </w:rPr>
        <w:t xml:space="preserve"> 2017</w:t>
      </w:r>
      <w:r w:rsidRPr="008660CF">
        <w:rPr>
          <w:rFonts w:asciiTheme="majorBidi" w:eastAsia="Times New Roman" w:hAnsiTheme="majorBidi" w:cstheme="majorBidi"/>
          <w:sz w:val="24"/>
          <w:szCs w:val="24"/>
          <w:lang w:eastAsia="id-ID"/>
        </w:rPr>
        <w:t xml:space="preserve">. </w:t>
      </w:r>
      <w:r w:rsidRPr="00AE6E62">
        <w:rPr>
          <w:rFonts w:asciiTheme="majorBidi" w:hAnsiTheme="majorBidi" w:cstheme="majorBidi"/>
          <w:sz w:val="24"/>
          <w:szCs w:val="24"/>
        </w:rPr>
        <w:t>Hal ini menunjukkan bahwa sektor industri makanan dan minuman mempunyai peran yang cukup besar dalam pertumbuhan ekonomi di Indonesia</w:t>
      </w:r>
      <w:r>
        <w:rPr>
          <w:rFonts w:asciiTheme="majorBidi" w:hAnsiTheme="majorBidi" w:cstheme="majorBidi"/>
          <w:sz w:val="24"/>
          <w:szCs w:val="24"/>
        </w:rPr>
        <w:t>.</w:t>
      </w:r>
    </w:p>
    <w:p w:rsidR="00CF5E43" w:rsidRPr="002B65FC" w:rsidRDefault="00CF5E43" w:rsidP="00CF5E43">
      <w:pPr>
        <w:pStyle w:val="ListParagraph"/>
        <w:spacing w:after="0" w:line="360" w:lineRule="auto"/>
        <w:ind w:left="0"/>
        <w:jc w:val="center"/>
        <w:rPr>
          <w:rFonts w:asciiTheme="majorBidi" w:hAnsiTheme="majorBidi" w:cstheme="majorBidi"/>
          <w:sz w:val="24"/>
          <w:szCs w:val="24"/>
        </w:rPr>
      </w:pPr>
      <w:r w:rsidRPr="002B65FC">
        <w:rPr>
          <w:rFonts w:asciiTheme="majorBidi" w:hAnsiTheme="majorBidi" w:cstheme="majorBidi"/>
          <w:b/>
          <w:bCs/>
          <w:sz w:val="24"/>
          <w:szCs w:val="24"/>
        </w:rPr>
        <w:t>Tabel 1.1</w:t>
      </w:r>
    </w:p>
    <w:p w:rsidR="00CF5E43" w:rsidRPr="002B65FC" w:rsidRDefault="00CF5E43" w:rsidP="00CF5E43">
      <w:pPr>
        <w:pStyle w:val="ListParagraph"/>
        <w:spacing w:after="0" w:line="360" w:lineRule="auto"/>
        <w:ind w:left="0"/>
        <w:jc w:val="center"/>
        <w:rPr>
          <w:rFonts w:asciiTheme="majorBidi" w:hAnsiTheme="majorBidi" w:cstheme="majorBidi"/>
          <w:b/>
          <w:bCs/>
          <w:sz w:val="24"/>
          <w:szCs w:val="24"/>
        </w:rPr>
      </w:pPr>
      <w:r w:rsidRPr="002B65FC">
        <w:rPr>
          <w:rFonts w:ascii="Times New Roman" w:eastAsia="Times New Roman" w:hAnsi="Times New Roman" w:cs="Times New Roman"/>
          <w:b/>
          <w:bCs/>
          <w:sz w:val="24"/>
          <w:szCs w:val="24"/>
          <w:lang w:eastAsia="id-ID"/>
        </w:rPr>
        <w:t>Kontribusi PDB Ekonomi Kreatif Menurut Subsektor (2016)</w:t>
      </w:r>
    </w:p>
    <w:tbl>
      <w:tblPr>
        <w:tblStyle w:val="TableGrid"/>
        <w:tblW w:w="0" w:type="auto"/>
        <w:jc w:val="center"/>
        <w:tblLook w:val="04A0"/>
      </w:tblPr>
      <w:tblGrid>
        <w:gridCol w:w="851"/>
        <w:gridCol w:w="3814"/>
        <w:gridCol w:w="2139"/>
      </w:tblGrid>
      <w:tr w:rsidR="00CF5E43" w:rsidTr="00CF5E43">
        <w:trPr>
          <w:jc w:val="center"/>
        </w:trPr>
        <w:tc>
          <w:tcPr>
            <w:tcW w:w="851" w:type="dxa"/>
          </w:tcPr>
          <w:p w:rsidR="00CF5E43" w:rsidRPr="003B4C2D" w:rsidRDefault="00CF5E43" w:rsidP="00CF5E43">
            <w:pPr>
              <w:pStyle w:val="ListParagraph"/>
              <w:spacing w:line="48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No</w:t>
            </w:r>
          </w:p>
        </w:tc>
        <w:tc>
          <w:tcPr>
            <w:tcW w:w="3814" w:type="dxa"/>
          </w:tcPr>
          <w:p w:rsidR="00CF5E43" w:rsidRPr="003B4C2D" w:rsidRDefault="00CF5E43" w:rsidP="00CF5E43">
            <w:pPr>
              <w:pStyle w:val="ListParagraph"/>
              <w:spacing w:line="48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Subsektor</w:t>
            </w:r>
          </w:p>
        </w:tc>
        <w:tc>
          <w:tcPr>
            <w:tcW w:w="2139" w:type="dxa"/>
          </w:tcPr>
          <w:p w:rsidR="00CF5E43" w:rsidRPr="003B4C2D" w:rsidRDefault="00CF5E43" w:rsidP="00CF5E43">
            <w:pPr>
              <w:pStyle w:val="ListParagraph"/>
              <w:spacing w:line="48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 xml:space="preserve">Presentase </w:t>
            </w:r>
          </w:p>
        </w:tc>
      </w:tr>
      <w:tr w:rsidR="00CF5E43" w:rsidTr="00CF5E43">
        <w:trPr>
          <w:jc w:val="center"/>
        </w:trPr>
        <w:tc>
          <w:tcPr>
            <w:tcW w:w="851" w:type="dxa"/>
          </w:tcPr>
          <w:p w:rsidR="00CF5E43" w:rsidRPr="005401CA" w:rsidRDefault="00CF5E43" w:rsidP="00CF5E43">
            <w:pPr>
              <w:pStyle w:val="ListParagraph"/>
              <w:spacing w:line="480" w:lineRule="auto"/>
              <w:ind w:left="0"/>
              <w:jc w:val="center"/>
              <w:rPr>
                <w:rFonts w:asciiTheme="majorBidi" w:hAnsiTheme="majorBidi" w:cstheme="majorBidi"/>
                <w:b/>
                <w:bCs/>
                <w:sz w:val="24"/>
                <w:szCs w:val="24"/>
              </w:rPr>
            </w:pPr>
            <w:r w:rsidRPr="005401CA">
              <w:rPr>
                <w:rFonts w:asciiTheme="majorBidi" w:hAnsiTheme="majorBidi" w:cstheme="majorBidi"/>
                <w:sz w:val="24"/>
                <w:szCs w:val="24"/>
              </w:rPr>
              <w:t>1.</w:t>
            </w:r>
          </w:p>
        </w:tc>
        <w:tc>
          <w:tcPr>
            <w:tcW w:w="3814" w:type="dxa"/>
          </w:tcPr>
          <w:p w:rsidR="00CF5E43" w:rsidRDefault="00CF5E43" w:rsidP="00CF5E43">
            <w:pPr>
              <w:pStyle w:val="ListParagraph"/>
              <w:spacing w:line="480" w:lineRule="auto"/>
              <w:ind w:left="0"/>
              <w:jc w:val="center"/>
              <w:rPr>
                <w:rFonts w:asciiTheme="majorBidi" w:hAnsiTheme="majorBidi" w:cstheme="majorBidi"/>
                <w:sz w:val="24"/>
                <w:szCs w:val="24"/>
              </w:rPr>
            </w:pPr>
            <w:r>
              <w:rPr>
                <w:rFonts w:asciiTheme="majorBidi" w:hAnsiTheme="majorBidi" w:cstheme="majorBidi"/>
                <w:sz w:val="24"/>
                <w:szCs w:val="24"/>
              </w:rPr>
              <w:t>Kuliner</w:t>
            </w:r>
          </w:p>
        </w:tc>
        <w:tc>
          <w:tcPr>
            <w:tcW w:w="2139" w:type="dxa"/>
          </w:tcPr>
          <w:p w:rsidR="00CF5E43" w:rsidRDefault="00CF5E43" w:rsidP="00CF5E43">
            <w:pPr>
              <w:pStyle w:val="ListParagraph"/>
              <w:spacing w:line="480" w:lineRule="auto"/>
              <w:ind w:left="0"/>
              <w:jc w:val="center"/>
              <w:rPr>
                <w:rFonts w:asciiTheme="majorBidi" w:hAnsiTheme="majorBidi" w:cstheme="majorBidi"/>
                <w:sz w:val="24"/>
                <w:szCs w:val="24"/>
              </w:rPr>
            </w:pPr>
            <w:r>
              <w:rPr>
                <w:rFonts w:asciiTheme="majorBidi" w:hAnsiTheme="majorBidi" w:cstheme="majorBidi"/>
                <w:sz w:val="24"/>
                <w:szCs w:val="24"/>
              </w:rPr>
              <w:t>41,69 %</w:t>
            </w:r>
          </w:p>
        </w:tc>
      </w:tr>
      <w:tr w:rsidR="00CF5E43" w:rsidTr="00CF5E43">
        <w:trPr>
          <w:jc w:val="center"/>
        </w:trPr>
        <w:tc>
          <w:tcPr>
            <w:tcW w:w="851" w:type="dxa"/>
          </w:tcPr>
          <w:p w:rsidR="00CF5E43" w:rsidRPr="005401CA" w:rsidRDefault="00CF5E43" w:rsidP="00CF5E43">
            <w:pPr>
              <w:pStyle w:val="ListParagraph"/>
              <w:spacing w:line="480" w:lineRule="auto"/>
              <w:ind w:left="0"/>
              <w:jc w:val="center"/>
              <w:rPr>
                <w:rFonts w:asciiTheme="majorBidi" w:hAnsiTheme="majorBidi" w:cstheme="majorBidi"/>
                <w:b/>
                <w:bCs/>
                <w:sz w:val="24"/>
                <w:szCs w:val="24"/>
              </w:rPr>
            </w:pPr>
            <w:r w:rsidRPr="005401CA">
              <w:rPr>
                <w:rFonts w:asciiTheme="majorBidi" w:hAnsiTheme="majorBidi" w:cstheme="majorBidi"/>
                <w:sz w:val="24"/>
                <w:szCs w:val="24"/>
              </w:rPr>
              <w:t>2.</w:t>
            </w:r>
          </w:p>
        </w:tc>
        <w:tc>
          <w:tcPr>
            <w:tcW w:w="3814" w:type="dxa"/>
          </w:tcPr>
          <w:p w:rsidR="00CF5E43" w:rsidRPr="00F02ADF" w:rsidRDefault="00CF5E43" w:rsidP="00CF5E43">
            <w:pPr>
              <w:pStyle w:val="ListParagraph"/>
              <w:spacing w:line="480" w:lineRule="auto"/>
              <w:ind w:left="0"/>
              <w:jc w:val="center"/>
              <w:rPr>
                <w:rFonts w:asciiTheme="majorBidi" w:hAnsiTheme="majorBidi" w:cstheme="majorBidi"/>
                <w:i/>
                <w:iCs/>
                <w:sz w:val="24"/>
                <w:szCs w:val="24"/>
              </w:rPr>
            </w:pPr>
            <w:r w:rsidRPr="00F02ADF">
              <w:rPr>
                <w:rFonts w:asciiTheme="majorBidi" w:hAnsiTheme="majorBidi" w:cstheme="majorBidi"/>
                <w:i/>
                <w:iCs/>
                <w:sz w:val="24"/>
                <w:szCs w:val="24"/>
              </w:rPr>
              <w:t>Fashion</w:t>
            </w:r>
          </w:p>
        </w:tc>
        <w:tc>
          <w:tcPr>
            <w:tcW w:w="2139" w:type="dxa"/>
          </w:tcPr>
          <w:p w:rsidR="00CF5E43" w:rsidRDefault="00CF5E43" w:rsidP="00CF5E43">
            <w:pPr>
              <w:pStyle w:val="ListParagraph"/>
              <w:spacing w:line="480" w:lineRule="auto"/>
              <w:ind w:left="0"/>
              <w:jc w:val="center"/>
              <w:rPr>
                <w:rFonts w:asciiTheme="majorBidi" w:hAnsiTheme="majorBidi" w:cstheme="majorBidi"/>
                <w:sz w:val="24"/>
                <w:szCs w:val="24"/>
              </w:rPr>
            </w:pPr>
            <w:r>
              <w:rPr>
                <w:rFonts w:asciiTheme="majorBidi" w:hAnsiTheme="majorBidi" w:cstheme="majorBidi"/>
                <w:sz w:val="24"/>
                <w:szCs w:val="24"/>
              </w:rPr>
              <w:t>18,15 %</w:t>
            </w:r>
          </w:p>
        </w:tc>
      </w:tr>
      <w:tr w:rsidR="00CF5E43" w:rsidTr="00CF5E43">
        <w:trPr>
          <w:jc w:val="center"/>
        </w:trPr>
        <w:tc>
          <w:tcPr>
            <w:tcW w:w="851" w:type="dxa"/>
          </w:tcPr>
          <w:p w:rsidR="00CF5E43" w:rsidRPr="005401CA" w:rsidRDefault="00CF5E43" w:rsidP="00CF5E43">
            <w:pPr>
              <w:pStyle w:val="ListParagraph"/>
              <w:spacing w:line="480" w:lineRule="auto"/>
              <w:ind w:left="0"/>
              <w:jc w:val="center"/>
              <w:rPr>
                <w:rFonts w:asciiTheme="majorBidi" w:hAnsiTheme="majorBidi" w:cstheme="majorBidi"/>
                <w:b/>
                <w:bCs/>
                <w:sz w:val="24"/>
                <w:szCs w:val="24"/>
              </w:rPr>
            </w:pPr>
            <w:r w:rsidRPr="005401CA">
              <w:rPr>
                <w:rFonts w:asciiTheme="majorBidi" w:hAnsiTheme="majorBidi" w:cstheme="majorBidi"/>
                <w:sz w:val="24"/>
                <w:szCs w:val="24"/>
              </w:rPr>
              <w:t>3.</w:t>
            </w:r>
          </w:p>
        </w:tc>
        <w:tc>
          <w:tcPr>
            <w:tcW w:w="3814" w:type="dxa"/>
          </w:tcPr>
          <w:p w:rsidR="00CF5E43" w:rsidRDefault="00CF5E43" w:rsidP="00CF5E43">
            <w:pPr>
              <w:pStyle w:val="ListParagraph"/>
              <w:spacing w:line="480" w:lineRule="auto"/>
              <w:ind w:left="0"/>
              <w:jc w:val="center"/>
              <w:rPr>
                <w:rFonts w:asciiTheme="majorBidi" w:hAnsiTheme="majorBidi" w:cstheme="majorBidi"/>
                <w:sz w:val="24"/>
                <w:szCs w:val="24"/>
              </w:rPr>
            </w:pPr>
            <w:r>
              <w:rPr>
                <w:rFonts w:asciiTheme="majorBidi" w:hAnsiTheme="majorBidi" w:cstheme="majorBidi"/>
                <w:sz w:val="24"/>
                <w:szCs w:val="24"/>
              </w:rPr>
              <w:t>Kriya</w:t>
            </w:r>
          </w:p>
        </w:tc>
        <w:tc>
          <w:tcPr>
            <w:tcW w:w="2139" w:type="dxa"/>
          </w:tcPr>
          <w:p w:rsidR="00CF5E43" w:rsidRDefault="00CF5E43" w:rsidP="00CF5E43">
            <w:pPr>
              <w:pStyle w:val="ListParagraph"/>
              <w:spacing w:line="480" w:lineRule="auto"/>
              <w:ind w:left="0"/>
              <w:jc w:val="center"/>
              <w:rPr>
                <w:rFonts w:asciiTheme="majorBidi" w:hAnsiTheme="majorBidi" w:cstheme="majorBidi"/>
                <w:sz w:val="24"/>
                <w:szCs w:val="24"/>
              </w:rPr>
            </w:pPr>
            <w:r>
              <w:rPr>
                <w:rFonts w:asciiTheme="majorBidi" w:hAnsiTheme="majorBidi" w:cstheme="majorBidi"/>
                <w:sz w:val="24"/>
                <w:szCs w:val="24"/>
              </w:rPr>
              <w:t>15,70 %</w:t>
            </w:r>
          </w:p>
        </w:tc>
      </w:tr>
      <w:tr w:rsidR="00CF5E43" w:rsidTr="00CF5E43">
        <w:trPr>
          <w:jc w:val="center"/>
        </w:trPr>
        <w:tc>
          <w:tcPr>
            <w:tcW w:w="851" w:type="dxa"/>
          </w:tcPr>
          <w:p w:rsidR="00CF5E43" w:rsidRPr="005401CA" w:rsidRDefault="00CF5E43" w:rsidP="00CF5E43">
            <w:pPr>
              <w:pStyle w:val="ListParagraph"/>
              <w:spacing w:line="480" w:lineRule="auto"/>
              <w:ind w:left="0"/>
              <w:jc w:val="center"/>
              <w:rPr>
                <w:rFonts w:asciiTheme="majorBidi" w:hAnsiTheme="majorBidi" w:cstheme="majorBidi"/>
                <w:b/>
                <w:bCs/>
                <w:sz w:val="24"/>
                <w:szCs w:val="24"/>
              </w:rPr>
            </w:pPr>
            <w:r w:rsidRPr="005401CA">
              <w:rPr>
                <w:rFonts w:asciiTheme="majorBidi" w:hAnsiTheme="majorBidi" w:cstheme="majorBidi"/>
                <w:sz w:val="24"/>
                <w:szCs w:val="24"/>
              </w:rPr>
              <w:t>4.</w:t>
            </w:r>
          </w:p>
        </w:tc>
        <w:tc>
          <w:tcPr>
            <w:tcW w:w="3814" w:type="dxa"/>
          </w:tcPr>
          <w:p w:rsidR="00CF5E43" w:rsidRDefault="00CF5E43" w:rsidP="00CF5E43">
            <w:pPr>
              <w:pStyle w:val="ListParagraph"/>
              <w:spacing w:line="480" w:lineRule="auto"/>
              <w:ind w:left="0"/>
              <w:jc w:val="center"/>
              <w:rPr>
                <w:rFonts w:asciiTheme="majorBidi" w:hAnsiTheme="majorBidi" w:cstheme="majorBidi"/>
                <w:sz w:val="24"/>
                <w:szCs w:val="24"/>
              </w:rPr>
            </w:pPr>
            <w:r>
              <w:rPr>
                <w:rFonts w:asciiTheme="majorBidi" w:hAnsiTheme="majorBidi" w:cstheme="majorBidi"/>
                <w:sz w:val="24"/>
                <w:szCs w:val="24"/>
              </w:rPr>
              <w:t>Televisi dan Radio</w:t>
            </w:r>
          </w:p>
        </w:tc>
        <w:tc>
          <w:tcPr>
            <w:tcW w:w="2139" w:type="dxa"/>
          </w:tcPr>
          <w:p w:rsidR="00CF5E43" w:rsidRDefault="00CF5E43" w:rsidP="00CF5E43">
            <w:pPr>
              <w:pStyle w:val="ListParagraph"/>
              <w:spacing w:line="480" w:lineRule="auto"/>
              <w:ind w:left="0"/>
              <w:jc w:val="center"/>
              <w:rPr>
                <w:rFonts w:asciiTheme="majorBidi" w:hAnsiTheme="majorBidi" w:cstheme="majorBidi"/>
                <w:sz w:val="24"/>
                <w:szCs w:val="24"/>
              </w:rPr>
            </w:pPr>
            <w:r>
              <w:rPr>
                <w:rFonts w:asciiTheme="majorBidi" w:hAnsiTheme="majorBidi" w:cstheme="majorBidi"/>
                <w:sz w:val="24"/>
                <w:szCs w:val="24"/>
              </w:rPr>
              <w:t>7,78 %</w:t>
            </w:r>
          </w:p>
        </w:tc>
      </w:tr>
      <w:tr w:rsidR="00CF5E43" w:rsidTr="00CF5E43">
        <w:trPr>
          <w:jc w:val="center"/>
        </w:trPr>
        <w:tc>
          <w:tcPr>
            <w:tcW w:w="851" w:type="dxa"/>
          </w:tcPr>
          <w:p w:rsidR="00CF5E43" w:rsidRPr="005401CA" w:rsidRDefault="00CF5E43" w:rsidP="00CF5E43">
            <w:pPr>
              <w:pStyle w:val="ListParagraph"/>
              <w:spacing w:line="480" w:lineRule="auto"/>
              <w:ind w:left="0"/>
              <w:jc w:val="center"/>
              <w:rPr>
                <w:rFonts w:asciiTheme="majorBidi" w:hAnsiTheme="majorBidi" w:cstheme="majorBidi"/>
                <w:b/>
                <w:bCs/>
                <w:sz w:val="24"/>
                <w:szCs w:val="24"/>
              </w:rPr>
            </w:pPr>
            <w:r w:rsidRPr="005401CA">
              <w:rPr>
                <w:rFonts w:asciiTheme="majorBidi" w:hAnsiTheme="majorBidi" w:cstheme="majorBidi"/>
                <w:sz w:val="24"/>
                <w:szCs w:val="24"/>
              </w:rPr>
              <w:t xml:space="preserve">5. </w:t>
            </w:r>
          </w:p>
        </w:tc>
        <w:tc>
          <w:tcPr>
            <w:tcW w:w="3814" w:type="dxa"/>
          </w:tcPr>
          <w:p w:rsidR="00CF5E43" w:rsidRDefault="00CF5E43" w:rsidP="00CF5E43">
            <w:pPr>
              <w:pStyle w:val="ListParagraph"/>
              <w:spacing w:line="480" w:lineRule="auto"/>
              <w:ind w:left="0"/>
              <w:jc w:val="center"/>
              <w:rPr>
                <w:rFonts w:asciiTheme="majorBidi" w:hAnsiTheme="majorBidi" w:cstheme="majorBidi"/>
                <w:sz w:val="24"/>
                <w:szCs w:val="24"/>
              </w:rPr>
            </w:pPr>
            <w:r>
              <w:rPr>
                <w:rFonts w:asciiTheme="majorBidi" w:hAnsiTheme="majorBidi" w:cstheme="majorBidi"/>
                <w:sz w:val="24"/>
                <w:szCs w:val="24"/>
              </w:rPr>
              <w:t>Penerbitan</w:t>
            </w:r>
          </w:p>
        </w:tc>
        <w:tc>
          <w:tcPr>
            <w:tcW w:w="2139" w:type="dxa"/>
          </w:tcPr>
          <w:p w:rsidR="00CF5E43" w:rsidRDefault="00CF5E43" w:rsidP="00CF5E43">
            <w:pPr>
              <w:pStyle w:val="ListParagraph"/>
              <w:spacing w:line="480" w:lineRule="auto"/>
              <w:ind w:left="0"/>
              <w:jc w:val="center"/>
              <w:rPr>
                <w:rFonts w:asciiTheme="majorBidi" w:hAnsiTheme="majorBidi" w:cstheme="majorBidi"/>
                <w:sz w:val="24"/>
                <w:szCs w:val="24"/>
              </w:rPr>
            </w:pPr>
            <w:r>
              <w:rPr>
                <w:rFonts w:asciiTheme="majorBidi" w:hAnsiTheme="majorBidi" w:cstheme="majorBidi"/>
                <w:sz w:val="24"/>
                <w:szCs w:val="24"/>
              </w:rPr>
              <w:t>6,29 %</w:t>
            </w:r>
          </w:p>
        </w:tc>
      </w:tr>
    </w:tbl>
    <w:p w:rsidR="00CF5E43" w:rsidRPr="005248A1" w:rsidRDefault="00CF5E43" w:rsidP="00CF5E43">
      <w:pPr>
        <w:pStyle w:val="ListParagraph"/>
        <w:spacing w:before="240" w:line="360" w:lineRule="auto"/>
        <w:ind w:left="0"/>
        <w:jc w:val="center"/>
        <w:rPr>
          <w:rFonts w:asciiTheme="majorBidi" w:hAnsiTheme="majorBidi" w:cstheme="majorBidi"/>
          <w:b/>
          <w:bCs/>
          <w:sz w:val="24"/>
          <w:szCs w:val="24"/>
        </w:rPr>
      </w:pPr>
      <w:r w:rsidRPr="005401CA">
        <w:rPr>
          <w:rFonts w:asciiTheme="majorBidi" w:hAnsiTheme="majorBidi" w:cstheme="majorBidi"/>
          <w:b/>
          <w:bCs/>
          <w:sz w:val="24"/>
          <w:szCs w:val="24"/>
        </w:rPr>
        <w:t>Sumber :</w:t>
      </w:r>
      <w:r w:rsidRPr="005248A1">
        <w:rPr>
          <w:rFonts w:asciiTheme="majorBidi" w:hAnsiTheme="majorBidi" w:cstheme="majorBidi"/>
          <w:b/>
          <w:bCs/>
          <w:color w:val="000000" w:themeColor="text1"/>
          <w:sz w:val="24"/>
          <w:szCs w:val="24"/>
        </w:rPr>
        <w:t xml:space="preserve"> </w:t>
      </w:r>
      <w:hyperlink r:id="rId9" w:history="1">
        <w:r w:rsidRPr="0058454C">
          <w:rPr>
            <w:rStyle w:val="Hyperlink"/>
            <w:rFonts w:asciiTheme="majorBidi" w:hAnsiTheme="majorBidi" w:cstheme="majorBidi"/>
            <w:b/>
            <w:bCs/>
            <w:color w:val="000000" w:themeColor="text1"/>
            <w:sz w:val="24"/>
            <w:szCs w:val="24"/>
            <w:u w:val="none"/>
          </w:rPr>
          <w:t>www.bekraf.go.id/.../pdf.../170475-data-statistik-dan-hasil-survei-ekonomi-kreatif.pdf</w:t>
        </w:r>
      </w:hyperlink>
      <w:r w:rsidRPr="0058454C">
        <w:rPr>
          <w:rStyle w:val="HTMLCite"/>
          <w:rFonts w:asciiTheme="majorBidi" w:hAnsiTheme="majorBidi" w:cstheme="majorBidi"/>
          <w:b/>
          <w:bCs/>
          <w:color w:val="000000" w:themeColor="text1"/>
          <w:sz w:val="24"/>
          <w:szCs w:val="24"/>
        </w:rPr>
        <w:t xml:space="preserve">, </w:t>
      </w:r>
      <w:r w:rsidRPr="0058454C">
        <w:rPr>
          <w:rStyle w:val="HTMLCite"/>
          <w:rFonts w:asciiTheme="majorBidi" w:hAnsiTheme="majorBidi" w:cstheme="majorBidi"/>
          <w:b/>
          <w:bCs/>
          <w:i w:val="0"/>
          <w:iCs w:val="0"/>
          <w:color w:val="000000" w:themeColor="text1"/>
          <w:sz w:val="24"/>
          <w:szCs w:val="24"/>
        </w:rPr>
        <w:t>diunduh 17 Maret 2018</w:t>
      </w:r>
    </w:p>
    <w:p w:rsidR="00CF5E43" w:rsidRDefault="00CF5E43" w:rsidP="00CF5E43">
      <w:pPr>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lastRenderedPageBreak/>
        <w:t xml:space="preserve">Berdasarkan tabel 1.1 </w:t>
      </w:r>
      <w:r w:rsidRPr="00F02ADF">
        <w:rPr>
          <w:rFonts w:asciiTheme="majorBidi" w:hAnsiTheme="majorBidi" w:cstheme="majorBidi"/>
          <w:sz w:val="24"/>
          <w:szCs w:val="24"/>
        </w:rPr>
        <w:t xml:space="preserve">dapat dilihat bahwa </w:t>
      </w:r>
      <w:r>
        <w:rPr>
          <w:rFonts w:asciiTheme="majorBidi" w:hAnsiTheme="majorBidi" w:cstheme="majorBidi"/>
          <w:sz w:val="24"/>
          <w:szCs w:val="24"/>
        </w:rPr>
        <w:t xml:space="preserve">ekonomi di Indonesia didominasi oleh 3 Subsektor yaitu, kuliner, </w:t>
      </w:r>
      <w:r w:rsidRPr="00F02ADF">
        <w:rPr>
          <w:rFonts w:asciiTheme="majorBidi" w:hAnsiTheme="majorBidi" w:cstheme="majorBidi"/>
          <w:i/>
          <w:iCs/>
          <w:sz w:val="24"/>
          <w:szCs w:val="24"/>
        </w:rPr>
        <w:t>fashion</w:t>
      </w:r>
      <w:r>
        <w:rPr>
          <w:rFonts w:asciiTheme="majorBidi" w:hAnsiTheme="majorBidi" w:cstheme="majorBidi"/>
          <w:sz w:val="24"/>
          <w:szCs w:val="24"/>
        </w:rPr>
        <w:t xml:space="preserve"> dan kriya. </w:t>
      </w:r>
      <w:r w:rsidRPr="00F02ADF">
        <w:rPr>
          <w:rFonts w:asciiTheme="majorBidi" w:hAnsiTheme="majorBidi" w:cstheme="majorBidi"/>
          <w:sz w:val="24"/>
          <w:szCs w:val="24"/>
        </w:rPr>
        <w:t>Subsektor kuliner merupakan penyumbang terbesar PDB ekonomi kreatif nasional</w:t>
      </w:r>
      <w:r>
        <w:rPr>
          <w:rFonts w:asciiTheme="majorBidi" w:hAnsiTheme="majorBidi" w:cstheme="majorBidi"/>
          <w:sz w:val="24"/>
          <w:szCs w:val="24"/>
        </w:rPr>
        <w:t>, hal ini menunjukkan bahwa sektor kuliner terus berkembang dan memberikan kontribusi positif terhadap perekonomian di indonesia khususnya dalam penyerapan tenaga kerja.</w:t>
      </w:r>
    </w:p>
    <w:p w:rsidR="00CF5E43" w:rsidRDefault="00CF5E43" w:rsidP="00CF5E43">
      <w:pPr>
        <w:pStyle w:val="ListParagraph"/>
        <w:spacing w:after="0" w:line="480" w:lineRule="auto"/>
        <w:ind w:left="0" w:firstLine="720"/>
        <w:jc w:val="both"/>
        <w:rPr>
          <w:rFonts w:asciiTheme="majorBidi" w:hAnsiTheme="majorBidi" w:cstheme="majorBidi"/>
          <w:sz w:val="24"/>
          <w:szCs w:val="24"/>
        </w:rPr>
      </w:pPr>
      <w:r>
        <w:rPr>
          <w:rFonts w:asciiTheme="majorBidi" w:hAnsiTheme="majorBidi" w:cstheme="majorBidi"/>
          <w:sz w:val="24"/>
          <w:szCs w:val="24"/>
        </w:rPr>
        <w:t xml:space="preserve">Kota Bandung sebagai kota tujuan wisata khususnya di daerah jawa barat ini memiliki daya tarik tersendiri bagi wisatawan lokal maupun mancanegara, bukan hanya terkenal karena wisata alam dan </w:t>
      </w:r>
      <w:r w:rsidRPr="002663E3">
        <w:rPr>
          <w:rFonts w:asciiTheme="majorBidi" w:hAnsiTheme="majorBidi" w:cstheme="majorBidi"/>
          <w:i/>
          <w:iCs/>
          <w:sz w:val="24"/>
          <w:szCs w:val="24"/>
        </w:rPr>
        <w:t>fashion</w:t>
      </w:r>
      <w:r>
        <w:rPr>
          <w:rFonts w:asciiTheme="majorBidi" w:hAnsiTheme="majorBidi" w:cstheme="majorBidi"/>
          <w:sz w:val="24"/>
          <w:szCs w:val="24"/>
        </w:rPr>
        <w:t xml:space="preserve"> nya saja tetapi kota bandung pun terkenal dengan wisata kulinernya, bahkan bandung ditetapkan sebagai destinasi wisata kuliner Indonesia oleh Kementrian Pariwisata. Bandung sebagai kota besar yang terus berkembang baik dari segi ekonomi, teknologi dan era globalisasi ini pun mendorong terjadinya perubahan gaya hidup, selera dalam menikmati dan mengkonsumsi makanan pada masyarakat perkotaan.</w:t>
      </w:r>
    </w:p>
    <w:p w:rsidR="00CF5E43" w:rsidRPr="008B3ACC" w:rsidRDefault="00CF5E43" w:rsidP="00CF5E43">
      <w:pPr>
        <w:spacing w:after="0" w:line="360" w:lineRule="auto"/>
        <w:jc w:val="center"/>
        <w:rPr>
          <w:rFonts w:asciiTheme="majorBidi" w:hAnsiTheme="majorBidi" w:cstheme="majorBidi"/>
          <w:sz w:val="24"/>
          <w:szCs w:val="24"/>
        </w:rPr>
      </w:pPr>
      <w:r>
        <w:rPr>
          <w:rFonts w:asciiTheme="majorBidi" w:hAnsiTheme="majorBidi" w:cstheme="majorBidi"/>
          <w:b/>
          <w:bCs/>
          <w:sz w:val="24"/>
          <w:szCs w:val="24"/>
        </w:rPr>
        <w:t>Tabel 1.2</w:t>
      </w:r>
    </w:p>
    <w:p w:rsidR="00CF5E43" w:rsidRPr="00154F95" w:rsidRDefault="00CF5E43" w:rsidP="00CF5E43">
      <w:pPr>
        <w:pStyle w:val="ListParagraph"/>
        <w:spacing w:after="0" w:line="360" w:lineRule="auto"/>
        <w:ind w:left="0"/>
        <w:jc w:val="center"/>
        <w:rPr>
          <w:rFonts w:asciiTheme="majorBidi" w:hAnsiTheme="majorBidi" w:cstheme="majorBidi"/>
          <w:b/>
          <w:bCs/>
          <w:sz w:val="24"/>
          <w:szCs w:val="24"/>
        </w:rPr>
      </w:pPr>
      <w:r w:rsidRPr="00154F95">
        <w:rPr>
          <w:rFonts w:asciiTheme="majorBidi" w:hAnsiTheme="majorBidi" w:cstheme="majorBidi"/>
          <w:b/>
          <w:bCs/>
          <w:sz w:val="24"/>
          <w:szCs w:val="24"/>
        </w:rPr>
        <w:t>Jumlah Restoran/Rumah Makan di Kota Bandung, 2017</w:t>
      </w:r>
    </w:p>
    <w:tbl>
      <w:tblPr>
        <w:tblStyle w:val="TableGrid"/>
        <w:tblW w:w="6237" w:type="dxa"/>
        <w:jc w:val="center"/>
        <w:tblLook w:val="04A0"/>
      </w:tblPr>
      <w:tblGrid>
        <w:gridCol w:w="4111"/>
        <w:gridCol w:w="2126"/>
      </w:tblGrid>
      <w:tr w:rsidR="00CF5E43" w:rsidRPr="00A74EF3" w:rsidTr="00CF5E43">
        <w:trPr>
          <w:trHeight w:val="276"/>
          <w:jc w:val="center"/>
        </w:trPr>
        <w:tc>
          <w:tcPr>
            <w:tcW w:w="4111" w:type="dxa"/>
            <w:vMerge w:val="restart"/>
            <w:hideMark/>
          </w:tcPr>
          <w:p w:rsidR="00CF5E43" w:rsidRPr="003B4C2D" w:rsidRDefault="00CF5E43" w:rsidP="00CF5E43">
            <w:pPr>
              <w:jc w:val="center"/>
              <w:rPr>
                <w:rFonts w:ascii="Times New Roman" w:eastAsia="Times New Roman" w:hAnsi="Times New Roman" w:cs="Times New Roman"/>
                <w:b/>
                <w:bCs/>
                <w:sz w:val="24"/>
                <w:szCs w:val="24"/>
                <w:lang w:eastAsia="id-ID"/>
              </w:rPr>
            </w:pPr>
            <w:r w:rsidRPr="003B4C2D">
              <w:rPr>
                <w:rFonts w:ascii="Times New Roman" w:eastAsia="Times New Roman" w:hAnsi="Times New Roman" w:cs="Times New Roman"/>
                <w:b/>
                <w:bCs/>
                <w:sz w:val="24"/>
                <w:szCs w:val="24"/>
                <w:lang w:eastAsia="id-ID"/>
              </w:rPr>
              <w:t>Kategori</w:t>
            </w:r>
          </w:p>
        </w:tc>
        <w:tc>
          <w:tcPr>
            <w:tcW w:w="2126" w:type="dxa"/>
            <w:vMerge w:val="restart"/>
            <w:hideMark/>
          </w:tcPr>
          <w:p w:rsidR="00CF5E43" w:rsidRPr="003B4C2D" w:rsidRDefault="00CF5E43" w:rsidP="00CF5E43">
            <w:pPr>
              <w:jc w:val="center"/>
              <w:rPr>
                <w:rFonts w:ascii="Times New Roman" w:eastAsia="Times New Roman" w:hAnsi="Times New Roman" w:cs="Times New Roman"/>
                <w:b/>
                <w:bCs/>
                <w:sz w:val="24"/>
                <w:szCs w:val="24"/>
                <w:lang w:eastAsia="id-ID"/>
              </w:rPr>
            </w:pPr>
            <w:r w:rsidRPr="003B4C2D">
              <w:rPr>
                <w:rFonts w:ascii="Times New Roman" w:eastAsia="Times New Roman" w:hAnsi="Times New Roman" w:cs="Times New Roman"/>
                <w:b/>
                <w:bCs/>
                <w:sz w:val="24"/>
                <w:szCs w:val="24"/>
                <w:lang w:eastAsia="id-ID"/>
              </w:rPr>
              <w:t>Jumlah</w:t>
            </w:r>
          </w:p>
        </w:tc>
      </w:tr>
      <w:tr w:rsidR="00CF5E43" w:rsidRPr="00A74EF3" w:rsidTr="00CF5E43">
        <w:trPr>
          <w:trHeight w:val="276"/>
          <w:jc w:val="center"/>
        </w:trPr>
        <w:tc>
          <w:tcPr>
            <w:tcW w:w="4111" w:type="dxa"/>
            <w:vMerge/>
            <w:hideMark/>
          </w:tcPr>
          <w:p w:rsidR="00CF5E43" w:rsidRPr="00A74EF3" w:rsidRDefault="00CF5E43" w:rsidP="00CF5E43">
            <w:pPr>
              <w:rPr>
                <w:rFonts w:ascii="Times New Roman" w:eastAsia="Times New Roman" w:hAnsi="Times New Roman" w:cs="Times New Roman"/>
                <w:sz w:val="24"/>
                <w:szCs w:val="24"/>
                <w:lang w:eastAsia="id-ID"/>
              </w:rPr>
            </w:pPr>
          </w:p>
        </w:tc>
        <w:tc>
          <w:tcPr>
            <w:tcW w:w="2126" w:type="dxa"/>
            <w:vMerge/>
            <w:hideMark/>
          </w:tcPr>
          <w:p w:rsidR="00CF5E43" w:rsidRPr="00A74EF3" w:rsidRDefault="00CF5E43" w:rsidP="00CF5E43">
            <w:pPr>
              <w:rPr>
                <w:rFonts w:ascii="Times New Roman" w:eastAsia="Times New Roman" w:hAnsi="Times New Roman" w:cs="Times New Roman"/>
                <w:sz w:val="24"/>
                <w:szCs w:val="24"/>
                <w:lang w:eastAsia="id-ID"/>
              </w:rPr>
            </w:pPr>
          </w:p>
        </w:tc>
      </w:tr>
      <w:tr w:rsidR="00CF5E43" w:rsidRPr="00A74EF3" w:rsidTr="00CF5E43">
        <w:trPr>
          <w:trHeight w:val="573"/>
          <w:jc w:val="center"/>
        </w:trPr>
        <w:tc>
          <w:tcPr>
            <w:tcW w:w="4111" w:type="dxa"/>
            <w:hideMark/>
          </w:tcPr>
          <w:p w:rsidR="00CF5E43" w:rsidRPr="00A74EF3" w:rsidRDefault="00CF5E43" w:rsidP="00CF5E43">
            <w:pPr>
              <w:jc w:val="center"/>
              <w:rPr>
                <w:rFonts w:ascii="Times New Roman" w:eastAsia="Times New Roman" w:hAnsi="Times New Roman" w:cs="Times New Roman"/>
                <w:b/>
                <w:bCs/>
                <w:sz w:val="24"/>
                <w:szCs w:val="24"/>
                <w:lang w:eastAsia="id-ID"/>
              </w:rPr>
            </w:pPr>
            <w:r>
              <w:rPr>
                <w:rFonts w:ascii="Times New Roman" w:eastAsia="Times New Roman" w:hAnsi="Times New Roman" w:cs="Times New Roman"/>
                <w:sz w:val="24"/>
                <w:szCs w:val="24"/>
                <w:lang w:eastAsia="id-ID"/>
              </w:rPr>
              <w:t>Restoran</w:t>
            </w:r>
          </w:p>
        </w:tc>
        <w:tc>
          <w:tcPr>
            <w:tcW w:w="2126" w:type="dxa"/>
            <w:hideMark/>
          </w:tcPr>
          <w:p w:rsidR="00CF5E43" w:rsidRPr="00A74EF3" w:rsidRDefault="00CF5E43" w:rsidP="00CF5E43">
            <w:pPr>
              <w:jc w:val="center"/>
              <w:rPr>
                <w:rFonts w:ascii="Times New Roman" w:eastAsia="Times New Roman" w:hAnsi="Times New Roman" w:cs="Times New Roman"/>
                <w:sz w:val="24"/>
                <w:szCs w:val="24"/>
                <w:lang w:eastAsia="id-ID"/>
              </w:rPr>
            </w:pPr>
            <w:r w:rsidRPr="00A74EF3">
              <w:rPr>
                <w:rFonts w:ascii="Times New Roman" w:eastAsia="Times New Roman" w:hAnsi="Times New Roman" w:cs="Times New Roman"/>
                <w:sz w:val="24"/>
                <w:szCs w:val="24"/>
                <w:lang w:eastAsia="id-ID"/>
              </w:rPr>
              <w:t>396</w:t>
            </w:r>
          </w:p>
        </w:tc>
      </w:tr>
      <w:tr w:rsidR="00CF5E43" w:rsidRPr="00A74EF3" w:rsidTr="00CF5E43">
        <w:trPr>
          <w:trHeight w:val="553"/>
          <w:jc w:val="center"/>
        </w:trPr>
        <w:tc>
          <w:tcPr>
            <w:tcW w:w="4111" w:type="dxa"/>
            <w:hideMark/>
          </w:tcPr>
          <w:p w:rsidR="00CF5E43" w:rsidRPr="00A74EF3" w:rsidRDefault="00CF5E43" w:rsidP="00CF5E43">
            <w:pPr>
              <w:jc w:val="center"/>
              <w:rPr>
                <w:rFonts w:ascii="Times New Roman" w:eastAsia="Times New Roman" w:hAnsi="Times New Roman" w:cs="Times New Roman"/>
                <w:b/>
                <w:bCs/>
                <w:sz w:val="24"/>
                <w:szCs w:val="24"/>
                <w:lang w:eastAsia="id-ID"/>
              </w:rPr>
            </w:pPr>
            <w:r w:rsidRPr="00A74EF3">
              <w:rPr>
                <w:rFonts w:ascii="Times New Roman" w:eastAsia="Times New Roman" w:hAnsi="Times New Roman" w:cs="Times New Roman"/>
                <w:sz w:val="24"/>
                <w:szCs w:val="24"/>
                <w:lang w:eastAsia="id-ID"/>
              </w:rPr>
              <w:t>Rumah Makan</w:t>
            </w:r>
          </w:p>
        </w:tc>
        <w:tc>
          <w:tcPr>
            <w:tcW w:w="2126" w:type="dxa"/>
            <w:hideMark/>
          </w:tcPr>
          <w:p w:rsidR="00CF5E43" w:rsidRPr="00A74EF3" w:rsidRDefault="00CF5E43" w:rsidP="00CF5E43">
            <w:pPr>
              <w:jc w:val="center"/>
              <w:rPr>
                <w:rFonts w:ascii="Times New Roman" w:eastAsia="Times New Roman" w:hAnsi="Times New Roman" w:cs="Times New Roman"/>
                <w:sz w:val="24"/>
                <w:szCs w:val="24"/>
                <w:lang w:eastAsia="id-ID"/>
              </w:rPr>
            </w:pPr>
            <w:r w:rsidRPr="00A74EF3">
              <w:rPr>
                <w:rFonts w:ascii="Times New Roman" w:eastAsia="Times New Roman" w:hAnsi="Times New Roman" w:cs="Times New Roman"/>
                <w:sz w:val="24"/>
                <w:szCs w:val="24"/>
                <w:lang w:eastAsia="id-ID"/>
              </w:rPr>
              <w:t>372</w:t>
            </w:r>
          </w:p>
        </w:tc>
      </w:tr>
      <w:tr w:rsidR="00CF5E43" w:rsidRPr="00A74EF3" w:rsidTr="00CF5E43">
        <w:trPr>
          <w:trHeight w:val="533"/>
          <w:jc w:val="center"/>
        </w:trPr>
        <w:tc>
          <w:tcPr>
            <w:tcW w:w="4111" w:type="dxa"/>
            <w:hideMark/>
          </w:tcPr>
          <w:p w:rsidR="00CF5E43" w:rsidRPr="00A74EF3" w:rsidRDefault="00CF5E43" w:rsidP="00CF5E43">
            <w:pPr>
              <w:jc w:val="center"/>
              <w:rPr>
                <w:rFonts w:ascii="Times New Roman" w:eastAsia="Times New Roman" w:hAnsi="Times New Roman" w:cs="Times New Roman"/>
                <w:b/>
                <w:bCs/>
                <w:sz w:val="24"/>
                <w:szCs w:val="24"/>
                <w:lang w:eastAsia="id-ID"/>
              </w:rPr>
            </w:pPr>
            <w:r w:rsidRPr="00A74EF3">
              <w:rPr>
                <w:rFonts w:ascii="Times New Roman" w:eastAsia="Times New Roman" w:hAnsi="Times New Roman" w:cs="Times New Roman"/>
                <w:sz w:val="24"/>
                <w:szCs w:val="24"/>
                <w:lang w:eastAsia="id-ID"/>
              </w:rPr>
              <w:t>Cafe</w:t>
            </w:r>
          </w:p>
        </w:tc>
        <w:tc>
          <w:tcPr>
            <w:tcW w:w="2126" w:type="dxa"/>
            <w:hideMark/>
          </w:tcPr>
          <w:p w:rsidR="00CF5E43" w:rsidRPr="00A74EF3" w:rsidRDefault="00CF5E43" w:rsidP="00CF5E43">
            <w:pPr>
              <w:jc w:val="center"/>
              <w:rPr>
                <w:rFonts w:ascii="Times New Roman" w:eastAsia="Times New Roman" w:hAnsi="Times New Roman" w:cs="Times New Roman"/>
                <w:sz w:val="24"/>
                <w:szCs w:val="24"/>
                <w:lang w:eastAsia="id-ID"/>
              </w:rPr>
            </w:pPr>
            <w:r w:rsidRPr="00A74EF3">
              <w:rPr>
                <w:rFonts w:ascii="Times New Roman" w:eastAsia="Times New Roman" w:hAnsi="Times New Roman" w:cs="Times New Roman"/>
                <w:sz w:val="24"/>
                <w:szCs w:val="24"/>
                <w:lang w:eastAsia="id-ID"/>
              </w:rPr>
              <w:t>14</w:t>
            </w:r>
          </w:p>
        </w:tc>
      </w:tr>
      <w:tr w:rsidR="00CF5E43" w:rsidRPr="00A74EF3" w:rsidTr="00CF5E43">
        <w:trPr>
          <w:trHeight w:val="555"/>
          <w:jc w:val="center"/>
        </w:trPr>
        <w:tc>
          <w:tcPr>
            <w:tcW w:w="4111" w:type="dxa"/>
            <w:hideMark/>
          </w:tcPr>
          <w:p w:rsidR="00CF5E43" w:rsidRPr="00A74EF3" w:rsidRDefault="00CF5E43" w:rsidP="00CF5E43">
            <w:pPr>
              <w:spacing w:line="360" w:lineRule="auto"/>
              <w:jc w:val="center"/>
              <w:rPr>
                <w:rFonts w:ascii="Times New Roman" w:eastAsia="Times New Roman" w:hAnsi="Times New Roman" w:cs="Times New Roman"/>
                <w:b/>
                <w:bCs/>
                <w:sz w:val="24"/>
                <w:szCs w:val="24"/>
                <w:lang w:eastAsia="id-ID"/>
              </w:rPr>
            </w:pPr>
            <w:r w:rsidRPr="00A74EF3">
              <w:rPr>
                <w:rFonts w:ascii="Times New Roman" w:eastAsia="Times New Roman" w:hAnsi="Times New Roman" w:cs="Times New Roman"/>
                <w:sz w:val="24"/>
                <w:szCs w:val="24"/>
                <w:lang w:eastAsia="id-ID"/>
              </w:rPr>
              <w:t>Bar</w:t>
            </w:r>
          </w:p>
        </w:tc>
        <w:tc>
          <w:tcPr>
            <w:tcW w:w="2126" w:type="dxa"/>
            <w:hideMark/>
          </w:tcPr>
          <w:p w:rsidR="00CF5E43" w:rsidRPr="00A74EF3" w:rsidRDefault="00CF5E43" w:rsidP="00CF5E43">
            <w:pPr>
              <w:spacing w:line="360" w:lineRule="auto"/>
              <w:jc w:val="center"/>
              <w:rPr>
                <w:rFonts w:ascii="Times New Roman" w:eastAsia="Times New Roman" w:hAnsi="Times New Roman" w:cs="Times New Roman"/>
                <w:sz w:val="24"/>
                <w:szCs w:val="24"/>
                <w:lang w:eastAsia="id-ID"/>
              </w:rPr>
            </w:pPr>
            <w:r w:rsidRPr="00A74EF3">
              <w:rPr>
                <w:rFonts w:ascii="Times New Roman" w:eastAsia="Times New Roman" w:hAnsi="Times New Roman" w:cs="Times New Roman"/>
                <w:sz w:val="24"/>
                <w:szCs w:val="24"/>
                <w:lang w:eastAsia="id-ID"/>
              </w:rPr>
              <w:t>13</w:t>
            </w:r>
          </w:p>
        </w:tc>
      </w:tr>
    </w:tbl>
    <w:p w:rsidR="00CF5E43" w:rsidRDefault="00CF5E43" w:rsidP="00CF5E43">
      <w:pPr>
        <w:spacing w:before="240" w:after="0" w:line="360" w:lineRule="auto"/>
        <w:jc w:val="center"/>
        <w:rPr>
          <w:rFonts w:asciiTheme="majorBidi" w:hAnsiTheme="majorBidi" w:cstheme="majorBidi"/>
          <w:b/>
          <w:bCs/>
          <w:color w:val="000000" w:themeColor="text1"/>
          <w:sz w:val="24"/>
          <w:szCs w:val="24"/>
        </w:rPr>
      </w:pPr>
      <w:r w:rsidRPr="008B3ACC">
        <w:rPr>
          <w:rFonts w:ascii="Times New Roman" w:hAnsi="Times New Roman" w:cs="Times New Roman"/>
          <w:b/>
          <w:bCs/>
          <w:sz w:val="24"/>
          <w:szCs w:val="24"/>
        </w:rPr>
        <w:t>Sumber</w:t>
      </w:r>
      <w:r w:rsidRPr="0058454C">
        <w:rPr>
          <w:rFonts w:ascii="Times New Roman" w:hAnsi="Times New Roman" w:cs="Times New Roman"/>
          <w:b/>
          <w:bCs/>
          <w:sz w:val="24"/>
          <w:szCs w:val="24"/>
        </w:rPr>
        <w:t xml:space="preserve">: </w:t>
      </w:r>
      <w:hyperlink r:id="rId10" w:history="1">
        <w:r w:rsidRPr="0058454C">
          <w:rPr>
            <w:rStyle w:val="Hyperlink"/>
            <w:rFonts w:asciiTheme="majorBidi" w:hAnsiTheme="majorBidi" w:cstheme="majorBidi"/>
            <w:b/>
            <w:bCs/>
            <w:color w:val="000000" w:themeColor="text1"/>
            <w:sz w:val="24"/>
            <w:szCs w:val="24"/>
            <w:u w:val="none"/>
          </w:rPr>
          <w:t>https://bandungkota.bps.go.id/statictable/2017/08/29/121/-jumlah-restoran-rumah-makan-di-kota-bandung-2016.html</w:t>
        </w:r>
      </w:hyperlink>
      <w:r>
        <w:rPr>
          <w:b/>
          <w:bCs/>
          <w:color w:val="000000" w:themeColor="text1"/>
        </w:rPr>
        <w:t xml:space="preserve">, </w:t>
      </w:r>
      <w:r w:rsidRPr="00B37EDA">
        <w:rPr>
          <w:rFonts w:asciiTheme="majorBidi" w:hAnsiTheme="majorBidi" w:cstheme="majorBidi"/>
          <w:b/>
          <w:bCs/>
          <w:color w:val="000000" w:themeColor="text1"/>
          <w:sz w:val="24"/>
          <w:szCs w:val="24"/>
        </w:rPr>
        <w:t xml:space="preserve">diakses </w:t>
      </w:r>
      <w:r>
        <w:rPr>
          <w:rFonts w:asciiTheme="majorBidi" w:hAnsiTheme="majorBidi" w:cstheme="majorBidi"/>
          <w:b/>
          <w:bCs/>
          <w:color w:val="000000" w:themeColor="text1"/>
          <w:sz w:val="24"/>
          <w:szCs w:val="24"/>
        </w:rPr>
        <w:t xml:space="preserve">1 maret </w:t>
      </w:r>
      <w:r w:rsidRPr="00B37EDA">
        <w:rPr>
          <w:rFonts w:asciiTheme="majorBidi" w:hAnsiTheme="majorBidi" w:cstheme="majorBidi"/>
          <w:b/>
          <w:bCs/>
          <w:color w:val="000000" w:themeColor="text1"/>
          <w:sz w:val="24"/>
          <w:szCs w:val="24"/>
        </w:rPr>
        <w:t>2018</w:t>
      </w:r>
    </w:p>
    <w:p w:rsidR="00CF5E43" w:rsidRPr="008B3ACC" w:rsidRDefault="00CF5E43" w:rsidP="00CF5E43">
      <w:pPr>
        <w:spacing w:before="240" w:after="0" w:line="360" w:lineRule="auto"/>
        <w:jc w:val="center"/>
        <w:rPr>
          <w:rFonts w:ascii="Times New Roman" w:hAnsi="Times New Roman" w:cs="Times New Roman"/>
          <w:b/>
          <w:bCs/>
          <w:sz w:val="24"/>
          <w:szCs w:val="24"/>
        </w:rPr>
      </w:pPr>
    </w:p>
    <w:p w:rsidR="00CF5E43" w:rsidRDefault="00CF5E43" w:rsidP="00CF5E43">
      <w:pPr>
        <w:pStyle w:val="ListParagraph"/>
        <w:spacing w:after="0" w:line="480" w:lineRule="auto"/>
        <w:ind w:left="0" w:firstLine="720"/>
        <w:jc w:val="both"/>
        <w:rPr>
          <w:rFonts w:asciiTheme="majorBidi" w:hAnsiTheme="majorBidi" w:cstheme="majorBidi"/>
          <w:sz w:val="24"/>
          <w:szCs w:val="24"/>
        </w:rPr>
      </w:pPr>
      <w:r>
        <w:rPr>
          <w:rFonts w:asciiTheme="majorBidi" w:hAnsiTheme="majorBidi" w:cstheme="majorBidi"/>
          <w:sz w:val="24"/>
          <w:szCs w:val="24"/>
        </w:rPr>
        <w:lastRenderedPageBreak/>
        <w:t xml:space="preserve">Berdasarkan Tabel 1.2 dapat dilihat bahwa bisinis yang sedang mengalami persaingan ketat dan sedang mengalami pertumbuhan yaitu restoran, karena kota Bandung terkenal dengan destinasi wisata khususnya di bidang kuliner, maka banyak pengusaha baru di bidang kuliner khususnya restoran yang semakin banyak bermunculan. Restoran yang semakin banyak di kota Bandung ini membuat persaingan di bidang kuliner semakin ketat. Pada bisnis kuliner ini sudah pasti menuntut para pengusaha untuk mengembangkan strategi dan cara yang tepat agar dapat bertahan dan memenangkan persaingan. </w:t>
      </w:r>
    </w:p>
    <w:p w:rsidR="00CF5E43" w:rsidRPr="005457FC" w:rsidRDefault="00CF5E43" w:rsidP="00CF5E43">
      <w:pPr>
        <w:pStyle w:val="ListParagraph"/>
        <w:spacing w:line="480" w:lineRule="auto"/>
        <w:ind w:left="0" w:firstLine="720"/>
        <w:jc w:val="both"/>
        <w:rPr>
          <w:rFonts w:asciiTheme="majorBidi" w:hAnsiTheme="majorBidi" w:cstheme="majorBidi"/>
          <w:sz w:val="24"/>
          <w:szCs w:val="24"/>
        </w:rPr>
      </w:pPr>
      <w:r>
        <w:rPr>
          <w:rFonts w:asciiTheme="majorBidi" w:hAnsiTheme="majorBidi" w:cstheme="majorBidi"/>
          <w:sz w:val="24"/>
          <w:szCs w:val="24"/>
        </w:rPr>
        <w:t xml:space="preserve">Restoran yang dulunya cenderung di anggap tempat makan besar yang formal, tidak terdapat hiburan, serta dipenuhi berbagai macam makan berat, kini telah berkembang dan memiliki berbagai macam pilihan dan konsep. Banyak restoran di bandung yang bersaing dalam hal keunikan dan mengarah pada segmen konsumen usia muda yang selalu ingin mencoba hal baru, dan tidak hanya menjadikan </w:t>
      </w:r>
      <w:r w:rsidRPr="005457FC">
        <w:rPr>
          <w:rFonts w:asciiTheme="majorBidi" w:hAnsiTheme="majorBidi" w:cstheme="majorBidi"/>
          <w:i/>
          <w:iCs/>
          <w:sz w:val="24"/>
          <w:szCs w:val="24"/>
        </w:rPr>
        <w:t>resto</w:t>
      </w:r>
      <w:r>
        <w:rPr>
          <w:rFonts w:asciiTheme="majorBidi" w:hAnsiTheme="majorBidi" w:cstheme="majorBidi"/>
          <w:sz w:val="24"/>
          <w:szCs w:val="24"/>
        </w:rPr>
        <w:t xml:space="preserve"> sebagai tempat untuk memuaskan rasa lapar, tetapi sebagai tempat untuk alternatif mengerjakan tugas, berkumpul bersama teman, keluarga dan kerabat lainnya.</w:t>
      </w:r>
    </w:p>
    <w:p w:rsidR="00CF5E43" w:rsidRDefault="00CF5E43" w:rsidP="00CF5E43">
      <w:pPr>
        <w:pStyle w:val="ListParagraph"/>
        <w:spacing w:line="480" w:lineRule="auto"/>
        <w:ind w:left="0" w:firstLine="720"/>
        <w:jc w:val="both"/>
        <w:rPr>
          <w:rFonts w:asciiTheme="majorBidi" w:hAnsiTheme="majorBidi" w:cstheme="majorBidi"/>
          <w:sz w:val="24"/>
          <w:szCs w:val="24"/>
        </w:rPr>
      </w:pPr>
      <w:r w:rsidRPr="005457FC">
        <w:rPr>
          <w:rFonts w:asciiTheme="majorBidi" w:hAnsiTheme="majorBidi" w:cstheme="majorBidi"/>
          <w:i/>
          <w:iCs/>
          <w:sz w:val="24"/>
          <w:szCs w:val="24"/>
        </w:rPr>
        <w:t xml:space="preserve">Resto </w:t>
      </w:r>
      <w:r>
        <w:rPr>
          <w:rFonts w:asciiTheme="majorBidi" w:hAnsiTheme="majorBidi" w:cstheme="majorBidi"/>
          <w:sz w:val="24"/>
          <w:szCs w:val="24"/>
        </w:rPr>
        <w:t xml:space="preserve">Lekker 188 </w:t>
      </w:r>
      <w:r w:rsidRPr="009B5EDF">
        <w:rPr>
          <w:rFonts w:asciiTheme="majorBidi" w:hAnsiTheme="majorBidi" w:cstheme="majorBidi"/>
          <w:i/>
          <w:iCs/>
          <w:sz w:val="24"/>
          <w:szCs w:val="24"/>
        </w:rPr>
        <w:t>Food</w:t>
      </w:r>
      <w:r>
        <w:rPr>
          <w:rFonts w:asciiTheme="majorBidi" w:hAnsiTheme="majorBidi" w:cstheme="majorBidi"/>
          <w:i/>
          <w:iCs/>
          <w:sz w:val="24"/>
          <w:szCs w:val="24"/>
        </w:rPr>
        <w:t xml:space="preserve"> </w:t>
      </w:r>
      <w:r w:rsidRPr="009B5EDF">
        <w:rPr>
          <w:rFonts w:asciiTheme="majorBidi" w:hAnsiTheme="majorBidi" w:cstheme="majorBidi"/>
          <w:i/>
          <w:iCs/>
          <w:sz w:val="24"/>
          <w:szCs w:val="24"/>
        </w:rPr>
        <w:t xml:space="preserve">hub </w:t>
      </w:r>
      <w:r>
        <w:rPr>
          <w:rFonts w:asciiTheme="majorBidi" w:hAnsiTheme="majorBidi" w:cstheme="majorBidi"/>
          <w:sz w:val="24"/>
          <w:szCs w:val="24"/>
        </w:rPr>
        <w:t xml:space="preserve">adalah salah satu resto yang terletak di simpang lima asia afrika (Jl. Asia Afrika 188) ini memiliki konsep yang menarik yaitu menerapkan sistem </w:t>
      </w:r>
      <w:r>
        <w:rPr>
          <w:rFonts w:asciiTheme="majorBidi" w:hAnsiTheme="majorBidi" w:cstheme="majorBidi"/>
          <w:i/>
          <w:iCs/>
          <w:sz w:val="24"/>
          <w:szCs w:val="24"/>
        </w:rPr>
        <w:t xml:space="preserve">food </w:t>
      </w:r>
      <w:r w:rsidRPr="00A01A2B">
        <w:rPr>
          <w:rFonts w:asciiTheme="majorBidi" w:hAnsiTheme="majorBidi" w:cstheme="majorBidi"/>
          <w:i/>
          <w:iCs/>
          <w:sz w:val="24"/>
          <w:szCs w:val="24"/>
        </w:rPr>
        <w:t>hub</w:t>
      </w:r>
      <w:r>
        <w:rPr>
          <w:rFonts w:asciiTheme="majorBidi" w:hAnsiTheme="majorBidi" w:cstheme="majorBidi"/>
          <w:sz w:val="24"/>
          <w:szCs w:val="24"/>
        </w:rPr>
        <w:t xml:space="preserve"> di dalam satu restoran atau berkerja sama dengan beberapa </w:t>
      </w:r>
      <w:r w:rsidRPr="009B5EDF">
        <w:rPr>
          <w:rFonts w:asciiTheme="majorBidi" w:hAnsiTheme="majorBidi" w:cstheme="majorBidi"/>
          <w:i/>
          <w:iCs/>
          <w:sz w:val="24"/>
          <w:szCs w:val="24"/>
        </w:rPr>
        <w:t>tenant</w:t>
      </w:r>
      <w:r>
        <w:rPr>
          <w:rFonts w:asciiTheme="majorBidi" w:hAnsiTheme="majorBidi" w:cstheme="majorBidi"/>
          <w:sz w:val="24"/>
          <w:szCs w:val="24"/>
        </w:rPr>
        <w:t xml:space="preserve"> dan menghadirkan suasana </w:t>
      </w:r>
      <w:r w:rsidRPr="00A01A2B">
        <w:rPr>
          <w:rFonts w:asciiTheme="majorBidi" w:hAnsiTheme="majorBidi" w:cstheme="majorBidi"/>
          <w:i/>
          <w:iCs/>
          <w:sz w:val="24"/>
          <w:szCs w:val="24"/>
        </w:rPr>
        <w:t>classic vintage</w:t>
      </w:r>
      <w:r>
        <w:rPr>
          <w:rFonts w:asciiTheme="majorBidi" w:hAnsiTheme="majorBidi" w:cstheme="majorBidi"/>
          <w:sz w:val="24"/>
          <w:szCs w:val="24"/>
        </w:rPr>
        <w:t xml:space="preserve"> dengan berdiri disalah satu bangunan bersejarah yang masih terjaga kondisinya. </w:t>
      </w:r>
      <w:r w:rsidRPr="00A01A2B">
        <w:rPr>
          <w:rFonts w:asciiTheme="majorBidi" w:hAnsiTheme="majorBidi" w:cstheme="majorBidi"/>
          <w:i/>
          <w:iCs/>
          <w:sz w:val="24"/>
          <w:szCs w:val="24"/>
        </w:rPr>
        <w:t>Resto</w:t>
      </w:r>
      <w:r>
        <w:rPr>
          <w:rFonts w:asciiTheme="majorBidi" w:hAnsiTheme="majorBidi" w:cstheme="majorBidi"/>
          <w:sz w:val="24"/>
          <w:szCs w:val="24"/>
        </w:rPr>
        <w:t xml:space="preserve"> dengan dua lantai ini menyediakan aneka menu mulai dari </w:t>
      </w:r>
      <w:r w:rsidRPr="00A01A2B">
        <w:rPr>
          <w:rFonts w:asciiTheme="majorBidi" w:hAnsiTheme="majorBidi" w:cstheme="majorBidi"/>
          <w:i/>
          <w:iCs/>
          <w:sz w:val="24"/>
          <w:szCs w:val="24"/>
        </w:rPr>
        <w:t>asian food</w:t>
      </w:r>
      <w:r>
        <w:rPr>
          <w:rFonts w:asciiTheme="majorBidi" w:hAnsiTheme="majorBidi" w:cstheme="majorBidi"/>
          <w:sz w:val="24"/>
          <w:szCs w:val="24"/>
        </w:rPr>
        <w:t xml:space="preserve"> hingga </w:t>
      </w:r>
      <w:r w:rsidRPr="00A01A2B">
        <w:rPr>
          <w:rFonts w:asciiTheme="majorBidi" w:hAnsiTheme="majorBidi" w:cstheme="majorBidi"/>
          <w:i/>
          <w:iCs/>
          <w:sz w:val="24"/>
          <w:szCs w:val="24"/>
        </w:rPr>
        <w:t>western</w:t>
      </w:r>
      <w:r>
        <w:rPr>
          <w:rFonts w:asciiTheme="majorBidi" w:hAnsiTheme="majorBidi" w:cstheme="majorBidi"/>
          <w:sz w:val="24"/>
          <w:szCs w:val="24"/>
        </w:rPr>
        <w:t xml:space="preserve">, dan juga juga terdapat </w:t>
      </w:r>
      <w:r w:rsidRPr="00A01A2B">
        <w:rPr>
          <w:rFonts w:asciiTheme="majorBidi" w:hAnsiTheme="majorBidi" w:cstheme="majorBidi"/>
          <w:i/>
          <w:iCs/>
          <w:sz w:val="24"/>
          <w:szCs w:val="24"/>
        </w:rPr>
        <w:t>coffee shop</w:t>
      </w:r>
      <w:r>
        <w:rPr>
          <w:rFonts w:asciiTheme="majorBidi" w:hAnsiTheme="majorBidi" w:cstheme="majorBidi"/>
          <w:sz w:val="24"/>
          <w:szCs w:val="24"/>
        </w:rPr>
        <w:t xml:space="preserve"> bagi para penikmat </w:t>
      </w:r>
      <w:r w:rsidRPr="00A01A2B">
        <w:rPr>
          <w:rFonts w:asciiTheme="majorBidi" w:hAnsiTheme="majorBidi" w:cstheme="majorBidi"/>
          <w:i/>
          <w:iCs/>
          <w:sz w:val="24"/>
          <w:szCs w:val="24"/>
        </w:rPr>
        <w:t>coffe</w:t>
      </w:r>
      <w:r>
        <w:rPr>
          <w:rFonts w:asciiTheme="majorBidi" w:hAnsiTheme="majorBidi" w:cstheme="majorBidi"/>
          <w:i/>
          <w:iCs/>
          <w:sz w:val="24"/>
          <w:szCs w:val="24"/>
        </w:rPr>
        <w:t>e</w:t>
      </w:r>
      <w:r>
        <w:rPr>
          <w:rFonts w:asciiTheme="majorBidi" w:hAnsiTheme="majorBidi" w:cstheme="majorBidi"/>
          <w:sz w:val="24"/>
          <w:szCs w:val="24"/>
        </w:rPr>
        <w:t xml:space="preserve"> yang ingin merasakan suasana yang berbeda dalam menikmati </w:t>
      </w:r>
      <w:r w:rsidRPr="00A01A2B">
        <w:rPr>
          <w:rFonts w:asciiTheme="majorBidi" w:hAnsiTheme="majorBidi" w:cstheme="majorBidi"/>
          <w:i/>
          <w:iCs/>
          <w:sz w:val="24"/>
          <w:szCs w:val="24"/>
        </w:rPr>
        <w:t>coffee</w:t>
      </w:r>
      <w:r>
        <w:rPr>
          <w:rFonts w:asciiTheme="majorBidi" w:hAnsiTheme="majorBidi" w:cstheme="majorBidi"/>
          <w:sz w:val="24"/>
          <w:szCs w:val="24"/>
        </w:rPr>
        <w:t xml:space="preserve">, karena lekker 188 ini menjadi </w:t>
      </w:r>
      <w:r>
        <w:rPr>
          <w:rFonts w:asciiTheme="majorBidi" w:hAnsiTheme="majorBidi" w:cstheme="majorBidi"/>
          <w:sz w:val="24"/>
          <w:szCs w:val="24"/>
        </w:rPr>
        <w:lastRenderedPageBreak/>
        <w:t xml:space="preserve">pelopor </w:t>
      </w:r>
      <w:r>
        <w:rPr>
          <w:rFonts w:asciiTheme="majorBidi" w:hAnsiTheme="majorBidi" w:cstheme="majorBidi"/>
          <w:i/>
          <w:iCs/>
          <w:sz w:val="24"/>
          <w:szCs w:val="24"/>
        </w:rPr>
        <w:t>heritage coffee s</w:t>
      </w:r>
      <w:r w:rsidRPr="00A01A2B">
        <w:rPr>
          <w:rFonts w:asciiTheme="majorBidi" w:hAnsiTheme="majorBidi" w:cstheme="majorBidi"/>
          <w:i/>
          <w:iCs/>
          <w:sz w:val="24"/>
          <w:szCs w:val="24"/>
        </w:rPr>
        <w:t>hop</w:t>
      </w:r>
      <w:r>
        <w:rPr>
          <w:rFonts w:asciiTheme="majorBidi" w:hAnsiTheme="majorBidi" w:cstheme="majorBidi"/>
          <w:sz w:val="24"/>
          <w:szCs w:val="24"/>
        </w:rPr>
        <w:t xml:space="preserve"> pertama di bandung dengan konsep </w:t>
      </w:r>
      <w:r w:rsidRPr="00A01A2B">
        <w:rPr>
          <w:rFonts w:asciiTheme="majorBidi" w:hAnsiTheme="majorBidi" w:cstheme="majorBidi"/>
          <w:i/>
          <w:iCs/>
          <w:sz w:val="24"/>
          <w:szCs w:val="24"/>
        </w:rPr>
        <w:t>Classic Vintage</w:t>
      </w:r>
      <w:r>
        <w:rPr>
          <w:rFonts w:asciiTheme="majorBidi" w:hAnsiTheme="majorBidi" w:cstheme="majorBidi"/>
          <w:sz w:val="24"/>
          <w:szCs w:val="24"/>
        </w:rPr>
        <w:t xml:space="preserve">. Dengan suasana nyaman yang terdapat pada </w:t>
      </w:r>
      <w:r w:rsidRPr="00A01A2B">
        <w:rPr>
          <w:rFonts w:asciiTheme="majorBidi" w:hAnsiTheme="majorBidi" w:cstheme="majorBidi"/>
          <w:i/>
          <w:iCs/>
          <w:sz w:val="24"/>
          <w:szCs w:val="24"/>
        </w:rPr>
        <w:t>resto</w:t>
      </w:r>
      <w:r>
        <w:rPr>
          <w:rFonts w:asciiTheme="majorBidi" w:hAnsiTheme="majorBidi" w:cstheme="majorBidi"/>
          <w:sz w:val="24"/>
          <w:szCs w:val="24"/>
        </w:rPr>
        <w:t xml:space="preserve"> lekker 188 </w:t>
      </w:r>
      <w:r w:rsidRPr="00A01A2B">
        <w:rPr>
          <w:rFonts w:asciiTheme="majorBidi" w:hAnsiTheme="majorBidi" w:cstheme="majorBidi"/>
          <w:i/>
          <w:iCs/>
          <w:sz w:val="24"/>
          <w:szCs w:val="24"/>
        </w:rPr>
        <w:t>food hub</w:t>
      </w:r>
      <w:r>
        <w:rPr>
          <w:rFonts w:asciiTheme="majorBidi" w:hAnsiTheme="majorBidi" w:cstheme="majorBidi"/>
          <w:sz w:val="24"/>
          <w:szCs w:val="24"/>
        </w:rPr>
        <w:t xml:space="preserve"> ini pun menyediakan berbagai macam fasilitas seperti wifi, </w:t>
      </w:r>
      <w:r w:rsidRPr="00A01A2B">
        <w:rPr>
          <w:rFonts w:asciiTheme="majorBidi" w:hAnsiTheme="majorBidi" w:cstheme="majorBidi"/>
          <w:i/>
          <w:iCs/>
          <w:sz w:val="24"/>
          <w:szCs w:val="24"/>
        </w:rPr>
        <w:t>infocus, tv cable</w:t>
      </w:r>
      <w:r>
        <w:rPr>
          <w:rFonts w:asciiTheme="majorBidi" w:hAnsiTheme="majorBidi" w:cstheme="majorBidi"/>
          <w:sz w:val="24"/>
          <w:szCs w:val="24"/>
        </w:rPr>
        <w:t xml:space="preserve"> dan juga tersedia </w:t>
      </w:r>
      <w:r w:rsidRPr="00A01A2B">
        <w:rPr>
          <w:rFonts w:asciiTheme="majorBidi" w:hAnsiTheme="majorBidi" w:cstheme="majorBidi"/>
          <w:i/>
          <w:iCs/>
          <w:sz w:val="24"/>
          <w:szCs w:val="24"/>
        </w:rPr>
        <w:t>delivery service</w:t>
      </w:r>
      <w:r>
        <w:rPr>
          <w:rFonts w:asciiTheme="majorBidi" w:hAnsiTheme="majorBidi" w:cstheme="majorBidi"/>
          <w:sz w:val="24"/>
          <w:szCs w:val="24"/>
        </w:rPr>
        <w:t xml:space="preserve"> bagi para konsumen yang ingin memesan tanpa keluar rumah atau kantor. </w:t>
      </w:r>
    </w:p>
    <w:p w:rsidR="00CF5E43" w:rsidRPr="00B73AA9" w:rsidRDefault="00CF5E43" w:rsidP="00CF5E4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Tabel 1.3</w:t>
      </w:r>
    </w:p>
    <w:p w:rsidR="00CF5E43" w:rsidRDefault="00CF5E43" w:rsidP="00CF5E43">
      <w:pPr>
        <w:pStyle w:val="ListParagraph"/>
        <w:spacing w:line="360" w:lineRule="auto"/>
        <w:ind w:left="0"/>
        <w:jc w:val="center"/>
        <w:rPr>
          <w:rFonts w:asciiTheme="majorBidi" w:hAnsiTheme="majorBidi" w:cstheme="majorBidi"/>
          <w:b/>
          <w:bCs/>
          <w:sz w:val="24"/>
          <w:szCs w:val="24"/>
        </w:rPr>
      </w:pPr>
      <w:r w:rsidRPr="00A5226E">
        <w:rPr>
          <w:rFonts w:asciiTheme="majorBidi" w:hAnsiTheme="majorBidi" w:cstheme="majorBidi"/>
          <w:b/>
          <w:bCs/>
          <w:sz w:val="24"/>
          <w:szCs w:val="24"/>
        </w:rPr>
        <w:t xml:space="preserve">Data </w:t>
      </w:r>
      <w:r>
        <w:rPr>
          <w:rFonts w:asciiTheme="majorBidi" w:hAnsiTheme="majorBidi" w:cstheme="majorBidi"/>
          <w:b/>
          <w:bCs/>
          <w:sz w:val="24"/>
          <w:szCs w:val="24"/>
        </w:rPr>
        <w:t xml:space="preserve">Kunjungan Konsumen </w:t>
      </w:r>
      <w:r w:rsidRPr="00A5226E">
        <w:rPr>
          <w:rFonts w:asciiTheme="majorBidi" w:hAnsiTheme="majorBidi" w:cstheme="majorBidi"/>
          <w:b/>
          <w:bCs/>
          <w:i/>
          <w:iCs/>
          <w:sz w:val="24"/>
          <w:szCs w:val="24"/>
        </w:rPr>
        <w:t>Resto</w:t>
      </w:r>
      <w:r w:rsidRPr="00A5226E">
        <w:rPr>
          <w:rFonts w:asciiTheme="majorBidi" w:hAnsiTheme="majorBidi" w:cstheme="majorBidi"/>
          <w:b/>
          <w:bCs/>
          <w:sz w:val="24"/>
          <w:szCs w:val="24"/>
        </w:rPr>
        <w:t xml:space="preserve"> Lekker 188 Bandung Tahun 2017</w:t>
      </w:r>
    </w:p>
    <w:tbl>
      <w:tblPr>
        <w:tblStyle w:val="TableGrid"/>
        <w:tblW w:w="0" w:type="auto"/>
        <w:jc w:val="center"/>
        <w:tblLook w:val="04A0"/>
      </w:tblPr>
      <w:tblGrid>
        <w:gridCol w:w="709"/>
        <w:gridCol w:w="2552"/>
        <w:gridCol w:w="2409"/>
      </w:tblGrid>
      <w:tr w:rsidR="00CF5E43" w:rsidTr="00CF5E43">
        <w:trPr>
          <w:trHeight w:val="353"/>
          <w:jc w:val="center"/>
        </w:trPr>
        <w:tc>
          <w:tcPr>
            <w:tcW w:w="709" w:type="dxa"/>
          </w:tcPr>
          <w:p w:rsidR="00CF5E43" w:rsidRPr="003B4C2D" w:rsidRDefault="00CF5E43" w:rsidP="00CF5E43">
            <w:pPr>
              <w:pStyle w:val="ListParagraph"/>
              <w:spacing w:line="48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No</w:t>
            </w:r>
          </w:p>
        </w:tc>
        <w:tc>
          <w:tcPr>
            <w:tcW w:w="2552" w:type="dxa"/>
          </w:tcPr>
          <w:p w:rsidR="00CF5E43" w:rsidRPr="003B4C2D" w:rsidRDefault="00CF5E43" w:rsidP="00CF5E43">
            <w:pPr>
              <w:pStyle w:val="ListParagraph"/>
              <w:spacing w:line="48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Bulan</w:t>
            </w:r>
          </w:p>
        </w:tc>
        <w:tc>
          <w:tcPr>
            <w:tcW w:w="2409" w:type="dxa"/>
          </w:tcPr>
          <w:p w:rsidR="00CF5E43" w:rsidRPr="003B4C2D" w:rsidRDefault="00CF5E43" w:rsidP="00CF5E43">
            <w:pPr>
              <w:pStyle w:val="ListParagraph"/>
              <w:spacing w:line="48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 xml:space="preserve">Jumlah Konsumen </w:t>
            </w:r>
          </w:p>
        </w:tc>
      </w:tr>
      <w:tr w:rsidR="00CF5E43" w:rsidTr="00CF5E43">
        <w:trPr>
          <w:trHeight w:val="353"/>
          <w:jc w:val="center"/>
        </w:trPr>
        <w:tc>
          <w:tcPr>
            <w:tcW w:w="709" w:type="dxa"/>
          </w:tcPr>
          <w:p w:rsidR="00CF5E43" w:rsidRDefault="00CF5E43" w:rsidP="00CF5E43">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1</w:t>
            </w:r>
          </w:p>
        </w:tc>
        <w:tc>
          <w:tcPr>
            <w:tcW w:w="2552"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Januari</w:t>
            </w:r>
          </w:p>
        </w:tc>
        <w:tc>
          <w:tcPr>
            <w:tcW w:w="2409"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1844</w:t>
            </w:r>
          </w:p>
        </w:tc>
      </w:tr>
      <w:tr w:rsidR="00CF5E43" w:rsidTr="00CF5E43">
        <w:trPr>
          <w:trHeight w:val="353"/>
          <w:jc w:val="center"/>
        </w:trPr>
        <w:tc>
          <w:tcPr>
            <w:tcW w:w="709" w:type="dxa"/>
          </w:tcPr>
          <w:p w:rsidR="00CF5E43" w:rsidRDefault="00CF5E43" w:rsidP="00CF5E43">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2</w:t>
            </w:r>
          </w:p>
        </w:tc>
        <w:tc>
          <w:tcPr>
            <w:tcW w:w="2552"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Februari</w:t>
            </w:r>
          </w:p>
        </w:tc>
        <w:tc>
          <w:tcPr>
            <w:tcW w:w="2409"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1576</w:t>
            </w:r>
          </w:p>
        </w:tc>
      </w:tr>
      <w:tr w:rsidR="00CF5E43" w:rsidTr="00CF5E43">
        <w:trPr>
          <w:trHeight w:val="353"/>
          <w:jc w:val="center"/>
        </w:trPr>
        <w:tc>
          <w:tcPr>
            <w:tcW w:w="709" w:type="dxa"/>
          </w:tcPr>
          <w:p w:rsidR="00CF5E43" w:rsidRDefault="00CF5E43" w:rsidP="00CF5E43">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3</w:t>
            </w:r>
          </w:p>
        </w:tc>
        <w:tc>
          <w:tcPr>
            <w:tcW w:w="2552"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 xml:space="preserve">Maret </w:t>
            </w:r>
          </w:p>
        </w:tc>
        <w:tc>
          <w:tcPr>
            <w:tcW w:w="2409"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1667</w:t>
            </w:r>
          </w:p>
        </w:tc>
      </w:tr>
      <w:tr w:rsidR="00CF5E43" w:rsidTr="00CF5E43">
        <w:trPr>
          <w:trHeight w:val="353"/>
          <w:jc w:val="center"/>
        </w:trPr>
        <w:tc>
          <w:tcPr>
            <w:tcW w:w="709" w:type="dxa"/>
          </w:tcPr>
          <w:p w:rsidR="00CF5E43" w:rsidRDefault="00CF5E43" w:rsidP="00CF5E43">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4</w:t>
            </w:r>
          </w:p>
        </w:tc>
        <w:tc>
          <w:tcPr>
            <w:tcW w:w="2552"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April</w:t>
            </w:r>
          </w:p>
        </w:tc>
        <w:tc>
          <w:tcPr>
            <w:tcW w:w="2409"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1747</w:t>
            </w:r>
          </w:p>
        </w:tc>
      </w:tr>
      <w:tr w:rsidR="00CF5E43" w:rsidTr="00CF5E43">
        <w:trPr>
          <w:trHeight w:val="353"/>
          <w:jc w:val="center"/>
        </w:trPr>
        <w:tc>
          <w:tcPr>
            <w:tcW w:w="709" w:type="dxa"/>
          </w:tcPr>
          <w:p w:rsidR="00CF5E43" w:rsidRDefault="00CF5E43" w:rsidP="00CF5E43">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5</w:t>
            </w:r>
          </w:p>
        </w:tc>
        <w:tc>
          <w:tcPr>
            <w:tcW w:w="2552"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Mei</w:t>
            </w:r>
          </w:p>
        </w:tc>
        <w:tc>
          <w:tcPr>
            <w:tcW w:w="2409"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1687</w:t>
            </w:r>
          </w:p>
        </w:tc>
      </w:tr>
      <w:tr w:rsidR="00CF5E43" w:rsidTr="00CF5E43">
        <w:trPr>
          <w:trHeight w:val="353"/>
          <w:jc w:val="center"/>
        </w:trPr>
        <w:tc>
          <w:tcPr>
            <w:tcW w:w="709" w:type="dxa"/>
          </w:tcPr>
          <w:p w:rsidR="00CF5E43" w:rsidRDefault="00CF5E43" w:rsidP="00CF5E43">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6</w:t>
            </w:r>
          </w:p>
        </w:tc>
        <w:tc>
          <w:tcPr>
            <w:tcW w:w="2552"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Juni</w:t>
            </w:r>
          </w:p>
        </w:tc>
        <w:tc>
          <w:tcPr>
            <w:tcW w:w="2409"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1676</w:t>
            </w:r>
          </w:p>
        </w:tc>
      </w:tr>
      <w:tr w:rsidR="00CF5E43" w:rsidTr="00CF5E43">
        <w:trPr>
          <w:trHeight w:val="353"/>
          <w:jc w:val="center"/>
        </w:trPr>
        <w:tc>
          <w:tcPr>
            <w:tcW w:w="709" w:type="dxa"/>
          </w:tcPr>
          <w:p w:rsidR="00CF5E43" w:rsidRDefault="00CF5E43" w:rsidP="00CF5E43">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7</w:t>
            </w:r>
          </w:p>
        </w:tc>
        <w:tc>
          <w:tcPr>
            <w:tcW w:w="2552"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Juli</w:t>
            </w:r>
          </w:p>
        </w:tc>
        <w:tc>
          <w:tcPr>
            <w:tcW w:w="2409"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1734</w:t>
            </w:r>
          </w:p>
        </w:tc>
      </w:tr>
      <w:tr w:rsidR="00CF5E43" w:rsidTr="00CF5E43">
        <w:trPr>
          <w:trHeight w:val="353"/>
          <w:jc w:val="center"/>
        </w:trPr>
        <w:tc>
          <w:tcPr>
            <w:tcW w:w="709" w:type="dxa"/>
          </w:tcPr>
          <w:p w:rsidR="00CF5E43" w:rsidRDefault="00CF5E43" w:rsidP="00CF5E43">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8</w:t>
            </w:r>
          </w:p>
        </w:tc>
        <w:tc>
          <w:tcPr>
            <w:tcW w:w="2552"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Agustus</w:t>
            </w:r>
          </w:p>
        </w:tc>
        <w:tc>
          <w:tcPr>
            <w:tcW w:w="2409"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1569</w:t>
            </w:r>
          </w:p>
        </w:tc>
      </w:tr>
      <w:tr w:rsidR="00CF5E43" w:rsidTr="00CF5E43">
        <w:trPr>
          <w:trHeight w:val="353"/>
          <w:jc w:val="center"/>
        </w:trPr>
        <w:tc>
          <w:tcPr>
            <w:tcW w:w="709" w:type="dxa"/>
          </w:tcPr>
          <w:p w:rsidR="00CF5E43" w:rsidRDefault="00CF5E43" w:rsidP="00CF5E43">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9</w:t>
            </w:r>
          </w:p>
        </w:tc>
        <w:tc>
          <w:tcPr>
            <w:tcW w:w="2552"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September</w:t>
            </w:r>
          </w:p>
        </w:tc>
        <w:tc>
          <w:tcPr>
            <w:tcW w:w="2409"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1484</w:t>
            </w:r>
          </w:p>
        </w:tc>
      </w:tr>
      <w:tr w:rsidR="00CF5E43" w:rsidTr="00CF5E43">
        <w:trPr>
          <w:trHeight w:val="362"/>
          <w:jc w:val="center"/>
        </w:trPr>
        <w:tc>
          <w:tcPr>
            <w:tcW w:w="709" w:type="dxa"/>
          </w:tcPr>
          <w:p w:rsidR="00CF5E43" w:rsidRDefault="00CF5E43" w:rsidP="00CF5E43">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10</w:t>
            </w:r>
          </w:p>
        </w:tc>
        <w:tc>
          <w:tcPr>
            <w:tcW w:w="2552"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Oktober</w:t>
            </w:r>
          </w:p>
        </w:tc>
        <w:tc>
          <w:tcPr>
            <w:tcW w:w="2409"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1365</w:t>
            </w:r>
          </w:p>
        </w:tc>
      </w:tr>
      <w:tr w:rsidR="00CF5E43" w:rsidTr="00CF5E43">
        <w:trPr>
          <w:trHeight w:val="353"/>
          <w:jc w:val="center"/>
        </w:trPr>
        <w:tc>
          <w:tcPr>
            <w:tcW w:w="709" w:type="dxa"/>
          </w:tcPr>
          <w:p w:rsidR="00CF5E43" w:rsidRDefault="00CF5E43" w:rsidP="00CF5E43">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11</w:t>
            </w:r>
          </w:p>
        </w:tc>
        <w:tc>
          <w:tcPr>
            <w:tcW w:w="2552"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November</w:t>
            </w:r>
          </w:p>
        </w:tc>
        <w:tc>
          <w:tcPr>
            <w:tcW w:w="2409" w:type="dxa"/>
          </w:tcPr>
          <w:p w:rsidR="00CF5E43" w:rsidRPr="000C44A3" w:rsidRDefault="00CF5E43" w:rsidP="00CF5E43">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1190</w:t>
            </w:r>
          </w:p>
        </w:tc>
      </w:tr>
      <w:tr w:rsidR="00CF5E43" w:rsidTr="00CF5E43">
        <w:trPr>
          <w:trHeight w:val="579"/>
          <w:jc w:val="center"/>
        </w:trPr>
        <w:tc>
          <w:tcPr>
            <w:tcW w:w="709" w:type="dxa"/>
          </w:tcPr>
          <w:p w:rsidR="00CF5E43" w:rsidRDefault="00CF5E43" w:rsidP="00CF5E4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sz w:val="24"/>
                <w:szCs w:val="24"/>
              </w:rPr>
              <w:t>12</w:t>
            </w:r>
          </w:p>
        </w:tc>
        <w:tc>
          <w:tcPr>
            <w:tcW w:w="2552" w:type="dxa"/>
          </w:tcPr>
          <w:p w:rsidR="00CF5E43" w:rsidRPr="000C44A3" w:rsidRDefault="00CF5E43" w:rsidP="00CF5E43">
            <w:pPr>
              <w:pStyle w:val="ListParagraph"/>
              <w:spacing w:line="360" w:lineRule="auto"/>
              <w:ind w:left="0"/>
              <w:jc w:val="center"/>
              <w:rPr>
                <w:rFonts w:asciiTheme="majorBidi" w:hAnsiTheme="majorBidi" w:cstheme="majorBidi"/>
                <w:sz w:val="24"/>
                <w:szCs w:val="24"/>
              </w:rPr>
            </w:pPr>
            <w:r w:rsidRPr="000C44A3">
              <w:rPr>
                <w:rFonts w:asciiTheme="majorBidi" w:hAnsiTheme="majorBidi" w:cstheme="majorBidi"/>
                <w:sz w:val="24"/>
                <w:szCs w:val="24"/>
              </w:rPr>
              <w:t>Desember</w:t>
            </w:r>
          </w:p>
        </w:tc>
        <w:tc>
          <w:tcPr>
            <w:tcW w:w="2409" w:type="dxa"/>
          </w:tcPr>
          <w:p w:rsidR="00CF5E43" w:rsidRPr="000C44A3" w:rsidRDefault="00CF5E43" w:rsidP="00CF5E43">
            <w:pPr>
              <w:pStyle w:val="ListParagraph"/>
              <w:spacing w:line="360" w:lineRule="auto"/>
              <w:ind w:left="0"/>
              <w:jc w:val="center"/>
              <w:rPr>
                <w:rFonts w:asciiTheme="majorBidi" w:hAnsiTheme="majorBidi" w:cstheme="majorBidi"/>
                <w:sz w:val="24"/>
                <w:szCs w:val="24"/>
              </w:rPr>
            </w:pPr>
            <w:r w:rsidRPr="000C44A3">
              <w:rPr>
                <w:rFonts w:asciiTheme="majorBidi" w:hAnsiTheme="majorBidi" w:cstheme="majorBidi"/>
                <w:sz w:val="24"/>
                <w:szCs w:val="24"/>
              </w:rPr>
              <w:t>1475</w:t>
            </w:r>
          </w:p>
        </w:tc>
      </w:tr>
    </w:tbl>
    <w:p w:rsidR="00CF5E43" w:rsidRPr="00557032" w:rsidRDefault="00CF5E43" w:rsidP="00CF5E43">
      <w:pPr>
        <w:pStyle w:val="ListParagraph"/>
        <w:spacing w:before="240" w:line="360" w:lineRule="auto"/>
        <w:ind w:left="0"/>
        <w:jc w:val="center"/>
        <w:rPr>
          <w:rFonts w:asciiTheme="majorBidi" w:hAnsiTheme="majorBidi" w:cstheme="majorBidi"/>
          <w:b/>
          <w:bCs/>
          <w:sz w:val="24"/>
          <w:szCs w:val="24"/>
        </w:rPr>
      </w:pPr>
      <w:r w:rsidRPr="00557032">
        <w:rPr>
          <w:rFonts w:asciiTheme="majorBidi" w:hAnsiTheme="majorBidi" w:cstheme="majorBidi"/>
          <w:b/>
          <w:bCs/>
          <w:sz w:val="24"/>
          <w:szCs w:val="24"/>
        </w:rPr>
        <w:t xml:space="preserve">Sumber : </w:t>
      </w:r>
      <w:r w:rsidRPr="00557032">
        <w:rPr>
          <w:rFonts w:asciiTheme="majorBidi" w:hAnsiTheme="majorBidi" w:cstheme="majorBidi"/>
          <w:b/>
          <w:bCs/>
          <w:i/>
          <w:iCs/>
          <w:sz w:val="24"/>
          <w:szCs w:val="24"/>
        </w:rPr>
        <w:t>Resto</w:t>
      </w:r>
      <w:r w:rsidRPr="00557032">
        <w:rPr>
          <w:rFonts w:asciiTheme="majorBidi" w:hAnsiTheme="majorBidi" w:cstheme="majorBidi"/>
          <w:b/>
          <w:bCs/>
          <w:sz w:val="24"/>
          <w:szCs w:val="24"/>
        </w:rPr>
        <w:t xml:space="preserve"> Lekker 188 Bandung </w:t>
      </w:r>
      <w:r>
        <w:rPr>
          <w:rFonts w:asciiTheme="majorBidi" w:hAnsiTheme="majorBidi" w:cstheme="majorBidi"/>
          <w:b/>
          <w:bCs/>
          <w:sz w:val="24"/>
          <w:szCs w:val="24"/>
        </w:rPr>
        <w:t>(</w:t>
      </w:r>
      <w:r w:rsidRPr="00557032">
        <w:rPr>
          <w:rFonts w:asciiTheme="majorBidi" w:hAnsiTheme="majorBidi" w:cstheme="majorBidi"/>
          <w:b/>
          <w:bCs/>
          <w:sz w:val="24"/>
          <w:szCs w:val="24"/>
        </w:rPr>
        <w:t>2018</w:t>
      </w:r>
      <w:r>
        <w:rPr>
          <w:rFonts w:asciiTheme="majorBidi" w:hAnsiTheme="majorBidi" w:cstheme="majorBidi"/>
          <w:b/>
          <w:bCs/>
          <w:sz w:val="24"/>
          <w:szCs w:val="24"/>
        </w:rPr>
        <w:t>)</w:t>
      </w:r>
    </w:p>
    <w:p w:rsidR="00CF5E43" w:rsidRDefault="00CF5E43" w:rsidP="00CF5E43">
      <w:pPr>
        <w:spacing w:after="0" w:line="480" w:lineRule="auto"/>
        <w:ind w:firstLine="720"/>
        <w:jc w:val="both"/>
        <w:rPr>
          <w:rFonts w:asciiTheme="majorBidi" w:hAnsiTheme="majorBidi" w:cstheme="majorBidi"/>
          <w:sz w:val="24"/>
          <w:szCs w:val="24"/>
        </w:rPr>
      </w:pPr>
      <w:r w:rsidRPr="00C17068">
        <w:rPr>
          <w:rFonts w:asciiTheme="majorBidi" w:hAnsiTheme="majorBidi" w:cstheme="majorBidi"/>
          <w:sz w:val="24"/>
          <w:szCs w:val="24"/>
        </w:rPr>
        <w:t>Berdasarkan</w:t>
      </w:r>
      <w:r>
        <w:rPr>
          <w:rFonts w:asciiTheme="majorBidi" w:hAnsiTheme="majorBidi" w:cstheme="majorBidi"/>
          <w:sz w:val="24"/>
          <w:szCs w:val="24"/>
        </w:rPr>
        <w:t xml:space="preserve"> tabel 1.3 diatas dapat dilihat jumlah transaksi </w:t>
      </w:r>
      <w:r w:rsidRPr="00C17068">
        <w:rPr>
          <w:rFonts w:asciiTheme="majorBidi" w:hAnsiTheme="majorBidi" w:cstheme="majorBidi"/>
          <w:i/>
          <w:iCs/>
          <w:sz w:val="24"/>
          <w:szCs w:val="24"/>
        </w:rPr>
        <w:t>resto</w:t>
      </w:r>
      <w:r>
        <w:rPr>
          <w:rFonts w:asciiTheme="majorBidi" w:hAnsiTheme="majorBidi" w:cstheme="majorBidi"/>
          <w:sz w:val="24"/>
          <w:szCs w:val="24"/>
        </w:rPr>
        <w:t xml:space="preserve"> lekker 188 bandung pada tahun 2017 berfluktuatif tapi cenderung mengalami penurunan setiap bulannya, terutama pada periode awal tahun yaitu pada peralihan bulan </w:t>
      </w:r>
      <w:r>
        <w:rPr>
          <w:rFonts w:asciiTheme="majorBidi" w:hAnsiTheme="majorBidi" w:cstheme="majorBidi"/>
          <w:sz w:val="24"/>
          <w:szCs w:val="24"/>
        </w:rPr>
        <w:lastRenderedPageBreak/>
        <w:t xml:space="preserve">Januari ke Februari yang mengalami penurunan paling dominan yaitu sebesar 268 transaksi. Berdasarkan hasil wawancara dengan </w:t>
      </w:r>
      <w:r w:rsidRPr="007F75F7">
        <w:rPr>
          <w:rFonts w:asciiTheme="majorBidi" w:hAnsiTheme="majorBidi" w:cstheme="majorBidi"/>
          <w:i/>
          <w:iCs/>
          <w:sz w:val="24"/>
          <w:szCs w:val="24"/>
        </w:rPr>
        <w:t>supervisor</w:t>
      </w:r>
      <w:r>
        <w:rPr>
          <w:rFonts w:asciiTheme="majorBidi" w:hAnsiTheme="majorBidi" w:cstheme="majorBidi"/>
          <w:sz w:val="24"/>
          <w:szCs w:val="24"/>
        </w:rPr>
        <w:t xml:space="preserve"> </w:t>
      </w:r>
      <w:r w:rsidRPr="007F75F7">
        <w:rPr>
          <w:rFonts w:asciiTheme="majorBidi" w:hAnsiTheme="majorBidi" w:cstheme="majorBidi"/>
          <w:i/>
          <w:iCs/>
          <w:sz w:val="24"/>
          <w:szCs w:val="24"/>
        </w:rPr>
        <w:t>resto</w:t>
      </w:r>
      <w:r>
        <w:rPr>
          <w:rFonts w:asciiTheme="majorBidi" w:hAnsiTheme="majorBidi" w:cstheme="majorBidi"/>
          <w:sz w:val="24"/>
          <w:szCs w:val="24"/>
        </w:rPr>
        <w:t xml:space="preserve"> lekker konsumen yang paling dominan yaitu karyawan yang berasal dari perkantoran di sekitar </w:t>
      </w:r>
      <w:r w:rsidRPr="009B5EDF">
        <w:rPr>
          <w:rFonts w:asciiTheme="majorBidi" w:hAnsiTheme="majorBidi" w:cstheme="majorBidi"/>
          <w:i/>
          <w:iCs/>
          <w:sz w:val="24"/>
          <w:szCs w:val="24"/>
        </w:rPr>
        <w:t>resto</w:t>
      </w:r>
      <w:r>
        <w:rPr>
          <w:rFonts w:asciiTheme="majorBidi" w:hAnsiTheme="majorBidi" w:cstheme="majorBidi"/>
          <w:sz w:val="24"/>
          <w:szCs w:val="24"/>
        </w:rPr>
        <w:t xml:space="preserve"> </w:t>
      </w:r>
      <w:r w:rsidRPr="00A209D7">
        <w:rPr>
          <w:rFonts w:asciiTheme="majorBidi" w:hAnsiTheme="majorBidi" w:cstheme="majorBidi"/>
          <w:sz w:val="24"/>
          <w:szCs w:val="24"/>
        </w:rPr>
        <w:t>lekker</w:t>
      </w:r>
      <w:r>
        <w:rPr>
          <w:rFonts w:asciiTheme="majorBidi" w:hAnsiTheme="majorBidi" w:cstheme="majorBidi"/>
          <w:sz w:val="24"/>
          <w:szCs w:val="24"/>
        </w:rPr>
        <w:t xml:space="preserve"> yang merupakan target konsumen terdekat, mereka mengunjungi lekker dominan pada saat istirahat jam makan siang sedangkan konsumen lainnya  masih belum terlalu mendominasi terutama di hari kerja. </w:t>
      </w:r>
    </w:p>
    <w:p w:rsidR="00CF5E43" w:rsidRDefault="00CF5E43" w:rsidP="00CF5E43">
      <w:pPr>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 xml:space="preserve">Hal ini dikarenakan semakin banyaknya restoran baru yang bermunculan di kota Bandung membuat para konsumen semakin mempunyai banyak pilihan dalam mengunjungi restoran, terlebih saat ini banyak restoran yang menarik konsumennya dengan menerapakan konsep – konsep unik yang menarik, sedangkan </w:t>
      </w:r>
      <w:r w:rsidRPr="009E16E1">
        <w:rPr>
          <w:rFonts w:asciiTheme="majorBidi" w:hAnsiTheme="majorBidi" w:cstheme="majorBidi"/>
          <w:i/>
          <w:iCs/>
          <w:sz w:val="24"/>
          <w:szCs w:val="24"/>
        </w:rPr>
        <w:t>resto</w:t>
      </w:r>
      <w:r>
        <w:rPr>
          <w:rFonts w:asciiTheme="majorBidi" w:hAnsiTheme="majorBidi" w:cstheme="majorBidi"/>
          <w:sz w:val="24"/>
          <w:szCs w:val="24"/>
        </w:rPr>
        <w:t xml:space="preserve"> lekker tetap bertahan dengan ciri khas </w:t>
      </w:r>
      <w:r w:rsidRPr="009E16E1">
        <w:rPr>
          <w:rFonts w:asciiTheme="majorBidi" w:hAnsiTheme="majorBidi" w:cstheme="majorBidi"/>
          <w:i/>
          <w:iCs/>
          <w:sz w:val="24"/>
          <w:szCs w:val="24"/>
        </w:rPr>
        <w:t>vintage</w:t>
      </w:r>
      <w:r>
        <w:rPr>
          <w:rFonts w:asciiTheme="majorBidi" w:hAnsiTheme="majorBidi" w:cstheme="majorBidi"/>
          <w:sz w:val="24"/>
          <w:szCs w:val="24"/>
        </w:rPr>
        <w:t xml:space="preserve"> nya dikarenakan bangunan </w:t>
      </w:r>
      <w:r w:rsidRPr="00E46A2A">
        <w:rPr>
          <w:rFonts w:asciiTheme="majorBidi" w:hAnsiTheme="majorBidi" w:cstheme="majorBidi"/>
          <w:i/>
          <w:iCs/>
          <w:sz w:val="24"/>
          <w:szCs w:val="24"/>
        </w:rPr>
        <w:t xml:space="preserve">resto </w:t>
      </w:r>
      <w:r>
        <w:rPr>
          <w:rFonts w:asciiTheme="majorBidi" w:hAnsiTheme="majorBidi" w:cstheme="majorBidi"/>
          <w:sz w:val="24"/>
          <w:szCs w:val="24"/>
        </w:rPr>
        <w:t xml:space="preserve">pun merupakan peninggalan sejarah, berbeda dengan </w:t>
      </w:r>
      <w:r w:rsidRPr="00D05F17">
        <w:rPr>
          <w:rFonts w:asciiTheme="majorBidi" w:hAnsiTheme="majorBidi" w:cstheme="majorBidi"/>
          <w:i/>
          <w:iCs/>
          <w:sz w:val="24"/>
          <w:szCs w:val="24"/>
        </w:rPr>
        <w:t>resto</w:t>
      </w:r>
      <w:r>
        <w:rPr>
          <w:rFonts w:asciiTheme="majorBidi" w:hAnsiTheme="majorBidi" w:cstheme="majorBidi"/>
          <w:sz w:val="24"/>
          <w:szCs w:val="24"/>
        </w:rPr>
        <w:t xml:space="preserve"> lain yang juga menerapkan konsep </w:t>
      </w:r>
      <w:r w:rsidRPr="00D05F17">
        <w:rPr>
          <w:rFonts w:asciiTheme="majorBidi" w:hAnsiTheme="majorBidi" w:cstheme="majorBidi"/>
          <w:i/>
          <w:iCs/>
          <w:sz w:val="24"/>
          <w:szCs w:val="24"/>
        </w:rPr>
        <w:t>vintage</w:t>
      </w:r>
      <w:r>
        <w:rPr>
          <w:rFonts w:asciiTheme="majorBidi" w:hAnsiTheme="majorBidi" w:cstheme="majorBidi"/>
          <w:sz w:val="24"/>
          <w:szCs w:val="24"/>
        </w:rPr>
        <w:t xml:space="preserve"> seperti Indischetafel </w:t>
      </w:r>
      <w:r w:rsidRPr="00D05F17">
        <w:rPr>
          <w:rFonts w:asciiTheme="majorBidi" w:hAnsiTheme="majorBidi" w:cstheme="majorBidi"/>
          <w:i/>
          <w:iCs/>
          <w:sz w:val="24"/>
          <w:szCs w:val="24"/>
        </w:rPr>
        <w:t>resto</w:t>
      </w:r>
      <w:r>
        <w:rPr>
          <w:rFonts w:asciiTheme="majorBidi" w:hAnsiTheme="majorBidi" w:cstheme="majorBidi"/>
          <w:sz w:val="24"/>
          <w:szCs w:val="24"/>
        </w:rPr>
        <w:t xml:space="preserve"> yang lebih menunjukkan sisi </w:t>
      </w:r>
      <w:r w:rsidRPr="00D05F17">
        <w:rPr>
          <w:rFonts w:asciiTheme="majorBidi" w:hAnsiTheme="majorBidi" w:cstheme="majorBidi"/>
          <w:i/>
          <w:iCs/>
          <w:sz w:val="24"/>
          <w:szCs w:val="24"/>
        </w:rPr>
        <w:t>vintage resto</w:t>
      </w:r>
      <w:r>
        <w:rPr>
          <w:rFonts w:asciiTheme="majorBidi" w:hAnsiTheme="majorBidi" w:cstheme="majorBidi"/>
          <w:sz w:val="24"/>
          <w:szCs w:val="24"/>
        </w:rPr>
        <w:t xml:space="preserve"> dengan menggunakan </w:t>
      </w:r>
      <w:r w:rsidRPr="00D05F17">
        <w:rPr>
          <w:rFonts w:asciiTheme="majorBidi" w:hAnsiTheme="majorBidi" w:cstheme="majorBidi"/>
          <w:i/>
          <w:iCs/>
          <w:sz w:val="24"/>
          <w:szCs w:val="24"/>
        </w:rPr>
        <w:t>furniture</w:t>
      </w:r>
      <w:r>
        <w:rPr>
          <w:rFonts w:asciiTheme="majorBidi" w:hAnsiTheme="majorBidi" w:cstheme="majorBidi"/>
          <w:sz w:val="24"/>
          <w:szCs w:val="24"/>
        </w:rPr>
        <w:t xml:space="preserve"> dan barang-barang dekorasi asli dari peninggalan bangunan tersebut sehingga lebih terasa suasana </w:t>
      </w:r>
      <w:r w:rsidRPr="00D05F17">
        <w:rPr>
          <w:rFonts w:asciiTheme="majorBidi" w:hAnsiTheme="majorBidi" w:cstheme="majorBidi"/>
          <w:i/>
          <w:iCs/>
          <w:sz w:val="24"/>
          <w:szCs w:val="24"/>
        </w:rPr>
        <w:t>vintage</w:t>
      </w:r>
      <w:r>
        <w:rPr>
          <w:rFonts w:asciiTheme="majorBidi" w:hAnsiTheme="majorBidi" w:cstheme="majorBidi"/>
          <w:sz w:val="24"/>
          <w:szCs w:val="24"/>
        </w:rPr>
        <w:t xml:space="preserve"> yang terdapat di </w:t>
      </w:r>
      <w:r w:rsidRPr="00D05F17">
        <w:rPr>
          <w:rFonts w:asciiTheme="majorBidi" w:hAnsiTheme="majorBidi" w:cstheme="majorBidi"/>
          <w:i/>
          <w:iCs/>
          <w:sz w:val="24"/>
          <w:szCs w:val="24"/>
        </w:rPr>
        <w:t>resto</w:t>
      </w:r>
      <w:r>
        <w:rPr>
          <w:rFonts w:asciiTheme="majorBidi" w:hAnsiTheme="majorBidi" w:cstheme="majorBidi"/>
          <w:sz w:val="24"/>
          <w:szCs w:val="24"/>
        </w:rPr>
        <w:t xml:space="preserve">, sedangkan </w:t>
      </w:r>
      <w:r w:rsidRPr="00D05F17">
        <w:rPr>
          <w:rFonts w:asciiTheme="majorBidi" w:hAnsiTheme="majorBidi" w:cstheme="majorBidi"/>
          <w:i/>
          <w:iCs/>
          <w:sz w:val="24"/>
          <w:szCs w:val="24"/>
        </w:rPr>
        <w:t>resto</w:t>
      </w:r>
      <w:r>
        <w:rPr>
          <w:rFonts w:asciiTheme="majorBidi" w:hAnsiTheme="majorBidi" w:cstheme="majorBidi"/>
          <w:sz w:val="24"/>
          <w:szCs w:val="24"/>
        </w:rPr>
        <w:t xml:space="preserve"> lekker kurang memunculkan keaslian dari bangunan </w:t>
      </w:r>
      <w:r w:rsidRPr="00D05F17">
        <w:rPr>
          <w:rFonts w:asciiTheme="majorBidi" w:hAnsiTheme="majorBidi" w:cstheme="majorBidi"/>
          <w:i/>
          <w:iCs/>
          <w:sz w:val="24"/>
          <w:szCs w:val="24"/>
        </w:rPr>
        <w:t xml:space="preserve">resto </w:t>
      </w:r>
      <w:r>
        <w:rPr>
          <w:rFonts w:asciiTheme="majorBidi" w:hAnsiTheme="majorBidi" w:cstheme="majorBidi"/>
          <w:sz w:val="24"/>
          <w:szCs w:val="24"/>
        </w:rPr>
        <w:t xml:space="preserve">seperti dari aspek </w:t>
      </w:r>
      <w:r w:rsidRPr="009B5EDF">
        <w:rPr>
          <w:rFonts w:asciiTheme="majorBidi" w:hAnsiTheme="majorBidi" w:cstheme="majorBidi"/>
          <w:i/>
          <w:iCs/>
          <w:sz w:val="24"/>
          <w:szCs w:val="24"/>
        </w:rPr>
        <w:t>furniture</w:t>
      </w:r>
      <w:r>
        <w:rPr>
          <w:rFonts w:asciiTheme="majorBidi" w:hAnsiTheme="majorBidi" w:cstheme="majorBidi"/>
          <w:sz w:val="24"/>
          <w:szCs w:val="24"/>
        </w:rPr>
        <w:t xml:space="preserve"> yang digunakan </w:t>
      </w:r>
      <w:r w:rsidRPr="009B5EDF">
        <w:rPr>
          <w:rFonts w:asciiTheme="majorBidi" w:hAnsiTheme="majorBidi" w:cstheme="majorBidi"/>
          <w:i/>
          <w:iCs/>
          <w:sz w:val="24"/>
          <w:szCs w:val="24"/>
        </w:rPr>
        <w:t>resto</w:t>
      </w:r>
      <w:r>
        <w:rPr>
          <w:rFonts w:asciiTheme="majorBidi" w:hAnsiTheme="majorBidi" w:cstheme="majorBidi"/>
          <w:sz w:val="24"/>
          <w:szCs w:val="24"/>
        </w:rPr>
        <w:t xml:space="preserve"> serta barang-barang dekorasi, dan </w:t>
      </w:r>
      <w:r w:rsidRPr="009B5EDF">
        <w:rPr>
          <w:rFonts w:asciiTheme="majorBidi" w:hAnsiTheme="majorBidi" w:cstheme="majorBidi"/>
          <w:i/>
          <w:iCs/>
          <w:sz w:val="24"/>
          <w:szCs w:val="24"/>
        </w:rPr>
        <w:t>desain</w:t>
      </w:r>
      <w:r>
        <w:rPr>
          <w:rFonts w:asciiTheme="majorBidi" w:hAnsiTheme="majorBidi" w:cstheme="majorBidi"/>
          <w:sz w:val="24"/>
          <w:szCs w:val="24"/>
        </w:rPr>
        <w:t xml:space="preserve"> para </w:t>
      </w:r>
      <w:r w:rsidRPr="009B5EDF">
        <w:rPr>
          <w:rFonts w:asciiTheme="majorBidi" w:hAnsiTheme="majorBidi" w:cstheme="majorBidi"/>
          <w:i/>
          <w:iCs/>
          <w:sz w:val="24"/>
          <w:szCs w:val="24"/>
        </w:rPr>
        <w:t>tenant</w:t>
      </w:r>
      <w:r>
        <w:rPr>
          <w:rFonts w:asciiTheme="majorBidi" w:hAnsiTheme="majorBidi" w:cstheme="majorBidi"/>
          <w:sz w:val="24"/>
          <w:szCs w:val="24"/>
        </w:rPr>
        <w:t xml:space="preserve"> yang terdapat di </w:t>
      </w:r>
      <w:r w:rsidRPr="009B5EDF">
        <w:rPr>
          <w:rFonts w:asciiTheme="majorBidi" w:hAnsiTheme="majorBidi" w:cstheme="majorBidi"/>
          <w:i/>
          <w:iCs/>
          <w:sz w:val="24"/>
          <w:szCs w:val="24"/>
        </w:rPr>
        <w:t>resto</w:t>
      </w:r>
      <w:r>
        <w:rPr>
          <w:rFonts w:asciiTheme="majorBidi" w:hAnsiTheme="majorBidi" w:cstheme="majorBidi"/>
          <w:sz w:val="24"/>
          <w:szCs w:val="24"/>
        </w:rPr>
        <w:t xml:space="preserve"> pun kurang memunculkan kesan </w:t>
      </w:r>
      <w:r w:rsidRPr="009B5EDF">
        <w:rPr>
          <w:rFonts w:asciiTheme="majorBidi" w:hAnsiTheme="majorBidi" w:cstheme="majorBidi"/>
          <w:i/>
          <w:iCs/>
          <w:sz w:val="24"/>
          <w:szCs w:val="24"/>
        </w:rPr>
        <w:t>vintage</w:t>
      </w:r>
      <w:r>
        <w:rPr>
          <w:rFonts w:asciiTheme="majorBidi" w:hAnsiTheme="majorBidi" w:cstheme="majorBidi"/>
          <w:i/>
          <w:iCs/>
          <w:sz w:val="24"/>
          <w:szCs w:val="24"/>
        </w:rPr>
        <w:t>.</w:t>
      </w:r>
      <w:r>
        <w:rPr>
          <w:rFonts w:asciiTheme="majorBidi" w:hAnsiTheme="majorBidi" w:cstheme="majorBidi"/>
          <w:sz w:val="24"/>
          <w:szCs w:val="24"/>
        </w:rPr>
        <w:t xml:space="preserve"> Hal ini membuat</w:t>
      </w:r>
      <w:r w:rsidRPr="00127228">
        <w:rPr>
          <w:rFonts w:asciiTheme="majorBidi" w:hAnsiTheme="majorBidi" w:cstheme="majorBidi"/>
          <w:i/>
          <w:iCs/>
          <w:sz w:val="24"/>
          <w:szCs w:val="24"/>
        </w:rPr>
        <w:t xml:space="preserve"> resto</w:t>
      </w:r>
      <w:r>
        <w:rPr>
          <w:rFonts w:asciiTheme="majorBidi" w:hAnsiTheme="majorBidi" w:cstheme="majorBidi"/>
          <w:sz w:val="24"/>
          <w:szCs w:val="24"/>
        </w:rPr>
        <w:t xml:space="preserve"> lekker harus lebih memikirkan lagi strategi yang digunakan agar konsumen tetap memilih lekker dalam mengunjungi sebuah restoran. </w:t>
      </w:r>
    </w:p>
    <w:p w:rsidR="00CF5E43" w:rsidRPr="00E46A2A" w:rsidRDefault="00CF5E43" w:rsidP="00CF5E43">
      <w:pPr>
        <w:spacing w:after="0" w:line="480" w:lineRule="auto"/>
        <w:ind w:firstLine="720"/>
        <w:jc w:val="both"/>
        <w:rPr>
          <w:rFonts w:ascii="Times New Roman" w:eastAsia="Times New Roman" w:hAnsi="Times New Roman"/>
          <w:color w:val="160F07"/>
          <w:sz w:val="24"/>
          <w:szCs w:val="24"/>
        </w:rPr>
      </w:pPr>
      <w:r>
        <w:rPr>
          <w:rFonts w:ascii="Times New Roman" w:eastAsia="Times New Roman" w:hAnsi="Times New Roman"/>
          <w:color w:val="160F07"/>
          <w:sz w:val="24"/>
          <w:szCs w:val="24"/>
        </w:rPr>
        <w:t xml:space="preserve">Berdasarkan data-data di atas dilakukan prasurvey untuk mendukung data-data tersebut dengan teknik kuesioner  kepada 30 responden yang  pernah mengunjungi </w:t>
      </w:r>
      <w:r w:rsidRPr="009E16E1">
        <w:rPr>
          <w:rFonts w:ascii="Times New Roman" w:eastAsia="Times New Roman" w:hAnsi="Times New Roman"/>
          <w:i/>
          <w:iCs/>
          <w:color w:val="160F07"/>
          <w:sz w:val="24"/>
          <w:szCs w:val="24"/>
        </w:rPr>
        <w:t xml:space="preserve">resto </w:t>
      </w:r>
      <w:r>
        <w:rPr>
          <w:rFonts w:ascii="Times New Roman" w:eastAsia="Times New Roman" w:hAnsi="Times New Roman"/>
          <w:color w:val="160F07"/>
          <w:sz w:val="24"/>
          <w:szCs w:val="24"/>
        </w:rPr>
        <w:t>lekker 188 Bandung.</w:t>
      </w:r>
    </w:p>
    <w:p w:rsidR="00CF5E43" w:rsidRPr="00352231" w:rsidRDefault="00CF5E43" w:rsidP="00CF5E43">
      <w:pPr>
        <w:pStyle w:val="ListParagraph"/>
        <w:spacing w:line="360" w:lineRule="auto"/>
        <w:ind w:left="0" w:hanging="142"/>
        <w:jc w:val="center"/>
        <w:rPr>
          <w:rFonts w:asciiTheme="majorBidi" w:hAnsiTheme="majorBidi" w:cstheme="majorBidi"/>
          <w:b/>
          <w:bCs/>
          <w:sz w:val="24"/>
          <w:szCs w:val="24"/>
        </w:rPr>
      </w:pPr>
      <w:r>
        <w:rPr>
          <w:rFonts w:asciiTheme="majorBidi" w:hAnsiTheme="majorBidi" w:cstheme="majorBidi"/>
          <w:b/>
          <w:bCs/>
          <w:sz w:val="24"/>
          <w:szCs w:val="24"/>
        </w:rPr>
        <w:lastRenderedPageBreak/>
        <w:t>Tabel 1.4</w:t>
      </w:r>
    </w:p>
    <w:p w:rsidR="00CF5E43" w:rsidRPr="003F7FFA" w:rsidRDefault="00CF5E43" w:rsidP="00CF5E43">
      <w:pPr>
        <w:pStyle w:val="ListParagraph"/>
        <w:spacing w:line="360" w:lineRule="auto"/>
        <w:ind w:left="0" w:hanging="142"/>
        <w:jc w:val="center"/>
        <w:rPr>
          <w:rFonts w:asciiTheme="majorBidi" w:hAnsiTheme="majorBidi" w:cstheme="majorBidi"/>
          <w:b/>
          <w:bCs/>
          <w:sz w:val="24"/>
          <w:szCs w:val="24"/>
        </w:rPr>
      </w:pPr>
      <w:r w:rsidRPr="00352231">
        <w:rPr>
          <w:rFonts w:asciiTheme="majorBidi" w:hAnsiTheme="majorBidi" w:cstheme="majorBidi"/>
          <w:b/>
          <w:bCs/>
          <w:sz w:val="24"/>
          <w:szCs w:val="24"/>
        </w:rPr>
        <w:t xml:space="preserve">Hasil Pra-survey </w:t>
      </w:r>
      <w:r>
        <w:rPr>
          <w:rFonts w:asciiTheme="majorBidi" w:hAnsiTheme="majorBidi" w:cstheme="majorBidi"/>
          <w:b/>
          <w:bCs/>
          <w:sz w:val="24"/>
          <w:szCs w:val="24"/>
        </w:rPr>
        <w:t>Variabel Keputusan Pembelian Ulang</w:t>
      </w:r>
    </w:p>
    <w:tbl>
      <w:tblPr>
        <w:tblStyle w:val="TableGrid"/>
        <w:tblW w:w="0" w:type="auto"/>
        <w:tblInd w:w="108" w:type="dxa"/>
        <w:tblLook w:val="04A0"/>
      </w:tblPr>
      <w:tblGrid>
        <w:gridCol w:w="2763"/>
        <w:gridCol w:w="964"/>
        <w:gridCol w:w="1036"/>
        <w:gridCol w:w="1509"/>
        <w:gridCol w:w="1635"/>
      </w:tblGrid>
      <w:tr w:rsidR="00CF5E43" w:rsidTr="00CF5E43">
        <w:trPr>
          <w:trHeight w:val="802"/>
        </w:trPr>
        <w:tc>
          <w:tcPr>
            <w:tcW w:w="2763" w:type="dxa"/>
          </w:tcPr>
          <w:p w:rsidR="00CF5E43" w:rsidRPr="003B4C2D" w:rsidRDefault="00CF5E43" w:rsidP="00CF5E43">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Keterangan</w:t>
            </w:r>
          </w:p>
        </w:tc>
        <w:tc>
          <w:tcPr>
            <w:tcW w:w="964" w:type="dxa"/>
          </w:tcPr>
          <w:p w:rsidR="00CF5E43" w:rsidRPr="003B4C2D" w:rsidRDefault="00CF5E43" w:rsidP="00CF5E43">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Ya</w:t>
            </w:r>
          </w:p>
        </w:tc>
        <w:tc>
          <w:tcPr>
            <w:tcW w:w="1036" w:type="dxa"/>
          </w:tcPr>
          <w:p w:rsidR="00CF5E43" w:rsidRPr="003B4C2D" w:rsidRDefault="00CF5E43" w:rsidP="00CF5E43">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Tidak</w:t>
            </w:r>
          </w:p>
        </w:tc>
        <w:tc>
          <w:tcPr>
            <w:tcW w:w="1509" w:type="dxa"/>
          </w:tcPr>
          <w:p w:rsidR="00CF5E43" w:rsidRPr="003B4C2D" w:rsidRDefault="00CF5E43" w:rsidP="00CF5E43">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Presentase</w:t>
            </w:r>
          </w:p>
          <w:p w:rsidR="00CF5E43" w:rsidRPr="003B4C2D" w:rsidRDefault="00CF5E43" w:rsidP="00CF5E43">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Ya</w:t>
            </w:r>
          </w:p>
        </w:tc>
        <w:tc>
          <w:tcPr>
            <w:tcW w:w="1635" w:type="dxa"/>
          </w:tcPr>
          <w:p w:rsidR="00CF5E43" w:rsidRPr="003B4C2D" w:rsidRDefault="00CF5E43" w:rsidP="00CF5E43">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Presentase Tidak</w:t>
            </w:r>
          </w:p>
        </w:tc>
      </w:tr>
      <w:tr w:rsidR="00CF5E43" w:rsidTr="00CF5E43">
        <w:trPr>
          <w:trHeight w:val="1040"/>
        </w:trPr>
        <w:tc>
          <w:tcPr>
            <w:tcW w:w="2763" w:type="dxa"/>
          </w:tcPr>
          <w:p w:rsidR="00CF5E43" w:rsidRDefault="00CF5E43" w:rsidP="00CF5E43">
            <w:pPr>
              <w:pStyle w:val="ListParagraph"/>
              <w:spacing w:line="360" w:lineRule="auto"/>
              <w:ind w:left="0"/>
              <w:rPr>
                <w:rFonts w:asciiTheme="majorBidi" w:hAnsiTheme="majorBidi" w:cstheme="majorBidi"/>
                <w:b/>
                <w:bCs/>
                <w:sz w:val="24"/>
                <w:szCs w:val="24"/>
              </w:rPr>
            </w:pPr>
            <w:r>
              <w:rPr>
                <w:rFonts w:asciiTheme="majorBidi" w:hAnsiTheme="majorBidi" w:cstheme="majorBidi"/>
                <w:sz w:val="24"/>
                <w:szCs w:val="24"/>
              </w:rPr>
              <w:t xml:space="preserve">Pernah berkunjung ke </w:t>
            </w:r>
            <w:r w:rsidRPr="009B5EDF">
              <w:rPr>
                <w:rFonts w:asciiTheme="majorBidi" w:hAnsiTheme="majorBidi" w:cstheme="majorBidi"/>
                <w:i/>
                <w:iCs/>
                <w:sz w:val="24"/>
                <w:szCs w:val="24"/>
              </w:rPr>
              <w:t>resto</w:t>
            </w:r>
            <w:r>
              <w:rPr>
                <w:rFonts w:asciiTheme="majorBidi" w:hAnsiTheme="majorBidi" w:cstheme="majorBidi"/>
                <w:sz w:val="24"/>
                <w:szCs w:val="24"/>
              </w:rPr>
              <w:t xml:space="preserve"> lekker 188 bandung</w:t>
            </w:r>
          </w:p>
        </w:tc>
        <w:tc>
          <w:tcPr>
            <w:tcW w:w="964" w:type="dxa"/>
          </w:tcPr>
          <w:p w:rsidR="00CF5E43" w:rsidRDefault="00CF5E43" w:rsidP="00CF5E43">
            <w:pPr>
              <w:pStyle w:val="ListParagraph"/>
              <w:spacing w:line="360" w:lineRule="auto"/>
              <w:ind w:left="0"/>
              <w:jc w:val="center"/>
              <w:rPr>
                <w:rFonts w:asciiTheme="majorBidi" w:hAnsiTheme="majorBidi" w:cstheme="majorBidi"/>
                <w:sz w:val="24"/>
                <w:szCs w:val="24"/>
              </w:rPr>
            </w:pPr>
          </w:p>
          <w:p w:rsidR="00CF5E43" w:rsidRPr="0081778B" w:rsidRDefault="00CF5E43" w:rsidP="00CF5E43">
            <w:pPr>
              <w:pStyle w:val="ListParagraph"/>
              <w:spacing w:line="360" w:lineRule="auto"/>
              <w:ind w:left="0"/>
              <w:jc w:val="center"/>
              <w:rPr>
                <w:rFonts w:asciiTheme="majorBidi" w:hAnsiTheme="majorBidi" w:cstheme="majorBidi"/>
                <w:sz w:val="24"/>
                <w:szCs w:val="24"/>
              </w:rPr>
            </w:pPr>
            <w:r w:rsidRPr="0081778B">
              <w:rPr>
                <w:rFonts w:asciiTheme="majorBidi" w:hAnsiTheme="majorBidi" w:cstheme="majorBidi"/>
                <w:sz w:val="24"/>
                <w:szCs w:val="24"/>
              </w:rPr>
              <w:t>30</w:t>
            </w:r>
          </w:p>
        </w:tc>
        <w:tc>
          <w:tcPr>
            <w:tcW w:w="1036" w:type="dxa"/>
          </w:tcPr>
          <w:p w:rsidR="00CF5E43" w:rsidRDefault="00CF5E43" w:rsidP="00CF5E43">
            <w:pPr>
              <w:pStyle w:val="ListParagraph"/>
              <w:spacing w:line="360" w:lineRule="auto"/>
              <w:ind w:left="0"/>
              <w:jc w:val="center"/>
              <w:rPr>
                <w:rFonts w:asciiTheme="majorBidi" w:hAnsiTheme="majorBidi" w:cstheme="majorBidi"/>
                <w:b/>
                <w:bCs/>
                <w:sz w:val="24"/>
                <w:szCs w:val="24"/>
              </w:rPr>
            </w:pPr>
          </w:p>
          <w:p w:rsidR="00CF5E43" w:rsidRDefault="00CF5E43" w:rsidP="00CF5E4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w:t>
            </w:r>
          </w:p>
        </w:tc>
        <w:tc>
          <w:tcPr>
            <w:tcW w:w="1509" w:type="dxa"/>
          </w:tcPr>
          <w:p w:rsidR="00CF5E43" w:rsidRDefault="00CF5E43" w:rsidP="00CF5E43">
            <w:pPr>
              <w:pStyle w:val="ListParagraph"/>
              <w:spacing w:line="360" w:lineRule="auto"/>
              <w:ind w:left="0"/>
              <w:jc w:val="center"/>
              <w:rPr>
                <w:rFonts w:asciiTheme="majorBidi" w:hAnsiTheme="majorBidi" w:cstheme="majorBidi"/>
                <w:sz w:val="24"/>
                <w:szCs w:val="24"/>
              </w:rPr>
            </w:pPr>
          </w:p>
          <w:p w:rsidR="00CF5E43" w:rsidRPr="0081778B" w:rsidRDefault="00CF5E43" w:rsidP="00CF5E43">
            <w:pPr>
              <w:pStyle w:val="ListParagraph"/>
              <w:spacing w:line="360" w:lineRule="auto"/>
              <w:ind w:left="0"/>
              <w:jc w:val="center"/>
              <w:rPr>
                <w:rFonts w:asciiTheme="majorBidi" w:hAnsiTheme="majorBidi" w:cstheme="majorBidi"/>
                <w:sz w:val="24"/>
                <w:szCs w:val="24"/>
              </w:rPr>
            </w:pPr>
            <w:r w:rsidRPr="0081778B">
              <w:rPr>
                <w:rFonts w:asciiTheme="majorBidi" w:hAnsiTheme="majorBidi" w:cstheme="majorBidi"/>
                <w:sz w:val="24"/>
                <w:szCs w:val="24"/>
              </w:rPr>
              <w:t>100%</w:t>
            </w:r>
          </w:p>
        </w:tc>
        <w:tc>
          <w:tcPr>
            <w:tcW w:w="1635" w:type="dxa"/>
          </w:tcPr>
          <w:p w:rsidR="00CF5E43" w:rsidRDefault="00CF5E43" w:rsidP="00CF5E43">
            <w:pPr>
              <w:pStyle w:val="ListParagraph"/>
              <w:spacing w:line="360" w:lineRule="auto"/>
              <w:ind w:left="0"/>
              <w:jc w:val="center"/>
              <w:rPr>
                <w:rFonts w:asciiTheme="majorBidi" w:hAnsiTheme="majorBidi" w:cstheme="majorBidi"/>
                <w:b/>
                <w:bCs/>
                <w:sz w:val="24"/>
                <w:szCs w:val="24"/>
              </w:rPr>
            </w:pPr>
          </w:p>
          <w:p w:rsidR="00CF5E43" w:rsidRDefault="00CF5E43" w:rsidP="00CF5E4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w:t>
            </w:r>
          </w:p>
        </w:tc>
      </w:tr>
      <w:tr w:rsidR="00CF5E43" w:rsidTr="00CF5E43">
        <w:trPr>
          <w:trHeight w:val="1589"/>
        </w:trPr>
        <w:tc>
          <w:tcPr>
            <w:tcW w:w="2763" w:type="dxa"/>
          </w:tcPr>
          <w:p w:rsidR="00CF5E43" w:rsidRDefault="00CF5E43" w:rsidP="00CF5E43">
            <w:pPr>
              <w:pStyle w:val="ListParagraph"/>
              <w:spacing w:line="360" w:lineRule="auto"/>
              <w:ind w:left="0"/>
              <w:rPr>
                <w:rFonts w:asciiTheme="majorBidi" w:hAnsiTheme="majorBidi" w:cstheme="majorBidi"/>
                <w:b/>
                <w:bCs/>
                <w:sz w:val="24"/>
                <w:szCs w:val="24"/>
              </w:rPr>
            </w:pPr>
            <w:r>
              <w:rPr>
                <w:rFonts w:asciiTheme="majorBidi" w:hAnsiTheme="majorBidi" w:cstheme="majorBidi"/>
                <w:sz w:val="24"/>
                <w:szCs w:val="24"/>
              </w:rPr>
              <w:t xml:space="preserve">Tetap berkunjung kembali ke </w:t>
            </w:r>
            <w:r w:rsidRPr="00D64F44">
              <w:rPr>
                <w:rFonts w:asciiTheme="majorBidi" w:hAnsiTheme="majorBidi" w:cstheme="majorBidi"/>
                <w:i/>
                <w:iCs/>
                <w:sz w:val="24"/>
                <w:szCs w:val="24"/>
              </w:rPr>
              <w:t>resto</w:t>
            </w:r>
            <w:r>
              <w:rPr>
                <w:rFonts w:asciiTheme="majorBidi" w:hAnsiTheme="majorBidi" w:cstheme="majorBidi"/>
                <w:sz w:val="24"/>
                <w:szCs w:val="24"/>
              </w:rPr>
              <w:t xml:space="preserve"> lekker 188 bandung dalam waktu dekat setelah kunjungan terakhir</w:t>
            </w:r>
          </w:p>
        </w:tc>
        <w:tc>
          <w:tcPr>
            <w:tcW w:w="964" w:type="dxa"/>
          </w:tcPr>
          <w:p w:rsidR="00CF5E43" w:rsidRDefault="00CF5E43" w:rsidP="00CF5E43">
            <w:pPr>
              <w:pStyle w:val="ListParagraph"/>
              <w:spacing w:line="360" w:lineRule="auto"/>
              <w:ind w:left="0"/>
              <w:jc w:val="center"/>
              <w:rPr>
                <w:rFonts w:asciiTheme="majorBidi" w:hAnsiTheme="majorBidi" w:cstheme="majorBidi"/>
                <w:sz w:val="24"/>
                <w:szCs w:val="24"/>
              </w:rPr>
            </w:pPr>
          </w:p>
          <w:p w:rsidR="00CF5E43" w:rsidRDefault="00CF5E43" w:rsidP="00CF5E43">
            <w:pPr>
              <w:pStyle w:val="ListParagraph"/>
              <w:spacing w:line="360" w:lineRule="auto"/>
              <w:ind w:left="0"/>
              <w:jc w:val="center"/>
              <w:rPr>
                <w:rFonts w:asciiTheme="majorBidi" w:hAnsiTheme="majorBidi" w:cstheme="majorBidi"/>
                <w:sz w:val="24"/>
                <w:szCs w:val="24"/>
              </w:rPr>
            </w:pPr>
          </w:p>
          <w:p w:rsidR="00CF5E43" w:rsidRPr="00371850" w:rsidRDefault="00CF5E43" w:rsidP="00CF5E43">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12</w:t>
            </w:r>
          </w:p>
        </w:tc>
        <w:tc>
          <w:tcPr>
            <w:tcW w:w="1036" w:type="dxa"/>
          </w:tcPr>
          <w:p w:rsidR="00CF5E43" w:rsidRDefault="00CF5E43" w:rsidP="00CF5E43">
            <w:pPr>
              <w:pStyle w:val="ListParagraph"/>
              <w:spacing w:line="360" w:lineRule="auto"/>
              <w:ind w:left="0"/>
              <w:jc w:val="center"/>
              <w:rPr>
                <w:rFonts w:asciiTheme="majorBidi" w:hAnsiTheme="majorBidi" w:cstheme="majorBidi"/>
                <w:sz w:val="24"/>
                <w:szCs w:val="24"/>
              </w:rPr>
            </w:pPr>
          </w:p>
          <w:p w:rsidR="00CF5E43" w:rsidRDefault="00CF5E43" w:rsidP="00CF5E43">
            <w:pPr>
              <w:pStyle w:val="ListParagraph"/>
              <w:spacing w:line="360" w:lineRule="auto"/>
              <w:ind w:left="0"/>
              <w:jc w:val="center"/>
              <w:rPr>
                <w:rFonts w:asciiTheme="majorBidi" w:hAnsiTheme="majorBidi" w:cstheme="majorBidi"/>
                <w:sz w:val="24"/>
                <w:szCs w:val="24"/>
              </w:rPr>
            </w:pPr>
          </w:p>
          <w:p w:rsidR="00CF5E43" w:rsidRPr="00371850" w:rsidRDefault="00CF5E43" w:rsidP="00CF5E43">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18</w:t>
            </w:r>
          </w:p>
        </w:tc>
        <w:tc>
          <w:tcPr>
            <w:tcW w:w="1509" w:type="dxa"/>
          </w:tcPr>
          <w:p w:rsidR="00CF5E43" w:rsidRDefault="00CF5E43" w:rsidP="00CF5E43">
            <w:pPr>
              <w:pStyle w:val="ListParagraph"/>
              <w:spacing w:line="360" w:lineRule="auto"/>
              <w:ind w:left="0"/>
              <w:jc w:val="center"/>
              <w:rPr>
                <w:rFonts w:asciiTheme="majorBidi" w:hAnsiTheme="majorBidi" w:cstheme="majorBidi"/>
                <w:sz w:val="24"/>
                <w:szCs w:val="24"/>
              </w:rPr>
            </w:pPr>
          </w:p>
          <w:p w:rsidR="00CF5E43" w:rsidRDefault="00CF5E43" w:rsidP="00CF5E43">
            <w:pPr>
              <w:pStyle w:val="ListParagraph"/>
              <w:spacing w:line="360" w:lineRule="auto"/>
              <w:ind w:left="0"/>
              <w:jc w:val="center"/>
              <w:rPr>
                <w:rFonts w:asciiTheme="majorBidi" w:hAnsiTheme="majorBidi" w:cstheme="majorBidi"/>
                <w:sz w:val="24"/>
                <w:szCs w:val="24"/>
              </w:rPr>
            </w:pPr>
          </w:p>
          <w:p w:rsidR="00CF5E43" w:rsidRPr="00371850" w:rsidRDefault="00CF5E43" w:rsidP="00CF5E43">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40%</w:t>
            </w:r>
          </w:p>
        </w:tc>
        <w:tc>
          <w:tcPr>
            <w:tcW w:w="1635" w:type="dxa"/>
          </w:tcPr>
          <w:p w:rsidR="00CF5E43" w:rsidRDefault="00CF5E43" w:rsidP="00CF5E43">
            <w:pPr>
              <w:pStyle w:val="ListParagraph"/>
              <w:spacing w:line="360" w:lineRule="auto"/>
              <w:ind w:left="0"/>
              <w:jc w:val="center"/>
              <w:rPr>
                <w:rFonts w:asciiTheme="majorBidi" w:hAnsiTheme="majorBidi" w:cstheme="majorBidi"/>
                <w:sz w:val="24"/>
                <w:szCs w:val="24"/>
              </w:rPr>
            </w:pPr>
          </w:p>
          <w:p w:rsidR="00CF5E43" w:rsidRDefault="00CF5E43" w:rsidP="00CF5E43">
            <w:pPr>
              <w:pStyle w:val="ListParagraph"/>
              <w:spacing w:line="360" w:lineRule="auto"/>
              <w:ind w:left="0"/>
              <w:jc w:val="center"/>
              <w:rPr>
                <w:rFonts w:asciiTheme="majorBidi" w:hAnsiTheme="majorBidi" w:cstheme="majorBidi"/>
                <w:sz w:val="24"/>
                <w:szCs w:val="24"/>
              </w:rPr>
            </w:pPr>
          </w:p>
          <w:p w:rsidR="00CF5E43" w:rsidRPr="00371850" w:rsidRDefault="00CF5E43" w:rsidP="00CF5E43">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60%</w:t>
            </w:r>
          </w:p>
        </w:tc>
      </w:tr>
      <w:tr w:rsidR="00CF5E43" w:rsidTr="00CF5E43">
        <w:trPr>
          <w:trHeight w:val="1159"/>
        </w:trPr>
        <w:tc>
          <w:tcPr>
            <w:tcW w:w="2763" w:type="dxa"/>
          </w:tcPr>
          <w:p w:rsidR="00CF5E43" w:rsidRDefault="00CF5E43" w:rsidP="00CF5E43">
            <w:pPr>
              <w:pStyle w:val="ListParagraph"/>
              <w:spacing w:line="360" w:lineRule="auto"/>
              <w:ind w:left="0"/>
              <w:rPr>
                <w:rFonts w:asciiTheme="majorBidi" w:hAnsiTheme="majorBidi" w:cstheme="majorBidi"/>
                <w:b/>
                <w:bCs/>
                <w:sz w:val="24"/>
                <w:szCs w:val="24"/>
              </w:rPr>
            </w:pPr>
            <w:r>
              <w:rPr>
                <w:rFonts w:asciiTheme="majorBidi" w:hAnsiTheme="majorBidi" w:cstheme="majorBidi"/>
                <w:sz w:val="24"/>
                <w:szCs w:val="24"/>
              </w:rPr>
              <w:t xml:space="preserve">Menjadi pelanggan setia </w:t>
            </w:r>
            <w:r w:rsidRPr="00E2506F">
              <w:rPr>
                <w:rFonts w:asciiTheme="majorBidi" w:hAnsiTheme="majorBidi" w:cstheme="majorBidi"/>
                <w:i/>
                <w:iCs/>
                <w:sz w:val="24"/>
                <w:szCs w:val="24"/>
              </w:rPr>
              <w:t>resto</w:t>
            </w:r>
            <w:r>
              <w:rPr>
                <w:rFonts w:asciiTheme="majorBidi" w:hAnsiTheme="majorBidi" w:cstheme="majorBidi"/>
                <w:sz w:val="24"/>
                <w:szCs w:val="24"/>
              </w:rPr>
              <w:t xml:space="preserve"> lekker 188 bandung </w:t>
            </w:r>
          </w:p>
        </w:tc>
        <w:tc>
          <w:tcPr>
            <w:tcW w:w="964" w:type="dxa"/>
          </w:tcPr>
          <w:p w:rsidR="00CF5E43" w:rsidRDefault="00CF5E43" w:rsidP="00CF5E43">
            <w:pPr>
              <w:pStyle w:val="ListParagraph"/>
              <w:spacing w:line="360" w:lineRule="auto"/>
              <w:ind w:left="0"/>
              <w:jc w:val="center"/>
              <w:rPr>
                <w:rFonts w:asciiTheme="majorBidi" w:hAnsiTheme="majorBidi" w:cstheme="majorBidi"/>
                <w:sz w:val="24"/>
                <w:szCs w:val="24"/>
              </w:rPr>
            </w:pPr>
          </w:p>
          <w:p w:rsidR="00CF5E43" w:rsidRPr="00371850" w:rsidRDefault="00CF5E43" w:rsidP="00CF5E43">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12</w:t>
            </w:r>
          </w:p>
        </w:tc>
        <w:tc>
          <w:tcPr>
            <w:tcW w:w="1036" w:type="dxa"/>
          </w:tcPr>
          <w:p w:rsidR="00CF5E43" w:rsidRDefault="00CF5E43" w:rsidP="00CF5E43">
            <w:pPr>
              <w:pStyle w:val="ListParagraph"/>
              <w:spacing w:line="360" w:lineRule="auto"/>
              <w:ind w:left="0"/>
              <w:jc w:val="center"/>
              <w:rPr>
                <w:rFonts w:asciiTheme="majorBidi" w:hAnsiTheme="majorBidi" w:cstheme="majorBidi"/>
                <w:sz w:val="24"/>
                <w:szCs w:val="24"/>
              </w:rPr>
            </w:pPr>
          </w:p>
          <w:p w:rsidR="00CF5E43" w:rsidRPr="00371850" w:rsidRDefault="00CF5E43" w:rsidP="00CF5E43">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18</w:t>
            </w:r>
          </w:p>
        </w:tc>
        <w:tc>
          <w:tcPr>
            <w:tcW w:w="1509" w:type="dxa"/>
          </w:tcPr>
          <w:p w:rsidR="00CF5E43" w:rsidRDefault="00CF5E43" w:rsidP="00CF5E43">
            <w:pPr>
              <w:pStyle w:val="ListParagraph"/>
              <w:tabs>
                <w:tab w:val="left" w:pos="394"/>
                <w:tab w:val="center" w:pos="635"/>
              </w:tabs>
              <w:spacing w:line="360" w:lineRule="auto"/>
              <w:ind w:left="0"/>
              <w:rPr>
                <w:rFonts w:asciiTheme="majorBidi" w:hAnsiTheme="majorBidi" w:cstheme="majorBidi"/>
                <w:sz w:val="24"/>
                <w:szCs w:val="24"/>
              </w:rPr>
            </w:pPr>
            <w:r>
              <w:rPr>
                <w:rFonts w:asciiTheme="majorBidi" w:hAnsiTheme="majorBidi" w:cstheme="majorBidi"/>
                <w:sz w:val="24"/>
                <w:szCs w:val="24"/>
              </w:rPr>
              <w:tab/>
            </w:r>
          </w:p>
          <w:p w:rsidR="00CF5E43" w:rsidRPr="00371850" w:rsidRDefault="00CF5E43" w:rsidP="00CF5E43">
            <w:pPr>
              <w:pStyle w:val="ListParagraph"/>
              <w:tabs>
                <w:tab w:val="left" w:pos="394"/>
                <w:tab w:val="center" w:pos="635"/>
              </w:tabs>
              <w:spacing w:line="360" w:lineRule="auto"/>
              <w:ind w:left="0"/>
              <w:rPr>
                <w:rFonts w:asciiTheme="majorBidi" w:hAnsiTheme="majorBidi" w:cstheme="majorBidi"/>
                <w:sz w:val="24"/>
                <w:szCs w:val="24"/>
              </w:rPr>
            </w:pPr>
            <w:r>
              <w:rPr>
                <w:rFonts w:asciiTheme="majorBidi" w:hAnsiTheme="majorBidi" w:cstheme="majorBidi"/>
                <w:sz w:val="24"/>
                <w:szCs w:val="24"/>
              </w:rPr>
              <w:tab/>
            </w:r>
            <w:r w:rsidRPr="00371850">
              <w:rPr>
                <w:rFonts w:asciiTheme="majorBidi" w:hAnsiTheme="majorBidi" w:cstheme="majorBidi"/>
                <w:sz w:val="24"/>
                <w:szCs w:val="24"/>
              </w:rPr>
              <w:t>40%</w:t>
            </w:r>
          </w:p>
        </w:tc>
        <w:tc>
          <w:tcPr>
            <w:tcW w:w="1635" w:type="dxa"/>
          </w:tcPr>
          <w:p w:rsidR="00CF5E43" w:rsidRDefault="00CF5E43" w:rsidP="00CF5E43">
            <w:pPr>
              <w:pStyle w:val="ListParagraph"/>
              <w:spacing w:line="360" w:lineRule="auto"/>
              <w:ind w:left="0"/>
              <w:jc w:val="center"/>
              <w:rPr>
                <w:rFonts w:asciiTheme="majorBidi" w:hAnsiTheme="majorBidi" w:cstheme="majorBidi"/>
                <w:sz w:val="24"/>
                <w:szCs w:val="24"/>
              </w:rPr>
            </w:pPr>
          </w:p>
          <w:p w:rsidR="00CF5E43" w:rsidRPr="00371850" w:rsidRDefault="00CF5E43" w:rsidP="00CF5E43">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60%</w:t>
            </w:r>
          </w:p>
        </w:tc>
      </w:tr>
    </w:tbl>
    <w:p w:rsidR="00CF5E43" w:rsidRDefault="00CF5E43" w:rsidP="00CF5E43">
      <w:pPr>
        <w:spacing w:before="240" w:after="0" w:line="480" w:lineRule="auto"/>
        <w:jc w:val="center"/>
        <w:rPr>
          <w:rFonts w:ascii="Times New Roman" w:eastAsia="Times New Roman" w:hAnsi="Times New Roman"/>
          <w:b/>
          <w:color w:val="160F07"/>
          <w:sz w:val="24"/>
          <w:szCs w:val="24"/>
        </w:rPr>
      </w:pPr>
      <w:r>
        <w:rPr>
          <w:rFonts w:ascii="Times New Roman" w:eastAsia="Times New Roman" w:hAnsi="Times New Roman"/>
          <w:b/>
          <w:color w:val="160F07"/>
          <w:sz w:val="24"/>
          <w:szCs w:val="24"/>
        </w:rPr>
        <w:t>Sumber : Diolah oleh Penulis (2018)</w:t>
      </w:r>
    </w:p>
    <w:p w:rsidR="00CF5E43" w:rsidRDefault="00CF5E43" w:rsidP="00CF5E43">
      <w:pPr>
        <w:spacing w:after="0" w:line="480" w:lineRule="auto"/>
        <w:jc w:val="both"/>
        <w:rPr>
          <w:rFonts w:ascii="Times New Roman" w:eastAsia="Times New Roman" w:hAnsi="Times New Roman"/>
          <w:bCs/>
          <w:color w:val="160F07"/>
          <w:sz w:val="24"/>
          <w:szCs w:val="24"/>
        </w:rPr>
      </w:pPr>
      <w:r>
        <w:rPr>
          <w:rFonts w:ascii="Times New Roman" w:eastAsia="Times New Roman" w:hAnsi="Times New Roman"/>
          <w:b/>
          <w:color w:val="160F07"/>
          <w:sz w:val="24"/>
          <w:szCs w:val="24"/>
        </w:rPr>
        <w:tab/>
      </w:r>
      <w:r w:rsidRPr="0049189E">
        <w:rPr>
          <w:rFonts w:ascii="Times New Roman" w:eastAsia="Times New Roman" w:hAnsi="Times New Roman"/>
          <w:bCs/>
          <w:color w:val="160F07"/>
          <w:sz w:val="24"/>
          <w:szCs w:val="24"/>
        </w:rPr>
        <w:t xml:space="preserve">Berdasarkan tabel </w:t>
      </w:r>
      <w:r>
        <w:rPr>
          <w:rFonts w:ascii="Times New Roman" w:eastAsia="Times New Roman" w:hAnsi="Times New Roman"/>
          <w:bCs/>
          <w:color w:val="160F07"/>
          <w:sz w:val="24"/>
          <w:szCs w:val="24"/>
        </w:rPr>
        <w:t xml:space="preserve">1.4 diatas dapat dilihat bahwa konsumen </w:t>
      </w:r>
      <w:r w:rsidRPr="004E0DA1">
        <w:rPr>
          <w:rFonts w:ascii="Times New Roman" w:eastAsia="Times New Roman" w:hAnsi="Times New Roman"/>
          <w:bCs/>
          <w:i/>
          <w:iCs/>
          <w:color w:val="160F07"/>
          <w:sz w:val="24"/>
          <w:szCs w:val="24"/>
        </w:rPr>
        <w:t>resto</w:t>
      </w:r>
      <w:r>
        <w:rPr>
          <w:rFonts w:ascii="Times New Roman" w:eastAsia="Times New Roman" w:hAnsi="Times New Roman"/>
          <w:bCs/>
          <w:color w:val="160F07"/>
          <w:sz w:val="24"/>
          <w:szCs w:val="24"/>
        </w:rPr>
        <w:t xml:space="preserve"> lekker 188 Bandung menyatakan bahwa tidak akan tetap berkunjung ke </w:t>
      </w:r>
      <w:r w:rsidRPr="004E0DA1">
        <w:rPr>
          <w:rFonts w:ascii="Times New Roman" w:eastAsia="Times New Roman" w:hAnsi="Times New Roman"/>
          <w:bCs/>
          <w:i/>
          <w:iCs/>
          <w:color w:val="160F07"/>
          <w:sz w:val="24"/>
          <w:szCs w:val="24"/>
        </w:rPr>
        <w:t>resto</w:t>
      </w:r>
      <w:r>
        <w:rPr>
          <w:rFonts w:ascii="Times New Roman" w:eastAsia="Times New Roman" w:hAnsi="Times New Roman"/>
          <w:bCs/>
          <w:color w:val="160F07"/>
          <w:sz w:val="24"/>
          <w:szCs w:val="24"/>
        </w:rPr>
        <w:t xml:space="preserve"> lekker dalam waktu dekat setelah kunjungan terakhir mereka dan konsumen </w:t>
      </w:r>
      <w:r w:rsidRPr="004E0DA1">
        <w:rPr>
          <w:rFonts w:ascii="Times New Roman" w:eastAsia="Times New Roman" w:hAnsi="Times New Roman"/>
          <w:bCs/>
          <w:i/>
          <w:iCs/>
          <w:color w:val="160F07"/>
          <w:sz w:val="24"/>
          <w:szCs w:val="24"/>
        </w:rPr>
        <w:t>resto</w:t>
      </w:r>
      <w:r>
        <w:rPr>
          <w:rFonts w:ascii="Times New Roman" w:eastAsia="Times New Roman" w:hAnsi="Times New Roman"/>
          <w:bCs/>
          <w:color w:val="160F07"/>
          <w:sz w:val="24"/>
          <w:szCs w:val="24"/>
        </w:rPr>
        <w:t xml:space="preserve"> lekker pun tidak menjadi pelanggan setia </w:t>
      </w:r>
      <w:r w:rsidRPr="00E2506F">
        <w:rPr>
          <w:rFonts w:ascii="Times New Roman" w:eastAsia="Times New Roman" w:hAnsi="Times New Roman"/>
          <w:bCs/>
          <w:i/>
          <w:iCs/>
          <w:color w:val="160F07"/>
          <w:sz w:val="24"/>
          <w:szCs w:val="24"/>
        </w:rPr>
        <w:t>resto</w:t>
      </w:r>
      <w:r>
        <w:rPr>
          <w:rFonts w:ascii="Times New Roman" w:eastAsia="Times New Roman" w:hAnsi="Times New Roman"/>
          <w:bCs/>
          <w:color w:val="160F07"/>
          <w:sz w:val="24"/>
          <w:szCs w:val="24"/>
        </w:rPr>
        <w:t xml:space="preserve"> lekker 188, hal ini dikarenakan konsumen ketika sudah mengunjungi suatu </w:t>
      </w:r>
      <w:r w:rsidRPr="00FE5E4B">
        <w:rPr>
          <w:rFonts w:ascii="Times New Roman" w:eastAsia="Times New Roman" w:hAnsi="Times New Roman"/>
          <w:bCs/>
          <w:i/>
          <w:iCs/>
          <w:color w:val="160F07"/>
          <w:sz w:val="24"/>
          <w:szCs w:val="24"/>
        </w:rPr>
        <w:t>resto</w:t>
      </w:r>
      <w:r>
        <w:rPr>
          <w:rFonts w:ascii="Times New Roman" w:eastAsia="Times New Roman" w:hAnsi="Times New Roman"/>
          <w:bCs/>
          <w:color w:val="160F07"/>
          <w:sz w:val="24"/>
          <w:szCs w:val="24"/>
        </w:rPr>
        <w:t xml:space="preserve"> mereka cenderung ingin mencoba hal baru dengan mengunjungi </w:t>
      </w:r>
      <w:r w:rsidRPr="00FE5E4B">
        <w:rPr>
          <w:rFonts w:ascii="Times New Roman" w:eastAsia="Times New Roman" w:hAnsi="Times New Roman"/>
          <w:bCs/>
          <w:i/>
          <w:iCs/>
          <w:color w:val="160F07"/>
          <w:sz w:val="24"/>
          <w:szCs w:val="24"/>
        </w:rPr>
        <w:t>resto</w:t>
      </w:r>
      <w:r>
        <w:rPr>
          <w:rFonts w:ascii="Times New Roman" w:eastAsia="Times New Roman" w:hAnsi="Times New Roman"/>
          <w:bCs/>
          <w:color w:val="160F07"/>
          <w:sz w:val="24"/>
          <w:szCs w:val="24"/>
        </w:rPr>
        <w:t xml:space="preserve"> lain yang belum pernah mereka kunjungi sebelumnya, hanya sedikit konsumen yang bisa benar-benar loyal dalam mengunjungi suatu </w:t>
      </w:r>
      <w:r w:rsidRPr="00E2506F">
        <w:rPr>
          <w:rFonts w:ascii="Times New Roman" w:eastAsia="Times New Roman" w:hAnsi="Times New Roman"/>
          <w:bCs/>
          <w:i/>
          <w:iCs/>
          <w:color w:val="160F07"/>
          <w:sz w:val="24"/>
          <w:szCs w:val="24"/>
        </w:rPr>
        <w:t>resto</w:t>
      </w:r>
      <w:r>
        <w:rPr>
          <w:rFonts w:ascii="Times New Roman" w:eastAsia="Times New Roman" w:hAnsi="Times New Roman"/>
          <w:bCs/>
          <w:color w:val="160F07"/>
          <w:sz w:val="24"/>
          <w:szCs w:val="24"/>
        </w:rPr>
        <w:t xml:space="preserve"> dan menjadikan suatu </w:t>
      </w:r>
      <w:r w:rsidRPr="004E0DA1">
        <w:rPr>
          <w:rFonts w:ascii="Times New Roman" w:eastAsia="Times New Roman" w:hAnsi="Times New Roman"/>
          <w:bCs/>
          <w:i/>
          <w:iCs/>
          <w:color w:val="160F07"/>
          <w:sz w:val="24"/>
          <w:szCs w:val="24"/>
        </w:rPr>
        <w:t xml:space="preserve">resto </w:t>
      </w:r>
      <w:r>
        <w:rPr>
          <w:rFonts w:ascii="Times New Roman" w:eastAsia="Times New Roman" w:hAnsi="Times New Roman"/>
          <w:bCs/>
          <w:color w:val="160F07"/>
          <w:sz w:val="24"/>
          <w:szCs w:val="24"/>
        </w:rPr>
        <w:t>tempat yang sering mereka kunjungi.</w:t>
      </w:r>
    </w:p>
    <w:p w:rsidR="00CF5E43" w:rsidRDefault="00CF5E43" w:rsidP="00CF5E43">
      <w:pPr>
        <w:spacing w:after="0" w:line="480" w:lineRule="auto"/>
        <w:ind w:firstLine="720"/>
        <w:jc w:val="both"/>
        <w:rPr>
          <w:rFonts w:ascii="Times New Roman" w:eastAsia="Times New Roman" w:hAnsi="Times New Roman"/>
          <w:bCs/>
          <w:color w:val="160F07"/>
          <w:sz w:val="24"/>
          <w:szCs w:val="24"/>
        </w:rPr>
      </w:pPr>
      <w:r>
        <w:rPr>
          <w:rFonts w:ascii="Times New Roman" w:eastAsia="Times New Roman" w:hAnsi="Times New Roman"/>
          <w:bCs/>
          <w:color w:val="160F07"/>
          <w:sz w:val="24"/>
          <w:szCs w:val="24"/>
        </w:rPr>
        <w:t xml:space="preserve">Menurut Ndubisi dan Moi (2005) yang dikutip oleh Azhari dkk, (2014:5) mengatakan bahwa Pembelian Ulang </w:t>
      </w:r>
      <w:r w:rsidRPr="00416E89">
        <w:rPr>
          <w:rFonts w:ascii="Times New Roman" w:eastAsia="Times New Roman" w:hAnsi="Times New Roman"/>
          <w:bCs/>
          <w:i/>
          <w:iCs/>
          <w:color w:val="160F07"/>
          <w:sz w:val="24"/>
          <w:szCs w:val="24"/>
        </w:rPr>
        <w:t>(repurchase)</w:t>
      </w:r>
      <w:r>
        <w:rPr>
          <w:rFonts w:ascii="Times New Roman" w:eastAsia="Times New Roman" w:hAnsi="Times New Roman"/>
          <w:bCs/>
          <w:color w:val="160F07"/>
          <w:sz w:val="24"/>
          <w:szCs w:val="24"/>
        </w:rPr>
        <w:t xml:space="preserve"> bersifat bervariasi tergantung pada tingkat ketahanan suatu produk, untuk produk yang tidak tahan lama, pembelian kembali diartikan sebagai tindakan membeli lagi setelah pembelian </w:t>
      </w:r>
      <w:r>
        <w:rPr>
          <w:rFonts w:ascii="Times New Roman" w:eastAsia="Times New Roman" w:hAnsi="Times New Roman"/>
          <w:bCs/>
          <w:color w:val="160F07"/>
          <w:sz w:val="24"/>
          <w:szCs w:val="24"/>
        </w:rPr>
        <w:lastRenderedPageBreak/>
        <w:t xml:space="preserve">pertama atau </w:t>
      </w:r>
      <w:r w:rsidRPr="00416E89">
        <w:rPr>
          <w:rFonts w:ascii="Times New Roman" w:eastAsia="Times New Roman" w:hAnsi="Times New Roman"/>
          <w:bCs/>
          <w:i/>
          <w:iCs/>
          <w:color w:val="160F07"/>
          <w:sz w:val="24"/>
          <w:szCs w:val="24"/>
        </w:rPr>
        <w:t>trial</w:t>
      </w:r>
      <w:r>
        <w:rPr>
          <w:rFonts w:ascii="Times New Roman" w:eastAsia="Times New Roman" w:hAnsi="Times New Roman"/>
          <w:bCs/>
          <w:i/>
          <w:iCs/>
          <w:color w:val="160F07"/>
          <w:sz w:val="24"/>
          <w:szCs w:val="24"/>
        </w:rPr>
        <w:t>.</w:t>
      </w:r>
      <w:r>
        <w:rPr>
          <w:rFonts w:ascii="Times New Roman" w:eastAsia="Times New Roman" w:hAnsi="Times New Roman"/>
          <w:bCs/>
          <w:color w:val="160F07"/>
          <w:sz w:val="24"/>
          <w:szCs w:val="24"/>
        </w:rPr>
        <w:t xml:space="preserve"> Sedangkan untuk produk yang tahan lama dapat diartikan sebagai kesediaan konsumen untuk membeli ulang atau setidaknya memberikan satu saran kepada orang lain untuk melakukan pembelian.</w:t>
      </w:r>
    </w:p>
    <w:p w:rsidR="00CF5E43" w:rsidRDefault="00CF5E43" w:rsidP="00CF5E43">
      <w:pPr>
        <w:pStyle w:val="ListParagraph"/>
        <w:spacing w:after="0" w:line="480" w:lineRule="auto"/>
        <w:ind w:left="0" w:firstLine="720"/>
        <w:jc w:val="both"/>
        <w:rPr>
          <w:rFonts w:asciiTheme="majorBidi" w:hAnsiTheme="majorBidi" w:cstheme="majorBidi"/>
        </w:rPr>
      </w:pPr>
      <w:r>
        <w:rPr>
          <w:rFonts w:asciiTheme="majorBidi" w:hAnsiTheme="majorBidi" w:cstheme="majorBidi"/>
          <w:sz w:val="24"/>
          <w:szCs w:val="24"/>
        </w:rPr>
        <w:t xml:space="preserve">Salah satu cara untuk meningkatkan keputusan pembelian ulang konsumen  adalah melalui </w:t>
      </w:r>
      <w:r w:rsidRPr="00A01A2B">
        <w:rPr>
          <w:rFonts w:asciiTheme="majorBidi" w:hAnsiTheme="majorBidi" w:cstheme="majorBidi"/>
          <w:i/>
          <w:iCs/>
          <w:sz w:val="24"/>
          <w:szCs w:val="24"/>
        </w:rPr>
        <w:t>store atmosphere</w:t>
      </w:r>
      <w:r>
        <w:rPr>
          <w:rFonts w:asciiTheme="majorBidi" w:hAnsiTheme="majorBidi" w:cstheme="majorBidi"/>
          <w:sz w:val="24"/>
          <w:szCs w:val="24"/>
        </w:rPr>
        <w:t xml:space="preserve"> dari sebuah restoran yang dapat berpengaruh terhadap keseluruhan pengalaman yang akan di dapatkan oleh para konsumen, </w:t>
      </w:r>
      <w:r w:rsidRPr="005457FC">
        <w:rPr>
          <w:rFonts w:asciiTheme="majorBidi" w:hAnsiTheme="majorBidi" w:cstheme="majorBidi"/>
          <w:i/>
          <w:iCs/>
        </w:rPr>
        <w:t>Store atmoshpere</w:t>
      </w:r>
      <w:r>
        <w:rPr>
          <w:rFonts w:asciiTheme="majorBidi" w:hAnsiTheme="majorBidi" w:cstheme="majorBidi"/>
        </w:rPr>
        <w:t xml:space="preserve"> menjadi salah satu faktor penentu bagi seorang konsumen untuk memilih tempat bersantap untuk menghabiskan waktu bersama teman dan keluarga, karena semakin menarik dan nyaman suasana pada suatu </w:t>
      </w:r>
      <w:r w:rsidRPr="009B5EDF">
        <w:rPr>
          <w:rFonts w:asciiTheme="majorBidi" w:hAnsiTheme="majorBidi" w:cstheme="majorBidi"/>
          <w:i/>
          <w:iCs/>
        </w:rPr>
        <w:t>resto</w:t>
      </w:r>
      <w:r>
        <w:rPr>
          <w:rFonts w:asciiTheme="majorBidi" w:hAnsiTheme="majorBidi" w:cstheme="majorBidi"/>
        </w:rPr>
        <w:t xml:space="preserve"> maka akan membuat konsumen kembali datang ke </w:t>
      </w:r>
      <w:r w:rsidRPr="005457FC">
        <w:rPr>
          <w:rFonts w:asciiTheme="majorBidi" w:hAnsiTheme="majorBidi" w:cstheme="majorBidi"/>
          <w:i/>
          <w:iCs/>
        </w:rPr>
        <w:t>resto</w:t>
      </w:r>
      <w:r>
        <w:rPr>
          <w:rFonts w:asciiTheme="majorBidi" w:hAnsiTheme="majorBidi" w:cstheme="majorBidi"/>
        </w:rPr>
        <w:t xml:space="preserve"> tersebut.</w:t>
      </w:r>
    </w:p>
    <w:p w:rsidR="00CF5E43" w:rsidRPr="004A7B7D" w:rsidRDefault="00CF5E43" w:rsidP="00CF5E43">
      <w:pPr>
        <w:pStyle w:val="ListParagraph"/>
        <w:spacing w:after="0" w:line="360" w:lineRule="auto"/>
        <w:ind w:left="0"/>
        <w:jc w:val="center"/>
        <w:rPr>
          <w:rFonts w:asciiTheme="majorBidi" w:hAnsiTheme="majorBidi" w:cstheme="majorBidi"/>
        </w:rPr>
      </w:pPr>
      <w:r w:rsidRPr="004A7B7D">
        <w:rPr>
          <w:rFonts w:asciiTheme="majorBidi" w:hAnsiTheme="majorBidi" w:cstheme="majorBidi"/>
          <w:b/>
          <w:bCs/>
          <w:sz w:val="24"/>
          <w:szCs w:val="24"/>
        </w:rPr>
        <w:t>Tabel 1.</w:t>
      </w:r>
      <w:r>
        <w:rPr>
          <w:rFonts w:asciiTheme="majorBidi" w:hAnsiTheme="majorBidi" w:cstheme="majorBidi"/>
          <w:b/>
          <w:bCs/>
          <w:sz w:val="24"/>
          <w:szCs w:val="24"/>
        </w:rPr>
        <w:t>5</w:t>
      </w:r>
    </w:p>
    <w:p w:rsidR="00CF5E43" w:rsidRDefault="00CF5E43" w:rsidP="00CF5E43">
      <w:pPr>
        <w:pStyle w:val="ListParagraph"/>
        <w:spacing w:line="360" w:lineRule="auto"/>
        <w:ind w:left="0" w:hanging="142"/>
        <w:jc w:val="center"/>
        <w:rPr>
          <w:rFonts w:asciiTheme="majorBidi" w:hAnsiTheme="majorBidi" w:cstheme="majorBidi"/>
          <w:b/>
          <w:bCs/>
          <w:i/>
          <w:iCs/>
          <w:sz w:val="24"/>
          <w:szCs w:val="24"/>
        </w:rPr>
      </w:pPr>
      <w:r w:rsidRPr="00352231">
        <w:rPr>
          <w:rFonts w:asciiTheme="majorBidi" w:hAnsiTheme="majorBidi" w:cstheme="majorBidi"/>
          <w:b/>
          <w:bCs/>
          <w:sz w:val="24"/>
          <w:szCs w:val="24"/>
        </w:rPr>
        <w:t xml:space="preserve">Hasil Pra-survey </w:t>
      </w:r>
      <w:r>
        <w:rPr>
          <w:rFonts w:asciiTheme="majorBidi" w:hAnsiTheme="majorBidi" w:cstheme="majorBidi"/>
          <w:b/>
          <w:bCs/>
          <w:sz w:val="24"/>
          <w:szCs w:val="24"/>
        </w:rPr>
        <w:t xml:space="preserve">Variabel </w:t>
      </w:r>
      <w:r w:rsidRPr="004A7B7D">
        <w:rPr>
          <w:rFonts w:asciiTheme="majorBidi" w:hAnsiTheme="majorBidi" w:cstheme="majorBidi"/>
          <w:b/>
          <w:bCs/>
          <w:i/>
          <w:iCs/>
          <w:sz w:val="24"/>
          <w:szCs w:val="24"/>
        </w:rPr>
        <w:t>Store Atmosphere</w:t>
      </w:r>
    </w:p>
    <w:tbl>
      <w:tblPr>
        <w:tblStyle w:val="TableGrid"/>
        <w:tblW w:w="0" w:type="auto"/>
        <w:tblInd w:w="108" w:type="dxa"/>
        <w:tblLook w:val="04A0"/>
      </w:tblPr>
      <w:tblGrid>
        <w:gridCol w:w="2748"/>
        <w:gridCol w:w="958"/>
        <w:gridCol w:w="1030"/>
        <w:gridCol w:w="1500"/>
        <w:gridCol w:w="1626"/>
      </w:tblGrid>
      <w:tr w:rsidR="00CF5E43" w:rsidTr="00CF5E43">
        <w:trPr>
          <w:trHeight w:val="840"/>
        </w:trPr>
        <w:tc>
          <w:tcPr>
            <w:tcW w:w="2748" w:type="dxa"/>
          </w:tcPr>
          <w:p w:rsidR="00CF5E43" w:rsidRPr="003B4C2D" w:rsidRDefault="00CF5E43" w:rsidP="00CF5E43">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Keterangan</w:t>
            </w:r>
          </w:p>
        </w:tc>
        <w:tc>
          <w:tcPr>
            <w:tcW w:w="958" w:type="dxa"/>
          </w:tcPr>
          <w:p w:rsidR="00CF5E43" w:rsidRPr="003B4C2D" w:rsidRDefault="00CF5E43" w:rsidP="00CF5E43">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Ya</w:t>
            </w:r>
          </w:p>
        </w:tc>
        <w:tc>
          <w:tcPr>
            <w:tcW w:w="1030" w:type="dxa"/>
          </w:tcPr>
          <w:p w:rsidR="00CF5E43" w:rsidRPr="003B4C2D" w:rsidRDefault="00CF5E43" w:rsidP="00CF5E43">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Tidak</w:t>
            </w:r>
          </w:p>
        </w:tc>
        <w:tc>
          <w:tcPr>
            <w:tcW w:w="1500" w:type="dxa"/>
          </w:tcPr>
          <w:p w:rsidR="00CF5E43" w:rsidRPr="003B4C2D" w:rsidRDefault="00CF5E43" w:rsidP="00CF5E43">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Presentase</w:t>
            </w:r>
          </w:p>
          <w:p w:rsidR="00CF5E43" w:rsidRPr="003B4C2D" w:rsidRDefault="00CF5E43" w:rsidP="00CF5E43">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Ya</w:t>
            </w:r>
          </w:p>
        </w:tc>
        <w:tc>
          <w:tcPr>
            <w:tcW w:w="1626" w:type="dxa"/>
          </w:tcPr>
          <w:p w:rsidR="00CF5E43" w:rsidRPr="003B4C2D" w:rsidRDefault="00CF5E43" w:rsidP="00CF5E43">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Presentase Tidak</w:t>
            </w:r>
          </w:p>
        </w:tc>
      </w:tr>
      <w:tr w:rsidR="00CF5E43" w:rsidRPr="00371850" w:rsidTr="00CF5E43">
        <w:trPr>
          <w:trHeight w:val="1245"/>
        </w:trPr>
        <w:tc>
          <w:tcPr>
            <w:tcW w:w="2748" w:type="dxa"/>
          </w:tcPr>
          <w:p w:rsidR="00CF5E43" w:rsidRDefault="00CF5E43" w:rsidP="00CF5E4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sz w:val="24"/>
                <w:szCs w:val="24"/>
              </w:rPr>
              <w:t xml:space="preserve">Apakah papan nama resto cukup mudah terlihat dari segala arah </w:t>
            </w:r>
          </w:p>
        </w:tc>
        <w:tc>
          <w:tcPr>
            <w:tcW w:w="958" w:type="dxa"/>
          </w:tcPr>
          <w:p w:rsidR="00CF5E43" w:rsidRPr="00371850" w:rsidRDefault="00CF5E43" w:rsidP="00CF5E4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9</w:t>
            </w:r>
          </w:p>
        </w:tc>
        <w:tc>
          <w:tcPr>
            <w:tcW w:w="1030" w:type="dxa"/>
          </w:tcPr>
          <w:p w:rsidR="00CF5E43" w:rsidRPr="00371850" w:rsidRDefault="00CF5E43" w:rsidP="00CF5E43">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21</w:t>
            </w:r>
          </w:p>
        </w:tc>
        <w:tc>
          <w:tcPr>
            <w:tcW w:w="1500" w:type="dxa"/>
          </w:tcPr>
          <w:p w:rsidR="00CF5E43" w:rsidRPr="00371850" w:rsidRDefault="00CF5E43" w:rsidP="00CF5E43">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30%</w:t>
            </w:r>
          </w:p>
        </w:tc>
        <w:tc>
          <w:tcPr>
            <w:tcW w:w="1626" w:type="dxa"/>
          </w:tcPr>
          <w:p w:rsidR="00CF5E43" w:rsidRPr="00371850" w:rsidRDefault="00CF5E43" w:rsidP="00CF5E43">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70%</w:t>
            </w:r>
          </w:p>
        </w:tc>
      </w:tr>
      <w:tr w:rsidR="00CF5E43" w:rsidRPr="00371850" w:rsidTr="00CF5E43">
        <w:trPr>
          <w:trHeight w:val="825"/>
        </w:trPr>
        <w:tc>
          <w:tcPr>
            <w:tcW w:w="2748" w:type="dxa"/>
          </w:tcPr>
          <w:p w:rsidR="00CF5E43" w:rsidRDefault="00CF5E43" w:rsidP="00CF5E4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sz w:val="24"/>
                <w:szCs w:val="24"/>
              </w:rPr>
              <w:t>Apakah fasilitas tempat parkir telah memadai</w:t>
            </w:r>
          </w:p>
        </w:tc>
        <w:tc>
          <w:tcPr>
            <w:tcW w:w="958" w:type="dxa"/>
          </w:tcPr>
          <w:p w:rsidR="00CF5E43" w:rsidRPr="00371850" w:rsidRDefault="00CF5E43" w:rsidP="00CF5E43">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12</w:t>
            </w:r>
          </w:p>
        </w:tc>
        <w:tc>
          <w:tcPr>
            <w:tcW w:w="1030" w:type="dxa"/>
          </w:tcPr>
          <w:p w:rsidR="00CF5E43" w:rsidRPr="00371850" w:rsidRDefault="00CF5E43" w:rsidP="00CF5E43">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18</w:t>
            </w:r>
          </w:p>
        </w:tc>
        <w:tc>
          <w:tcPr>
            <w:tcW w:w="1500" w:type="dxa"/>
          </w:tcPr>
          <w:p w:rsidR="00CF5E43" w:rsidRPr="00371850" w:rsidRDefault="00CF5E43" w:rsidP="00CF5E43">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40%</w:t>
            </w:r>
          </w:p>
        </w:tc>
        <w:tc>
          <w:tcPr>
            <w:tcW w:w="1626" w:type="dxa"/>
          </w:tcPr>
          <w:p w:rsidR="00CF5E43" w:rsidRPr="00371850" w:rsidRDefault="00CF5E43" w:rsidP="00CF5E43">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60%</w:t>
            </w:r>
          </w:p>
        </w:tc>
      </w:tr>
    </w:tbl>
    <w:p w:rsidR="00CF5E43" w:rsidRDefault="00CF5E43" w:rsidP="00CF5E43">
      <w:pPr>
        <w:spacing w:before="240" w:after="0" w:line="480" w:lineRule="auto"/>
        <w:jc w:val="center"/>
        <w:rPr>
          <w:rFonts w:ascii="Times New Roman" w:eastAsia="Times New Roman" w:hAnsi="Times New Roman"/>
          <w:b/>
          <w:color w:val="160F07"/>
          <w:sz w:val="24"/>
          <w:szCs w:val="24"/>
        </w:rPr>
      </w:pPr>
      <w:r>
        <w:rPr>
          <w:rFonts w:ascii="Times New Roman" w:eastAsia="Times New Roman" w:hAnsi="Times New Roman"/>
          <w:b/>
          <w:color w:val="160F07"/>
          <w:sz w:val="24"/>
          <w:szCs w:val="24"/>
        </w:rPr>
        <w:t>Sumber : Diolah oleh Penulis (2018)</w:t>
      </w:r>
    </w:p>
    <w:p w:rsidR="00CF5E43" w:rsidRPr="001D1C70" w:rsidRDefault="00CF5E43" w:rsidP="00CF5E43">
      <w:pPr>
        <w:pStyle w:val="ListParagraph"/>
        <w:spacing w:after="0" w:line="480" w:lineRule="auto"/>
        <w:ind w:left="0" w:firstLine="720"/>
        <w:jc w:val="both"/>
        <w:rPr>
          <w:rFonts w:asciiTheme="majorBidi" w:hAnsiTheme="majorBidi" w:cstheme="majorBidi"/>
          <w:sz w:val="24"/>
          <w:szCs w:val="24"/>
        </w:rPr>
      </w:pPr>
      <w:r>
        <w:rPr>
          <w:rFonts w:asciiTheme="majorBidi" w:hAnsiTheme="majorBidi" w:cstheme="majorBidi"/>
          <w:sz w:val="24"/>
          <w:szCs w:val="24"/>
        </w:rPr>
        <w:t xml:space="preserve">Berdasarkan tabel 1.5 diatas dapat dilihat bahwa papan nama </w:t>
      </w:r>
      <w:r w:rsidRPr="007422F5">
        <w:rPr>
          <w:rFonts w:asciiTheme="majorBidi" w:hAnsiTheme="majorBidi" w:cstheme="majorBidi"/>
          <w:i/>
          <w:iCs/>
          <w:sz w:val="24"/>
          <w:szCs w:val="24"/>
        </w:rPr>
        <w:t>resto</w:t>
      </w:r>
      <w:r>
        <w:rPr>
          <w:rFonts w:asciiTheme="majorBidi" w:hAnsiTheme="majorBidi" w:cstheme="majorBidi"/>
          <w:sz w:val="24"/>
          <w:szCs w:val="24"/>
        </w:rPr>
        <w:t xml:space="preserve"> lekker tidak cukup mudah terlihat dari segala arah dan lahan parkirnya pun tidak </w:t>
      </w:r>
      <w:r w:rsidRPr="00D6133C">
        <w:rPr>
          <w:rFonts w:asciiTheme="majorBidi" w:hAnsiTheme="majorBidi" w:cstheme="majorBidi"/>
          <w:sz w:val="24"/>
          <w:szCs w:val="24"/>
        </w:rPr>
        <w:t>memadai</w:t>
      </w:r>
      <w:r>
        <w:rPr>
          <w:rFonts w:asciiTheme="majorBidi" w:hAnsiTheme="majorBidi" w:cstheme="majorBidi"/>
          <w:sz w:val="24"/>
          <w:szCs w:val="24"/>
        </w:rPr>
        <w:t xml:space="preserve">, dan juga sesuai dengan hasil wawancara dengan </w:t>
      </w:r>
      <w:r w:rsidRPr="00C70B8B">
        <w:rPr>
          <w:rFonts w:asciiTheme="majorBidi" w:hAnsiTheme="majorBidi" w:cstheme="majorBidi"/>
          <w:i/>
          <w:iCs/>
          <w:sz w:val="24"/>
          <w:szCs w:val="24"/>
        </w:rPr>
        <w:t>supervisor resto</w:t>
      </w:r>
      <w:r>
        <w:rPr>
          <w:rFonts w:asciiTheme="majorBidi" w:hAnsiTheme="majorBidi" w:cstheme="majorBidi"/>
          <w:sz w:val="24"/>
          <w:szCs w:val="24"/>
        </w:rPr>
        <w:t xml:space="preserve"> lekker 188 bandung menyatakan bahwa mereka belum mempunyai lahan parkir untuk kendaraan roda empat, sehingga membuat para konsumen yang akan mengunjungi </w:t>
      </w:r>
      <w:r w:rsidRPr="007422F5">
        <w:rPr>
          <w:rFonts w:asciiTheme="majorBidi" w:hAnsiTheme="majorBidi" w:cstheme="majorBidi"/>
          <w:i/>
          <w:iCs/>
          <w:sz w:val="24"/>
          <w:szCs w:val="24"/>
        </w:rPr>
        <w:t>resto</w:t>
      </w:r>
      <w:r>
        <w:rPr>
          <w:rFonts w:asciiTheme="majorBidi" w:hAnsiTheme="majorBidi" w:cstheme="majorBidi"/>
          <w:sz w:val="24"/>
          <w:szCs w:val="24"/>
        </w:rPr>
        <w:t xml:space="preserve"> dengan menggunakan mobil masih mengalami kebingungan, sedangkan </w:t>
      </w:r>
      <w:r>
        <w:rPr>
          <w:rFonts w:asciiTheme="majorBidi" w:hAnsiTheme="majorBidi" w:cstheme="majorBidi"/>
          <w:sz w:val="24"/>
          <w:szCs w:val="24"/>
        </w:rPr>
        <w:lastRenderedPageBreak/>
        <w:t xml:space="preserve">untuk lahan parkir  kendaraan bermotor tersedia hanya seluas trotoar jalan di depan </w:t>
      </w:r>
      <w:r w:rsidRPr="00C70B8B">
        <w:rPr>
          <w:rFonts w:asciiTheme="majorBidi" w:hAnsiTheme="majorBidi" w:cstheme="majorBidi"/>
          <w:i/>
          <w:iCs/>
          <w:sz w:val="24"/>
          <w:szCs w:val="24"/>
        </w:rPr>
        <w:t>resto</w:t>
      </w:r>
      <w:r>
        <w:rPr>
          <w:rFonts w:asciiTheme="majorBidi" w:hAnsiTheme="majorBidi" w:cstheme="majorBidi"/>
          <w:sz w:val="24"/>
          <w:szCs w:val="24"/>
        </w:rPr>
        <w:t xml:space="preserve"> tersebut. Papan nama </w:t>
      </w:r>
      <w:r w:rsidRPr="00BF4229">
        <w:rPr>
          <w:rFonts w:asciiTheme="majorBidi" w:hAnsiTheme="majorBidi" w:cstheme="majorBidi"/>
          <w:i/>
          <w:iCs/>
          <w:sz w:val="24"/>
          <w:szCs w:val="24"/>
        </w:rPr>
        <w:t xml:space="preserve">resto </w:t>
      </w:r>
      <w:r>
        <w:rPr>
          <w:rFonts w:asciiTheme="majorBidi" w:hAnsiTheme="majorBidi" w:cstheme="majorBidi"/>
          <w:sz w:val="24"/>
          <w:szCs w:val="24"/>
        </w:rPr>
        <w:t xml:space="preserve">pun tidak dapat terlihat jelas dari segala arah yang akan membuat para konsumen yang melintasi daerah tersebut kurang menyadari dengan keberadaan </w:t>
      </w:r>
      <w:r w:rsidRPr="007422F5">
        <w:rPr>
          <w:rFonts w:asciiTheme="majorBidi" w:hAnsiTheme="majorBidi" w:cstheme="majorBidi"/>
          <w:i/>
          <w:iCs/>
          <w:sz w:val="24"/>
          <w:szCs w:val="24"/>
        </w:rPr>
        <w:t>resto</w:t>
      </w:r>
      <w:r>
        <w:rPr>
          <w:rFonts w:asciiTheme="majorBidi" w:hAnsiTheme="majorBidi" w:cstheme="majorBidi"/>
          <w:sz w:val="24"/>
          <w:szCs w:val="24"/>
        </w:rPr>
        <w:t xml:space="preserve">, dan ditambah dengan lingkungan sekitar </w:t>
      </w:r>
      <w:r w:rsidRPr="00BF4229">
        <w:rPr>
          <w:rFonts w:asciiTheme="majorBidi" w:hAnsiTheme="majorBidi" w:cstheme="majorBidi"/>
          <w:i/>
          <w:iCs/>
          <w:sz w:val="24"/>
          <w:szCs w:val="24"/>
        </w:rPr>
        <w:t xml:space="preserve">resto </w:t>
      </w:r>
      <w:r>
        <w:rPr>
          <w:rFonts w:asciiTheme="majorBidi" w:hAnsiTheme="majorBidi" w:cstheme="majorBidi"/>
          <w:sz w:val="24"/>
          <w:szCs w:val="24"/>
        </w:rPr>
        <w:t>yang di dominasi bangunan perkantoran dan perbankan.</w:t>
      </w:r>
    </w:p>
    <w:p w:rsidR="00CF5E43" w:rsidRPr="001D1C70" w:rsidRDefault="00CF5E43" w:rsidP="00CF5E43">
      <w:pPr>
        <w:pStyle w:val="ListParagraph"/>
        <w:spacing w:after="0" w:line="480" w:lineRule="auto"/>
        <w:ind w:left="0" w:firstLine="567"/>
        <w:jc w:val="both"/>
        <w:rPr>
          <w:rFonts w:asciiTheme="majorBidi" w:hAnsiTheme="majorBidi" w:cstheme="majorBidi"/>
          <w:sz w:val="24"/>
          <w:szCs w:val="24"/>
        </w:rPr>
      </w:pPr>
      <w:r>
        <w:rPr>
          <w:rFonts w:asciiTheme="majorBidi" w:hAnsiTheme="majorBidi" w:cstheme="majorBidi"/>
          <w:sz w:val="24"/>
          <w:szCs w:val="24"/>
        </w:rPr>
        <w:t xml:space="preserve">Menurut Utami (2017:322) </w:t>
      </w:r>
      <w:r w:rsidRPr="005457FC">
        <w:rPr>
          <w:rFonts w:asciiTheme="majorBidi" w:hAnsiTheme="majorBidi" w:cstheme="majorBidi"/>
          <w:i/>
          <w:iCs/>
          <w:sz w:val="24"/>
          <w:szCs w:val="24"/>
        </w:rPr>
        <w:t xml:space="preserve">Store atmosphere </w:t>
      </w:r>
      <w:r>
        <w:rPr>
          <w:rFonts w:asciiTheme="majorBidi" w:hAnsiTheme="majorBidi" w:cstheme="majorBidi"/>
          <w:sz w:val="24"/>
          <w:szCs w:val="24"/>
        </w:rPr>
        <w:t xml:space="preserve">merupakan kombinasi dari karakteristik fisik toko seperti arsitektur, tata letak, pencahayaan, pemajangan, warna, temperatur, musik, dan aroma yang secara menyeluruh akan menciptakan citra dalam benak konsumen. </w:t>
      </w:r>
    </w:p>
    <w:p w:rsidR="00CF5E43" w:rsidRDefault="00CF5E43" w:rsidP="00CF5E43">
      <w:pPr>
        <w:pStyle w:val="ListParagraph"/>
        <w:spacing w:line="480" w:lineRule="auto"/>
        <w:ind w:left="0" w:firstLine="720"/>
        <w:jc w:val="both"/>
        <w:rPr>
          <w:rFonts w:asciiTheme="majorBidi" w:hAnsiTheme="majorBidi" w:cstheme="majorBidi"/>
          <w:b/>
          <w:bCs/>
          <w:sz w:val="24"/>
          <w:szCs w:val="24"/>
        </w:rPr>
      </w:pPr>
      <w:r>
        <w:rPr>
          <w:rFonts w:ascii="Times New Roman" w:hAnsi="Times New Roman"/>
          <w:sz w:val="24"/>
          <w:szCs w:val="24"/>
        </w:rPr>
        <w:t>Berdasarkan uraian permasalahan diatas maka dilakukan penelitian</w:t>
      </w:r>
      <w:r>
        <w:rPr>
          <w:rFonts w:asciiTheme="majorBidi" w:hAnsiTheme="majorBidi" w:cstheme="majorBidi"/>
          <w:sz w:val="24"/>
          <w:szCs w:val="24"/>
        </w:rPr>
        <w:t xml:space="preserve"> </w:t>
      </w:r>
      <w:r>
        <w:rPr>
          <w:rFonts w:asciiTheme="majorBidi" w:hAnsiTheme="majorBidi" w:cstheme="majorBidi"/>
          <w:b/>
          <w:bCs/>
          <w:sz w:val="24"/>
          <w:szCs w:val="24"/>
        </w:rPr>
        <w:t xml:space="preserve">“Analisis </w:t>
      </w:r>
      <w:r w:rsidRPr="00B15A97">
        <w:rPr>
          <w:rFonts w:asciiTheme="majorBidi" w:hAnsiTheme="majorBidi" w:cstheme="majorBidi"/>
          <w:b/>
          <w:bCs/>
          <w:i/>
          <w:iCs/>
          <w:sz w:val="24"/>
          <w:szCs w:val="24"/>
        </w:rPr>
        <w:t>Store Atmosphere</w:t>
      </w:r>
      <w:r>
        <w:rPr>
          <w:rFonts w:asciiTheme="majorBidi" w:hAnsiTheme="majorBidi" w:cstheme="majorBidi"/>
          <w:b/>
          <w:bCs/>
          <w:sz w:val="24"/>
          <w:szCs w:val="24"/>
        </w:rPr>
        <w:t xml:space="preserve"> terhadap Keputusan Pembelian Ulang (Studi Kasus pada </w:t>
      </w:r>
      <w:r w:rsidRPr="00B73AA9">
        <w:rPr>
          <w:rFonts w:asciiTheme="majorBidi" w:hAnsiTheme="majorBidi" w:cstheme="majorBidi"/>
          <w:b/>
          <w:bCs/>
          <w:i/>
          <w:iCs/>
          <w:sz w:val="24"/>
          <w:szCs w:val="24"/>
        </w:rPr>
        <w:t>Resto</w:t>
      </w:r>
      <w:r>
        <w:rPr>
          <w:rFonts w:asciiTheme="majorBidi" w:hAnsiTheme="majorBidi" w:cstheme="majorBidi"/>
          <w:b/>
          <w:bCs/>
          <w:sz w:val="24"/>
          <w:szCs w:val="24"/>
        </w:rPr>
        <w:t xml:space="preserve"> Lekker 188 Bandung)”.</w:t>
      </w:r>
    </w:p>
    <w:p w:rsidR="00CF5E43" w:rsidRPr="00D04966" w:rsidRDefault="00CF5E43" w:rsidP="00CF5E43">
      <w:pPr>
        <w:pStyle w:val="ListParagraph"/>
        <w:spacing w:line="480" w:lineRule="auto"/>
        <w:ind w:left="0" w:firstLine="720"/>
        <w:jc w:val="both"/>
        <w:rPr>
          <w:rFonts w:asciiTheme="majorBidi" w:hAnsiTheme="majorBidi" w:cstheme="majorBidi"/>
          <w:b/>
          <w:bCs/>
          <w:sz w:val="24"/>
          <w:szCs w:val="24"/>
        </w:rPr>
      </w:pPr>
    </w:p>
    <w:p w:rsidR="00CF5E43" w:rsidRPr="006C3104" w:rsidRDefault="00CF5E43" w:rsidP="00CF5E43">
      <w:pPr>
        <w:pStyle w:val="ListParagraph"/>
        <w:numPr>
          <w:ilvl w:val="1"/>
          <w:numId w:val="7"/>
        </w:numPr>
        <w:spacing w:line="360" w:lineRule="auto"/>
        <w:jc w:val="both"/>
        <w:rPr>
          <w:rFonts w:asciiTheme="majorBidi" w:hAnsiTheme="majorBidi" w:cstheme="majorBidi"/>
          <w:b/>
          <w:bCs/>
          <w:sz w:val="24"/>
          <w:szCs w:val="24"/>
        </w:rPr>
      </w:pPr>
      <w:r>
        <w:rPr>
          <w:rFonts w:asciiTheme="majorBidi" w:hAnsiTheme="majorBidi" w:cstheme="majorBidi"/>
          <w:b/>
          <w:bCs/>
          <w:sz w:val="24"/>
          <w:szCs w:val="24"/>
        </w:rPr>
        <w:t>Rumusan Masalah</w:t>
      </w:r>
    </w:p>
    <w:p w:rsidR="00CF5E43" w:rsidRDefault="00CF5E43" w:rsidP="00CF5E43">
      <w:pPr>
        <w:pStyle w:val="ListParagraph"/>
        <w:spacing w:line="480" w:lineRule="auto"/>
        <w:ind w:left="0" w:firstLine="720"/>
        <w:jc w:val="both"/>
        <w:rPr>
          <w:rFonts w:asciiTheme="majorBidi" w:hAnsiTheme="majorBidi" w:cstheme="majorBidi"/>
          <w:sz w:val="24"/>
          <w:szCs w:val="24"/>
        </w:rPr>
      </w:pPr>
      <w:r>
        <w:rPr>
          <w:rFonts w:asciiTheme="majorBidi" w:hAnsiTheme="majorBidi" w:cstheme="majorBidi"/>
          <w:sz w:val="24"/>
          <w:szCs w:val="24"/>
        </w:rPr>
        <w:t>Berdasarkan uraian latar belakang penelitian yang dikemukakan diatas, maka penulis mencoba untuk merumuskan masalah yang akan dibahas dalam penelitian ini, adalah sebagai berikut :</w:t>
      </w:r>
    </w:p>
    <w:p w:rsidR="00CF5E43" w:rsidRDefault="00CF5E43" w:rsidP="00CF5E43">
      <w:pPr>
        <w:pStyle w:val="ListParagraph"/>
        <w:numPr>
          <w:ilvl w:val="0"/>
          <w:numId w:val="8"/>
        </w:numPr>
        <w:spacing w:line="480" w:lineRule="auto"/>
        <w:jc w:val="both"/>
        <w:rPr>
          <w:rFonts w:asciiTheme="majorBidi" w:hAnsiTheme="majorBidi" w:cstheme="majorBidi"/>
          <w:sz w:val="24"/>
          <w:szCs w:val="24"/>
        </w:rPr>
      </w:pPr>
      <w:r>
        <w:rPr>
          <w:rFonts w:asciiTheme="majorBidi" w:hAnsiTheme="majorBidi" w:cstheme="majorBidi"/>
          <w:sz w:val="24"/>
          <w:szCs w:val="24"/>
        </w:rPr>
        <w:t xml:space="preserve">Bagaimana </w:t>
      </w:r>
      <w:r w:rsidRPr="009322E1">
        <w:rPr>
          <w:rFonts w:asciiTheme="majorBidi" w:hAnsiTheme="majorBidi" w:cstheme="majorBidi"/>
          <w:i/>
          <w:iCs/>
          <w:sz w:val="24"/>
          <w:szCs w:val="24"/>
        </w:rPr>
        <w:t>store atmosphere</w:t>
      </w:r>
      <w:r>
        <w:rPr>
          <w:rFonts w:asciiTheme="majorBidi" w:hAnsiTheme="majorBidi" w:cstheme="majorBidi"/>
          <w:sz w:val="24"/>
          <w:szCs w:val="24"/>
        </w:rPr>
        <w:t xml:space="preserve"> pada </w:t>
      </w:r>
      <w:r w:rsidRPr="009322E1">
        <w:rPr>
          <w:rFonts w:asciiTheme="majorBidi" w:hAnsiTheme="majorBidi" w:cstheme="majorBidi"/>
          <w:i/>
          <w:iCs/>
          <w:sz w:val="24"/>
          <w:szCs w:val="24"/>
        </w:rPr>
        <w:t>resto</w:t>
      </w:r>
      <w:r>
        <w:rPr>
          <w:rFonts w:asciiTheme="majorBidi" w:hAnsiTheme="majorBidi" w:cstheme="majorBidi"/>
          <w:sz w:val="24"/>
          <w:szCs w:val="24"/>
        </w:rPr>
        <w:t xml:space="preserve"> Lekker 188 Bandung. </w:t>
      </w:r>
    </w:p>
    <w:p w:rsidR="00CF5E43" w:rsidRDefault="00CF5E43" w:rsidP="00CF5E43">
      <w:pPr>
        <w:pStyle w:val="ListParagraph"/>
        <w:numPr>
          <w:ilvl w:val="0"/>
          <w:numId w:val="8"/>
        </w:numPr>
        <w:spacing w:line="480" w:lineRule="auto"/>
        <w:jc w:val="both"/>
        <w:rPr>
          <w:rFonts w:asciiTheme="majorBidi" w:hAnsiTheme="majorBidi" w:cstheme="majorBidi"/>
          <w:sz w:val="24"/>
          <w:szCs w:val="24"/>
        </w:rPr>
      </w:pPr>
      <w:r>
        <w:rPr>
          <w:rFonts w:asciiTheme="majorBidi" w:hAnsiTheme="majorBidi" w:cstheme="majorBidi"/>
          <w:sz w:val="24"/>
          <w:szCs w:val="24"/>
        </w:rPr>
        <w:t xml:space="preserve">Bagaimana keputusan pembelian ulang pada </w:t>
      </w:r>
      <w:r w:rsidRPr="009322E1">
        <w:rPr>
          <w:rFonts w:asciiTheme="majorBidi" w:hAnsiTheme="majorBidi" w:cstheme="majorBidi"/>
          <w:i/>
          <w:iCs/>
          <w:sz w:val="24"/>
          <w:szCs w:val="24"/>
        </w:rPr>
        <w:t>resto</w:t>
      </w:r>
      <w:r>
        <w:rPr>
          <w:rFonts w:asciiTheme="majorBidi" w:hAnsiTheme="majorBidi" w:cstheme="majorBidi"/>
          <w:sz w:val="24"/>
          <w:szCs w:val="24"/>
        </w:rPr>
        <w:t xml:space="preserve"> lekker 188 Bandung.</w:t>
      </w:r>
    </w:p>
    <w:p w:rsidR="00CF5E43" w:rsidRDefault="00CF5E43" w:rsidP="00CF5E43">
      <w:pPr>
        <w:pStyle w:val="ListParagraph"/>
        <w:numPr>
          <w:ilvl w:val="0"/>
          <w:numId w:val="8"/>
        </w:numPr>
        <w:spacing w:after="0" w:line="480" w:lineRule="auto"/>
        <w:jc w:val="both"/>
        <w:rPr>
          <w:rFonts w:asciiTheme="majorBidi" w:hAnsiTheme="majorBidi" w:cstheme="majorBidi"/>
          <w:sz w:val="24"/>
          <w:szCs w:val="24"/>
        </w:rPr>
      </w:pPr>
      <w:r>
        <w:rPr>
          <w:rFonts w:asciiTheme="majorBidi" w:hAnsiTheme="majorBidi" w:cstheme="majorBidi"/>
          <w:sz w:val="24"/>
          <w:szCs w:val="24"/>
        </w:rPr>
        <w:t xml:space="preserve">Seberapa besar pengaruh </w:t>
      </w:r>
      <w:r w:rsidRPr="009322E1">
        <w:rPr>
          <w:rFonts w:asciiTheme="majorBidi" w:hAnsiTheme="majorBidi" w:cstheme="majorBidi"/>
          <w:i/>
          <w:iCs/>
          <w:sz w:val="24"/>
          <w:szCs w:val="24"/>
        </w:rPr>
        <w:t>store</w:t>
      </w:r>
      <w:r>
        <w:rPr>
          <w:rFonts w:asciiTheme="majorBidi" w:hAnsiTheme="majorBidi" w:cstheme="majorBidi"/>
          <w:sz w:val="24"/>
          <w:szCs w:val="24"/>
        </w:rPr>
        <w:t xml:space="preserve"> </w:t>
      </w:r>
      <w:r w:rsidRPr="009322E1">
        <w:rPr>
          <w:rFonts w:asciiTheme="majorBidi" w:hAnsiTheme="majorBidi" w:cstheme="majorBidi"/>
          <w:i/>
          <w:iCs/>
          <w:sz w:val="24"/>
          <w:szCs w:val="24"/>
        </w:rPr>
        <w:t>atmosphere</w:t>
      </w:r>
      <w:r>
        <w:rPr>
          <w:rFonts w:asciiTheme="majorBidi" w:hAnsiTheme="majorBidi" w:cstheme="majorBidi"/>
          <w:sz w:val="24"/>
          <w:szCs w:val="24"/>
        </w:rPr>
        <w:t xml:space="preserve"> terhadap keputusan pembelian ulang pada</w:t>
      </w:r>
      <w:r w:rsidRPr="009322E1">
        <w:rPr>
          <w:rFonts w:asciiTheme="majorBidi" w:hAnsiTheme="majorBidi" w:cstheme="majorBidi"/>
          <w:i/>
          <w:iCs/>
          <w:sz w:val="24"/>
          <w:szCs w:val="24"/>
        </w:rPr>
        <w:t xml:space="preserve"> resto</w:t>
      </w:r>
      <w:r>
        <w:rPr>
          <w:rFonts w:asciiTheme="majorBidi" w:hAnsiTheme="majorBidi" w:cstheme="majorBidi"/>
          <w:sz w:val="24"/>
          <w:szCs w:val="24"/>
        </w:rPr>
        <w:t xml:space="preserve"> Lekker 188 Bandung.</w:t>
      </w:r>
    </w:p>
    <w:p w:rsidR="00CF5E43" w:rsidRDefault="00CF5E43" w:rsidP="00CF5E43">
      <w:pPr>
        <w:spacing w:after="0" w:line="480" w:lineRule="auto"/>
        <w:jc w:val="both"/>
        <w:rPr>
          <w:rFonts w:asciiTheme="majorBidi" w:hAnsiTheme="majorBidi" w:cstheme="majorBidi"/>
          <w:sz w:val="24"/>
          <w:szCs w:val="24"/>
        </w:rPr>
      </w:pPr>
    </w:p>
    <w:p w:rsidR="00CF5E43" w:rsidRDefault="00CF5E43" w:rsidP="00CF5E43">
      <w:pPr>
        <w:spacing w:after="0" w:line="480" w:lineRule="auto"/>
        <w:jc w:val="both"/>
        <w:rPr>
          <w:rFonts w:asciiTheme="majorBidi" w:hAnsiTheme="majorBidi" w:cstheme="majorBidi"/>
          <w:sz w:val="24"/>
          <w:szCs w:val="24"/>
        </w:rPr>
      </w:pPr>
    </w:p>
    <w:p w:rsidR="00CF5E43" w:rsidRPr="001D1C70" w:rsidRDefault="00CF5E43" w:rsidP="00CF5E43">
      <w:pPr>
        <w:spacing w:after="0" w:line="480" w:lineRule="auto"/>
        <w:jc w:val="both"/>
        <w:rPr>
          <w:rFonts w:asciiTheme="majorBidi" w:hAnsiTheme="majorBidi" w:cstheme="majorBidi"/>
          <w:sz w:val="24"/>
          <w:szCs w:val="24"/>
        </w:rPr>
      </w:pPr>
    </w:p>
    <w:p w:rsidR="00CF5E43" w:rsidRDefault="00CF5E43" w:rsidP="00CF5E43">
      <w:pPr>
        <w:pStyle w:val="ListParagraph"/>
        <w:numPr>
          <w:ilvl w:val="1"/>
          <w:numId w:val="7"/>
        </w:numPr>
        <w:spacing w:after="0" w:line="480" w:lineRule="auto"/>
        <w:jc w:val="both"/>
        <w:rPr>
          <w:rFonts w:asciiTheme="majorBidi" w:hAnsiTheme="majorBidi" w:cstheme="majorBidi"/>
          <w:b/>
          <w:bCs/>
          <w:sz w:val="24"/>
          <w:szCs w:val="24"/>
        </w:rPr>
      </w:pPr>
      <w:r>
        <w:rPr>
          <w:rFonts w:asciiTheme="majorBidi" w:hAnsiTheme="majorBidi" w:cstheme="majorBidi"/>
          <w:b/>
          <w:bCs/>
          <w:sz w:val="24"/>
          <w:szCs w:val="24"/>
        </w:rPr>
        <w:lastRenderedPageBreak/>
        <w:t>Maksud dan Tujuan Penelitian</w:t>
      </w:r>
    </w:p>
    <w:p w:rsidR="00CF5E43" w:rsidRPr="00354F80" w:rsidRDefault="00CF5E43" w:rsidP="00CF5E43">
      <w:pPr>
        <w:spacing w:after="0" w:line="480" w:lineRule="auto"/>
        <w:jc w:val="both"/>
        <w:rPr>
          <w:rFonts w:asciiTheme="majorBidi" w:hAnsiTheme="majorBidi" w:cstheme="majorBidi"/>
          <w:b/>
          <w:bCs/>
          <w:sz w:val="24"/>
          <w:szCs w:val="24"/>
        </w:rPr>
      </w:pPr>
      <w:r w:rsidRPr="00354F80">
        <w:rPr>
          <w:rFonts w:asciiTheme="majorBidi" w:hAnsiTheme="majorBidi" w:cstheme="majorBidi"/>
          <w:b/>
          <w:bCs/>
          <w:sz w:val="24"/>
          <w:szCs w:val="24"/>
        </w:rPr>
        <w:t>1.3.1</w:t>
      </w:r>
      <w:r w:rsidRPr="00354F80">
        <w:rPr>
          <w:rFonts w:asciiTheme="majorBidi" w:hAnsiTheme="majorBidi" w:cstheme="majorBidi"/>
          <w:b/>
          <w:bCs/>
          <w:sz w:val="24"/>
          <w:szCs w:val="24"/>
        </w:rPr>
        <w:tab/>
        <w:t>Maksud Penelitian</w:t>
      </w:r>
    </w:p>
    <w:p w:rsidR="00CF5E43" w:rsidRDefault="00CF5E43" w:rsidP="00CF5E43">
      <w:pPr>
        <w:pStyle w:val="ListParagraph"/>
        <w:spacing w:after="0" w:line="480" w:lineRule="auto"/>
        <w:ind w:left="0" w:firstLine="720"/>
        <w:jc w:val="both"/>
        <w:rPr>
          <w:rFonts w:asciiTheme="majorBidi" w:hAnsiTheme="majorBidi" w:cstheme="majorBidi"/>
          <w:sz w:val="24"/>
          <w:szCs w:val="24"/>
        </w:rPr>
      </w:pPr>
      <w:r>
        <w:rPr>
          <w:rFonts w:asciiTheme="majorBidi" w:hAnsiTheme="majorBidi" w:cstheme="majorBidi"/>
          <w:sz w:val="24"/>
          <w:szCs w:val="24"/>
        </w:rPr>
        <w:t xml:space="preserve">Maksud dari penelitian ini adalah untuk memperoleh data sebagai sumber informasi untuk diolah dan dianalisis, untuk mengetahui analisis </w:t>
      </w:r>
      <w:r w:rsidRPr="00C3652F">
        <w:rPr>
          <w:rFonts w:asciiTheme="majorBidi" w:hAnsiTheme="majorBidi" w:cstheme="majorBidi"/>
          <w:i/>
          <w:iCs/>
          <w:sz w:val="24"/>
          <w:szCs w:val="24"/>
        </w:rPr>
        <w:t>store atmosphere</w:t>
      </w:r>
      <w:r>
        <w:rPr>
          <w:rFonts w:asciiTheme="majorBidi" w:hAnsiTheme="majorBidi" w:cstheme="majorBidi"/>
          <w:sz w:val="24"/>
          <w:szCs w:val="24"/>
        </w:rPr>
        <w:t xml:space="preserve"> terhadap keputusan pembelian ulang pada </w:t>
      </w:r>
      <w:r w:rsidRPr="009322E1">
        <w:rPr>
          <w:rFonts w:asciiTheme="majorBidi" w:hAnsiTheme="majorBidi" w:cstheme="majorBidi"/>
          <w:i/>
          <w:iCs/>
          <w:sz w:val="24"/>
          <w:szCs w:val="24"/>
        </w:rPr>
        <w:t>resto</w:t>
      </w:r>
      <w:r>
        <w:rPr>
          <w:rFonts w:asciiTheme="majorBidi" w:hAnsiTheme="majorBidi" w:cstheme="majorBidi"/>
          <w:sz w:val="24"/>
          <w:szCs w:val="24"/>
        </w:rPr>
        <w:t xml:space="preserve"> Lekker 188 Bandung.</w:t>
      </w:r>
    </w:p>
    <w:p w:rsidR="00CF5E43" w:rsidRPr="007422F5" w:rsidRDefault="00CF5E43" w:rsidP="00CF5E43">
      <w:pPr>
        <w:spacing w:after="0" w:line="480" w:lineRule="auto"/>
        <w:jc w:val="both"/>
        <w:rPr>
          <w:rFonts w:asciiTheme="majorBidi" w:hAnsiTheme="majorBidi" w:cstheme="majorBidi"/>
          <w:sz w:val="24"/>
          <w:szCs w:val="24"/>
        </w:rPr>
      </w:pPr>
    </w:p>
    <w:p w:rsidR="00CF5E43" w:rsidRPr="00A40433" w:rsidRDefault="00CF5E43" w:rsidP="00CF5E43">
      <w:pPr>
        <w:spacing w:after="0" w:line="480" w:lineRule="auto"/>
        <w:jc w:val="both"/>
        <w:rPr>
          <w:rFonts w:asciiTheme="majorBidi" w:hAnsiTheme="majorBidi" w:cstheme="majorBidi"/>
          <w:sz w:val="24"/>
          <w:szCs w:val="24"/>
        </w:rPr>
      </w:pPr>
      <w:r w:rsidRPr="00A40433">
        <w:rPr>
          <w:rFonts w:asciiTheme="majorBidi" w:hAnsiTheme="majorBidi" w:cstheme="majorBidi"/>
          <w:b/>
          <w:bCs/>
          <w:sz w:val="24"/>
          <w:szCs w:val="24"/>
        </w:rPr>
        <w:t>1.3.2</w:t>
      </w:r>
      <w:r w:rsidRPr="00A40433">
        <w:rPr>
          <w:rFonts w:asciiTheme="majorBidi" w:hAnsiTheme="majorBidi" w:cstheme="majorBidi"/>
          <w:b/>
          <w:bCs/>
          <w:sz w:val="24"/>
          <w:szCs w:val="24"/>
        </w:rPr>
        <w:tab/>
        <w:t>Tujuan Penelitian</w:t>
      </w:r>
    </w:p>
    <w:p w:rsidR="00CF5E43" w:rsidRDefault="00CF5E43" w:rsidP="00CF5E43">
      <w:pPr>
        <w:pStyle w:val="ListParagraph"/>
        <w:spacing w:after="0" w:line="480" w:lineRule="auto"/>
        <w:ind w:left="0" w:firstLine="720"/>
        <w:jc w:val="both"/>
        <w:rPr>
          <w:rFonts w:asciiTheme="majorBidi" w:hAnsiTheme="majorBidi" w:cstheme="majorBidi"/>
          <w:sz w:val="24"/>
          <w:szCs w:val="24"/>
        </w:rPr>
      </w:pPr>
      <w:r>
        <w:rPr>
          <w:rFonts w:asciiTheme="majorBidi" w:hAnsiTheme="majorBidi" w:cstheme="majorBidi"/>
          <w:sz w:val="24"/>
          <w:szCs w:val="24"/>
        </w:rPr>
        <w:t>Sesuai dengan permasalahan diatas, maka yang menjadi tujun penelitian ini adalah sebagai berikut:</w:t>
      </w:r>
    </w:p>
    <w:p w:rsidR="00CF5E43" w:rsidRDefault="00CF5E43" w:rsidP="00CF5E43">
      <w:pPr>
        <w:pStyle w:val="ListParagraph"/>
        <w:numPr>
          <w:ilvl w:val="0"/>
          <w:numId w:val="9"/>
        </w:numPr>
        <w:spacing w:line="480" w:lineRule="auto"/>
        <w:jc w:val="both"/>
        <w:rPr>
          <w:rFonts w:asciiTheme="majorBidi" w:hAnsiTheme="majorBidi" w:cstheme="majorBidi"/>
          <w:sz w:val="24"/>
          <w:szCs w:val="24"/>
        </w:rPr>
      </w:pPr>
      <w:r>
        <w:rPr>
          <w:rFonts w:asciiTheme="majorBidi" w:hAnsiTheme="majorBidi" w:cstheme="majorBidi"/>
          <w:sz w:val="24"/>
          <w:szCs w:val="24"/>
        </w:rPr>
        <w:t xml:space="preserve">Untuk mengetahui </w:t>
      </w:r>
      <w:r w:rsidRPr="009322E1">
        <w:rPr>
          <w:rFonts w:asciiTheme="majorBidi" w:hAnsiTheme="majorBidi" w:cstheme="majorBidi"/>
          <w:i/>
          <w:iCs/>
          <w:sz w:val="24"/>
          <w:szCs w:val="24"/>
        </w:rPr>
        <w:t>store atmosphere</w:t>
      </w:r>
      <w:r>
        <w:rPr>
          <w:rFonts w:asciiTheme="majorBidi" w:hAnsiTheme="majorBidi" w:cstheme="majorBidi"/>
          <w:sz w:val="24"/>
          <w:szCs w:val="24"/>
        </w:rPr>
        <w:t xml:space="preserve"> pada </w:t>
      </w:r>
      <w:r w:rsidRPr="009322E1">
        <w:rPr>
          <w:rFonts w:asciiTheme="majorBidi" w:hAnsiTheme="majorBidi" w:cstheme="majorBidi"/>
          <w:i/>
          <w:iCs/>
          <w:sz w:val="24"/>
          <w:szCs w:val="24"/>
        </w:rPr>
        <w:t>resto</w:t>
      </w:r>
      <w:r>
        <w:rPr>
          <w:rFonts w:asciiTheme="majorBidi" w:hAnsiTheme="majorBidi" w:cstheme="majorBidi"/>
          <w:sz w:val="24"/>
          <w:szCs w:val="24"/>
        </w:rPr>
        <w:t xml:space="preserve"> Lekker 188 Bandung.</w:t>
      </w:r>
    </w:p>
    <w:p w:rsidR="00CF5E43" w:rsidRDefault="00CF5E43" w:rsidP="00CF5E43">
      <w:pPr>
        <w:pStyle w:val="ListParagraph"/>
        <w:numPr>
          <w:ilvl w:val="0"/>
          <w:numId w:val="9"/>
        </w:numPr>
        <w:spacing w:line="480" w:lineRule="auto"/>
        <w:jc w:val="both"/>
        <w:rPr>
          <w:rFonts w:asciiTheme="majorBidi" w:hAnsiTheme="majorBidi" w:cstheme="majorBidi"/>
          <w:sz w:val="24"/>
          <w:szCs w:val="24"/>
        </w:rPr>
      </w:pPr>
      <w:r w:rsidRPr="009322E1">
        <w:rPr>
          <w:rFonts w:asciiTheme="majorBidi" w:hAnsiTheme="majorBidi" w:cstheme="majorBidi"/>
          <w:sz w:val="24"/>
          <w:szCs w:val="24"/>
        </w:rPr>
        <w:t xml:space="preserve">Untuk mengetahui keputusan pembelian ulang pada </w:t>
      </w:r>
      <w:r w:rsidRPr="009322E1">
        <w:rPr>
          <w:rFonts w:asciiTheme="majorBidi" w:hAnsiTheme="majorBidi" w:cstheme="majorBidi"/>
          <w:i/>
          <w:iCs/>
          <w:sz w:val="24"/>
          <w:szCs w:val="24"/>
        </w:rPr>
        <w:t>resto</w:t>
      </w:r>
      <w:r w:rsidRPr="009322E1">
        <w:rPr>
          <w:rFonts w:asciiTheme="majorBidi" w:hAnsiTheme="majorBidi" w:cstheme="majorBidi"/>
          <w:sz w:val="24"/>
          <w:szCs w:val="24"/>
        </w:rPr>
        <w:t xml:space="preserve"> Lekker 188 Bandung.</w:t>
      </w:r>
    </w:p>
    <w:p w:rsidR="00CF5E43" w:rsidRPr="009322E1" w:rsidRDefault="00CF5E43" w:rsidP="00CF5E43">
      <w:pPr>
        <w:pStyle w:val="ListParagraph"/>
        <w:numPr>
          <w:ilvl w:val="0"/>
          <w:numId w:val="9"/>
        </w:numPr>
        <w:spacing w:line="480" w:lineRule="auto"/>
        <w:jc w:val="both"/>
        <w:rPr>
          <w:rFonts w:asciiTheme="majorBidi" w:hAnsiTheme="majorBidi" w:cstheme="majorBidi"/>
          <w:sz w:val="24"/>
          <w:szCs w:val="24"/>
        </w:rPr>
      </w:pPr>
      <w:r w:rsidRPr="009322E1">
        <w:rPr>
          <w:rFonts w:asciiTheme="majorBidi" w:hAnsiTheme="majorBidi" w:cstheme="majorBidi"/>
          <w:sz w:val="24"/>
          <w:szCs w:val="24"/>
        </w:rPr>
        <w:t xml:space="preserve">Untuk mengetahui seberapa besar pengaruh </w:t>
      </w:r>
      <w:r w:rsidRPr="009322E1">
        <w:rPr>
          <w:rFonts w:asciiTheme="majorBidi" w:hAnsiTheme="majorBidi" w:cstheme="majorBidi"/>
          <w:i/>
          <w:iCs/>
          <w:sz w:val="24"/>
          <w:szCs w:val="24"/>
        </w:rPr>
        <w:t>store atmosphere</w:t>
      </w:r>
      <w:r w:rsidRPr="009322E1">
        <w:rPr>
          <w:rFonts w:asciiTheme="majorBidi" w:hAnsiTheme="majorBidi" w:cstheme="majorBidi"/>
          <w:sz w:val="24"/>
          <w:szCs w:val="24"/>
        </w:rPr>
        <w:t xml:space="preserve"> terhadap keputusan pembelian ulang pada </w:t>
      </w:r>
      <w:r w:rsidRPr="009322E1">
        <w:rPr>
          <w:rFonts w:asciiTheme="majorBidi" w:hAnsiTheme="majorBidi" w:cstheme="majorBidi"/>
          <w:i/>
          <w:iCs/>
          <w:sz w:val="24"/>
          <w:szCs w:val="24"/>
        </w:rPr>
        <w:t>resto</w:t>
      </w:r>
      <w:r w:rsidRPr="009322E1">
        <w:rPr>
          <w:rFonts w:asciiTheme="majorBidi" w:hAnsiTheme="majorBidi" w:cstheme="majorBidi"/>
          <w:sz w:val="24"/>
          <w:szCs w:val="24"/>
        </w:rPr>
        <w:t xml:space="preserve"> Lekker 188 Bandung.</w:t>
      </w:r>
    </w:p>
    <w:p w:rsidR="00CF5E43" w:rsidRPr="00D04966" w:rsidRDefault="00CF5E43" w:rsidP="00CF5E43">
      <w:pPr>
        <w:pStyle w:val="ListParagraph"/>
        <w:spacing w:before="240" w:after="0" w:line="480" w:lineRule="auto"/>
        <w:ind w:left="284"/>
        <w:jc w:val="both"/>
        <w:rPr>
          <w:rFonts w:asciiTheme="majorBidi" w:hAnsiTheme="majorBidi" w:cstheme="majorBidi"/>
          <w:sz w:val="24"/>
          <w:szCs w:val="24"/>
        </w:rPr>
      </w:pPr>
    </w:p>
    <w:p w:rsidR="00CF5E43" w:rsidRPr="005C573F" w:rsidRDefault="00CF5E43" w:rsidP="00CF5E43">
      <w:pPr>
        <w:pStyle w:val="ListParagraph"/>
        <w:numPr>
          <w:ilvl w:val="1"/>
          <w:numId w:val="7"/>
        </w:numPr>
        <w:spacing w:before="240" w:after="0" w:line="480" w:lineRule="auto"/>
        <w:jc w:val="both"/>
        <w:rPr>
          <w:rFonts w:asciiTheme="majorBidi" w:hAnsiTheme="majorBidi" w:cstheme="majorBidi"/>
          <w:b/>
          <w:bCs/>
          <w:sz w:val="24"/>
          <w:szCs w:val="24"/>
        </w:rPr>
      </w:pPr>
      <w:r>
        <w:rPr>
          <w:rFonts w:asciiTheme="majorBidi" w:hAnsiTheme="majorBidi" w:cstheme="majorBidi"/>
          <w:b/>
          <w:bCs/>
          <w:sz w:val="24"/>
          <w:szCs w:val="24"/>
        </w:rPr>
        <w:t>Kegunaan Penelitian</w:t>
      </w:r>
    </w:p>
    <w:p w:rsidR="00CF5E43" w:rsidRPr="00A66FCA" w:rsidRDefault="00CF5E43" w:rsidP="00CF5E43">
      <w:pPr>
        <w:spacing w:after="0" w:line="480" w:lineRule="auto"/>
        <w:jc w:val="both"/>
        <w:rPr>
          <w:rFonts w:ascii="Times New Roman" w:hAnsi="Times New Roman"/>
          <w:b/>
          <w:sz w:val="24"/>
          <w:szCs w:val="24"/>
        </w:rPr>
      </w:pPr>
      <w:r w:rsidRPr="00A66FCA">
        <w:rPr>
          <w:rFonts w:ascii="Times New Roman" w:hAnsi="Times New Roman"/>
          <w:b/>
          <w:sz w:val="24"/>
          <w:szCs w:val="24"/>
        </w:rPr>
        <w:t xml:space="preserve">1.4.1 </w:t>
      </w:r>
      <w:r w:rsidRPr="00A66FCA">
        <w:rPr>
          <w:rFonts w:ascii="Times New Roman" w:hAnsi="Times New Roman"/>
          <w:b/>
          <w:sz w:val="24"/>
          <w:szCs w:val="24"/>
        </w:rPr>
        <w:tab/>
        <w:t>Kegunaan Pengembangan Ilmu</w:t>
      </w:r>
    </w:p>
    <w:p w:rsidR="00CF5E43" w:rsidRDefault="00CF5E43" w:rsidP="00CF5E43">
      <w:pPr>
        <w:spacing w:after="0" w:line="480" w:lineRule="auto"/>
        <w:jc w:val="both"/>
        <w:rPr>
          <w:rFonts w:ascii="Times New Roman" w:hAnsi="Times New Roman"/>
          <w:sz w:val="24"/>
          <w:szCs w:val="24"/>
        </w:rPr>
      </w:pPr>
      <w:r w:rsidRPr="00A66FCA">
        <w:rPr>
          <w:rFonts w:ascii="Times New Roman" w:hAnsi="Times New Roman"/>
          <w:sz w:val="24"/>
          <w:szCs w:val="24"/>
        </w:rPr>
        <w:tab/>
        <w:t xml:space="preserve">Bagi akademis, sebagai referensi dalam pengembangan ilmu pengetahuan, khususnya tentang </w:t>
      </w:r>
      <w:r>
        <w:rPr>
          <w:rFonts w:ascii="Times New Roman" w:hAnsi="Times New Roman"/>
          <w:sz w:val="24"/>
          <w:szCs w:val="24"/>
        </w:rPr>
        <w:t xml:space="preserve">keputusan pembelian ulang </w:t>
      </w:r>
      <w:r w:rsidRPr="00A66FCA">
        <w:rPr>
          <w:rFonts w:ascii="Times New Roman" w:hAnsi="Times New Roman"/>
          <w:sz w:val="24"/>
          <w:szCs w:val="24"/>
        </w:rPr>
        <w:t>dan bahan perbandingan bagi pihak-pihak lain untuk mendukung penelitian yang lainnya di masa yang akan datang.</w:t>
      </w:r>
    </w:p>
    <w:p w:rsidR="00CF5E43" w:rsidRDefault="00CF5E43" w:rsidP="00CF5E43">
      <w:pPr>
        <w:spacing w:after="0" w:line="480" w:lineRule="auto"/>
        <w:jc w:val="both"/>
        <w:rPr>
          <w:rFonts w:ascii="Times New Roman" w:hAnsi="Times New Roman"/>
          <w:sz w:val="24"/>
          <w:szCs w:val="24"/>
        </w:rPr>
      </w:pPr>
    </w:p>
    <w:p w:rsidR="00CF5E43" w:rsidRDefault="00CF5E43" w:rsidP="00CF5E43">
      <w:pPr>
        <w:spacing w:after="0" w:line="480" w:lineRule="auto"/>
        <w:jc w:val="both"/>
        <w:rPr>
          <w:rFonts w:ascii="Times New Roman" w:hAnsi="Times New Roman"/>
          <w:sz w:val="24"/>
          <w:szCs w:val="24"/>
        </w:rPr>
      </w:pPr>
    </w:p>
    <w:p w:rsidR="00CF5E43" w:rsidRPr="00A66FCA" w:rsidRDefault="00CF5E43" w:rsidP="00CF5E43">
      <w:pPr>
        <w:spacing w:after="0" w:line="480" w:lineRule="auto"/>
        <w:jc w:val="both"/>
        <w:rPr>
          <w:rFonts w:ascii="Times New Roman" w:hAnsi="Times New Roman"/>
          <w:sz w:val="24"/>
          <w:szCs w:val="24"/>
        </w:rPr>
      </w:pPr>
    </w:p>
    <w:p w:rsidR="00CF5E43" w:rsidRPr="00A66FCA" w:rsidRDefault="00CF5E43" w:rsidP="00CF5E43">
      <w:pPr>
        <w:rPr>
          <w:rFonts w:ascii="Times New Roman" w:hAnsi="Times New Roman"/>
          <w:sz w:val="24"/>
          <w:szCs w:val="24"/>
        </w:rPr>
      </w:pPr>
      <w:r w:rsidRPr="00A66FCA">
        <w:rPr>
          <w:rFonts w:ascii="Times New Roman" w:hAnsi="Times New Roman"/>
          <w:b/>
          <w:sz w:val="24"/>
          <w:szCs w:val="24"/>
        </w:rPr>
        <w:lastRenderedPageBreak/>
        <w:t xml:space="preserve">1.4.2 </w:t>
      </w:r>
      <w:r w:rsidRPr="00A66FCA">
        <w:rPr>
          <w:rFonts w:ascii="Times New Roman" w:hAnsi="Times New Roman"/>
          <w:b/>
          <w:sz w:val="24"/>
          <w:szCs w:val="24"/>
        </w:rPr>
        <w:tab/>
        <w:t>Kegunaan Operasional</w:t>
      </w:r>
    </w:p>
    <w:p w:rsidR="00CF5E43" w:rsidRDefault="00CF5E43" w:rsidP="00CF5E43">
      <w:pPr>
        <w:spacing w:after="0" w:line="480" w:lineRule="auto"/>
        <w:jc w:val="both"/>
        <w:rPr>
          <w:rFonts w:ascii="Times New Roman" w:hAnsi="Times New Roman"/>
          <w:sz w:val="24"/>
          <w:szCs w:val="24"/>
        </w:rPr>
      </w:pPr>
      <w:r w:rsidRPr="00A66FCA">
        <w:rPr>
          <w:rFonts w:ascii="Times New Roman" w:hAnsi="Times New Roman"/>
          <w:b/>
          <w:sz w:val="24"/>
          <w:szCs w:val="24"/>
        </w:rPr>
        <w:tab/>
      </w:r>
      <w:r w:rsidRPr="00A66FCA">
        <w:rPr>
          <w:rFonts w:ascii="Times New Roman" w:hAnsi="Times New Roman"/>
          <w:bCs/>
          <w:sz w:val="24"/>
          <w:szCs w:val="24"/>
        </w:rPr>
        <w:t>Bagi</w:t>
      </w:r>
      <w:r>
        <w:rPr>
          <w:rFonts w:ascii="Times New Roman" w:hAnsi="Times New Roman"/>
          <w:b/>
          <w:sz w:val="24"/>
          <w:szCs w:val="24"/>
        </w:rPr>
        <w:t xml:space="preserve"> </w:t>
      </w:r>
      <w:r w:rsidRPr="00D768CA">
        <w:rPr>
          <w:rFonts w:ascii="Times New Roman" w:hAnsi="Times New Roman"/>
          <w:bCs/>
          <w:i/>
          <w:iCs/>
          <w:sz w:val="24"/>
          <w:szCs w:val="24"/>
        </w:rPr>
        <w:t>resto</w:t>
      </w:r>
      <w:r>
        <w:rPr>
          <w:rFonts w:ascii="Times New Roman" w:hAnsi="Times New Roman"/>
          <w:b/>
          <w:sz w:val="24"/>
          <w:szCs w:val="24"/>
        </w:rPr>
        <w:t xml:space="preserve"> </w:t>
      </w:r>
      <w:r>
        <w:rPr>
          <w:rFonts w:asciiTheme="majorBidi" w:hAnsiTheme="majorBidi" w:cstheme="majorBidi"/>
          <w:sz w:val="24"/>
          <w:szCs w:val="24"/>
        </w:rPr>
        <w:t xml:space="preserve">Lekker 188 </w:t>
      </w:r>
      <w:r w:rsidRPr="00A66FCA">
        <w:rPr>
          <w:rFonts w:ascii="Times New Roman" w:hAnsi="Times New Roman"/>
          <w:sz w:val="24"/>
          <w:szCs w:val="24"/>
        </w:rPr>
        <w:t xml:space="preserve">Bandung, penelitian ini sebagai bahan masukan dan pertimbangan bagi </w:t>
      </w:r>
      <w:r>
        <w:rPr>
          <w:rFonts w:ascii="Times New Roman" w:hAnsi="Times New Roman"/>
          <w:i/>
          <w:iCs/>
          <w:sz w:val="24"/>
          <w:szCs w:val="24"/>
        </w:rPr>
        <w:t>r</w:t>
      </w:r>
      <w:r w:rsidRPr="00D768CA">
        <w:rPr>
          <w:rFonts w:ascii="Times New Roman" w:hAnsi="Times New Roman"/>
          <w:i/>
          <w:iCs/>
          <w:sz w:val="24"/>
          <w:szCs w:val="24"/>
        </w:rPr>
        <w:t>esto</w:t>
      </w:r>
      <w:r>
        <w:rPr>
          <w:rFonts w:ascii="Times New Roman" w:hAnsi="Times New Roman"/>
          <w:sz w:val="24"/>
          <w:szCs w:val="24"/>
        </w:rPr>
        <w:t xml:space="preserve"> </w:t>
      </w:r>
      <w:r>
        <w:rPr>
          <w:rFonts w:asciiTheme="majorBidi" w:hAnsiTheme="majorBidi" w:cstheme="majorBidi"/>
          <w:sz w:val="24"/>
          <w:szCs w:val="24"/>
        </w:rPr>
        <w:t xml:space="preserve">Lekker 188 </w:t>
      </w:r>
      <w:r w:rsidRPr="00A66FCA">
        <w:rPr>
          <w:rFonts w:ascii="Times New Roman" w:hAnsi="Times New Roman"/>
          <w:sz w:val="24"/>
          <w:szCs w:val="24"/>
        </w:rPr>
        <w:t xml:space="preserve">Bandung dalam menciptakan dan meningkatkan </w:t>
      </w:r>
      <w:r>
        <w:rPr>
          <w:rFonts w:ascii="Times New Roman" w:hAnsi="Times New Roman"/>
          <w:sz w:val="24"/>
          <w:szCs w:val="24"/>
        </w:rPr>
        <w:t xml:space="preserve">keputusan pembelian </w:t>
      </w:r>
      <w:r w:rsidRPr="00A66FCA">
        <w:rPr>
          <w:rFonts w:ascii="Times New Roman" w:hAnsi="Times New Roman"/>
          <w:sz w:val="24"/>
          <w:szCs w:val="24"/>
        </w:rPr>
        <w:t>ulang</w:t>
      </w:r>
      <w:r>
        <w:rPr>
          <w:rFonts w:ascii="Times New Roman" w:hAnsi="Times New Roman"/>
          <w:sz w:val="24"/>
          <w:szCs w:val="24"/>
        </w:rPr>
        <w:t xml:space="preserve"> konsumen</w:t>
      </w:r>
      <w:r w:rsidRPr="00A66FCA">
        <w:rPr>
          <w:rFonts w:ascii="Times New Roman" w:hAnsi="Times New Roman"/>
          <w:sz w:val="24"/>
          <w:szCs w:val="24"/>
        </w:rPr>
        <w:t>.</w:t>
      </w:r>
    </w:p>
    <w:p w:rsidR="00CF5E43" w:rsidRPr="00A66FCA" w:rsidRDefault="00CF5E43" w:rsidP="00CF5E43">
      <w:pPr>
        <w:spacing w:after="0" w:line="480" w:lineRule="auto"/>
        <w:jc w:val="both"/>
        <w:rPr>
          <w:rFonts w:ascii="Times New Roman" w:hAnsi="Times New Roman"/>
          <w:sz w:val="24"/>
          <w:szCs w:val="24"/>
        </w:rPr>
      </w:pPr>
    </w:p>
    <w:p w:rsidR="00CF5E43" w:rsidRPr="00A66FCA" w:rsidRDefault="00CF5E43" w:rsidP="00CF5E43">
      <w:pPr>
        <w:pStyle w:val="ListParagraph"/>
        <w:numPr>
          <w:ilvl w:val="1"/>
          <w:numId w:val="7"/>
        </w:numPr>
        <w:spacing w:after="0" w:line="480" w:lineRule="auto"/>
        <w:jc w:val="both"/>
        <w:rPr>
          <w:rFonts w:asciiTheme="majorBidi" w:hAnsiTheme="majorBidi" w:cstheme="majorBidi"/>
          <w:b/>
          <w:bCs/>
          <w:sz w:val="24"/>
          <w:szCs w:val="24"/>
        </w:rPr>
      </w:pPr>
      <w:r w:rsidRPr="00A66FCA">
        <w:rPr>
          <w:rFonts w:asciiTheme="majorBidi" w:hAnsiTheme="majorBidi" w:cstheme="majorBidi"/>
          <w:b/>
          <w:bCs/>
          <w:sz w:val="24"/>
          <w:szCs w:val="24"/>
        </w:rPr>
        <w:t>Lokasi dan Waktu Penelitian</w:t>
      </w:r>
    </w:p>
    <w:p w:rsidR="00CF5E43" w:rsidRPr="008B6F55" w:rsidRDefault="00CF5E43" w:rsidP="00CF5E43">
      <w:pPr>
        <w:spacing w:after="0" w:line="480" w:lineRule="auto"/>
        <w:jc w:val="both"/>
        <w:rPr>
          <w:rFonts w:ascii="Times New Roman" w:hAnsi="Times New Roman"/>
          <w:sz w:val="24"/>
          <w:szCs w:val="24"/>
        </w:rPr>
      </w:pPr>
      <w:r>
        <w:rPr>
          <w:rFonts w:asciiTheme="majorBidi" w:hAnsiTheme="majorBidi" w:cstheme="majorBidi"/>
          <w:sz w:val="24"/>
          <w:szCs w:val="24"/>
        </w:rPr>
        <w:tab/>
        <w:t xml:space="preserve">Dalam melaksanakan penelitian ini, penulis melakukan penelitian di Lekker 188 Bandung yang merupakan salah satu </w:t>
      </w:r>
      <w:r w:rsidRPr="00A66FCA">
        <w:rPr>
          <w:rFonts w:asciiTheme="majorBidi" w:hAnsiTheme="majorBidi" w:cstheme="majorBidi"/>
          <w:i/>
          <w:iCs/>
          <w:sz w:val="24"/>
          <w:szCs w:val="24"/>
        </w:rPr>
        <w:t xml:space="preserve">resto </w:t>
      </w:r>
      <w:r>
        <w:rPr>
          <w:rFonts w:asciiTheme="majorBidi" w:hAnsiTheme="majorBidi" w:cstheme="majorBidi"/>
          <w:sz w:val="24"/>
          <w:szCs w:val="24"/>
        </w:rPr>
        <w:t>yang beralamat di Jl. Asia Afrika No. 188 Bandung.</w:t>
      </w:r>
      <w:r>
        <w:rPr>
          <w:rFonts w:ascii="Times New Roman" w:hAnsi="Times New Roman"/>
          <w:sz w:val="24"/>
          <w:szCs w:val="24"/>
          <w:shd w:val="clear" w:color="auto" w:fill="FFFFFF"/>
        </w:rPr>
        <w:t xml:space="preserve"> Waktu dalam penelitian ini dilakukan pada bulan Maret sampai dengan Mei 2018.</w:t>
      </w:r>
    </w:p>
    <w:p w:rsidR="00CF5E43" w:rsidRDefault="00CF5E43" w:rsidP="00CF5E43">
      <w:pPr>
        <w:spacing w:after="0" w:line="480" w:lineRule="auto"/>
        <w:jc w:val="both"/>
        <w:rPr>
          <w:rFonts w:asciiTheme="majorBidi" w:hAnsiTheme="majorBidi" w:cstheme="majorBidi"/>
          <w:sz w:val="24"/>
          <w:szCs w:val="24"/>
        </w:rPr>
      </w:pPr>
      <w:r>
        <w:rPr>
          <w:rFonts w:asciiTheme="majorBidi" w:hAnsiTheme="majorBidi" w:cstheme="majorBidi"/>
          <w:sz w:val="24"/>
          <w:szCs w:val="24"/>
        </w:rPr>
        <w:t>.</w:t>
      </w:r>
    </w:p>
    <w:p w:rsidR="00CF5E43" w:rsidRDefault="00CF5E43" w:rsidP="00CF5E43">
      <w:pPr>
        <w:spacing w:after="0" w:line="360" w:lineRule="auto"/>
        <w:jc w:val="both"/>
        <w:rPr>
          <w:rFonts w:asciiTheme="majorBidi" w:hAnsiTheme="majorBidi" w:cstheme="majorBidi"/>
          <w:sz w:val="24"/>
          <w:szCs w:val="24"/>
        </w:rPr>
      </w:pPr>
    </w:p>
    <w:p w:rsidR="00CF5E43" w:rsidRDefault="00CF5E43" w:rsidP="00CF5E43">
      <w:pPr>
        <w:spacing w:line="360" w:lineRule="auto"/>
        <w:jc w:val="both"/>
        <w:rPr>
          <w:rFonts w:asciiTheme="majorBidi" w:hAnsiTheme="majorBidi" w:cstheme="majorBidi"/>
          <w:sz w:val="24"/>
          <w:szCs w:val="24"/>
        </w:rPr>
      </w:pPr>
    </w:p>
    <w:p w:rsidR="00CF5E43" w:rsidRDefault="00CF5E43" w:rsidP="00CF5E43">
      <w:pPr>
        <w:spacing w:line="360" w:lineRule="auto"/>
        <w:jc w:val="both"/>
        <w:rPr>
          <w:rFonts w:asciiTheme="majorBidi" w:hAnsiTheme="majorBidi" w:cstheme="majorBidi"/>
          <w:sz w:val="24"/>
          <w:szCs w:val="24"/>
        </w:rPr>
      </w:pPr>
    </w:p>
    <w:p w:rsidR="00CF5E43" w:rsidRDefault="00CF5E43" w:rsidP="00CF5E43">
      <w:pPr>
        <w:spacing w:line="360" w:lineRule="auto"/>
        <w:jc w:val="both"/>
        <w:rPr>
          <w:rFonts w:asciiTheme="majorBidi" w:hAnsiTheme="majorBidi" w:cstheme="majorBidi"/>
          <w:sz w:val="24"/>
          <w:szCs w:val="24"/>
        </w:rPr>
      </w:pPr>
    </w:p>
    <w:p w:rsidR="00CF5E43" w:rsidRDefault="00CF5E43" w:rsidP="00CF5E43">
      <w:pPr>
        <w:spacing w:line="360" w:lineRule="auto"/>
        <w:jc w:val="both"/>
        <w:rPr>
          <w:rFonts w:asciiTheme="majorBidi" w:hAnsiTheme="majorBidi" w:cstheme="majorBidi"/>
          <w:sz w:val="24"/>
          <w:szCs w:val="24"/>
        </w:rPr>
      </w:pPr>
    </w:p>
    <w:p w:rsidR="00CF5E43" w:rsidRDefault="00CF5E43" w:rsidP="00CF5E43">
      <w:pPr>
        <w:spacing w:line="360" w:lineRule="auto"/>
        <w:jc w:val="both"/>
        <w:rPr>
          <w:rFonts w:asciiTheme="majorBidi" w:hAnsiTheme="majorBidi" w:cstheme="majorBidi"/>
          <w:sz w:val="24"/>
          <w:szCs w:val="24"/>
        </w:rPr>
      </w:pPr>
    </w:p>
    <w:p w:rsidR="00CF5E43" w:rsidRDefault="00CF5E43" w:rsidP="00CF5E43">
      <w:pPr>
        <w:spacing w:line="360" w:lineRule="auto"/>
        <w:jc w:val="both"/>
        <w:rPr>
          <w:rFonts w:asciiTheme="majorBidi" w:hAnsiTheme="majorBidi" w:cstheme="majorBidi"/>
          <w:sz w:val="24"/>
          <w:szCs w:val="24"/>
        </w:rPr>
      </w:pPr>
    </w:p>
    <w:p w:rsidR="00CF5E43" w:rsidRDefault="00CF5E43" w:rsidP="00CF5E43">
      <w:pPr>
        <w:spacing w:line="360" w:lineRule="auto"/>
        <w:jc w:val="both"/>
        <w:rPr>
          <w:rFonts w:asciiTheme="majorBidi" w:hAnsiTheme="majorBidi" w:cstheme="majorBidi"/>
          <w:sz w:val="24"/>
          <w:szCs w:val="24"/>
        </w:rPr>
      </w:pPr>
    </w:p>
    <w:p w:rsidR="00CF5E43" w:rsidRDefault="00CF5E43" w:rsidP="00CF5E43">
      <w:pPr>
        <w:spacing w:line="360" w:lineRule="auto"/>
        <w:jc w:val="both"/>
        <w:rPr>
          <w:rFonts w:asciiTheme="majorBidi" w:hAnsiTheme="majorBidi" w:cstheme="majorBidi"/>
          <w:sz w:val="24"/>
          <w:szCs w:val="24"/>
        </w:rPr>
      </w:pPr>
    </w:p>
    <w:p w:rsidR="00CF5E43" w:rsidRDefault="00CF5E43" w:rsidP="00CF5E43">
      <w:pPr>
        <w:spacing w:line="360" w:lineRule="auto"/>
        <w:jc w:val="both"/>
        <w:rPr>
          <w:rFonts w:asciiTheme="majorBidi" w:hAnsiTheme="majorBidi" w:cstheme="majorBidi"/>
          <w:sz w:val="24"/>
          <w:szCs w:val="24"/>
        </w:rPr>
      </w:pPr>
    </w:p>
    <w:p w:rsidR="00CF5E43" w:rsidRDefault="00CF5E43" w:rsidP="00CF5E43">
      <w:pPr>
        <w:spacing w:line="360" w:lineRule="auto"/>
        <w:jc w:val="both"/>
        <w:rPr>
          <w:rFonts w:asciiTheme="majorBidi" w:hAnsiTheme="majorBidi" w:cstheme="majorBidi"/>
          <w:sz w:val="24"/>
          <w:szCs w:val="24"/>
        </w:rPr>
      </w:pPr>
    </w:p>
    <w:p w:rsidR="00CF5E43" w:rsidRDefault="00CF5E43" w:rsidP="00CF5E43">
      <w:pPr>
        <w:spacing w:line="360" w:lineRule="auto"/>
        <w:jc w:val="both"/>
        <w:rPr>
          <w:rFonts w:asciiTheme="majorBidi" w:hAnsiTheme="majorBidi" w:cstheme="majorBidi"/>
          <w:sz w:val="24"/>
          <w:szCs w:val="24"/>
        </w:rPr>
      </w:pPr>
    </w:p>
    <w:p w:rsidR="00CF5E43" w:rsidRDefault="00CF5E43" w:rsidP="00CF5E43">
      <w:pPr>
        <w:pStyle w:val="ListParagraph"/>
        <w:spacing w:after="0" w:line="480" w:lineRule="auto"/>
        <w:ind w:left="480"/>
        <w:jc w:val="center"/>
        <w:rPr>
          <w:rFonts w:asciiTheme="majorBidi" w:hAnsiTheme="majorBidi" w:cstheme="majorBidi"/>
          <w:b/>
          <w:bCs/>
          <w:sz w:val="24"/>
          <w:szCs w:val="24"/>
        </w:rPr>
      </w:pPr>
      <w:r>
        <w:rPr>
          <w:rFonts w:asciiTheme="majorBidi" w:hAnsiTheme="majorBidi" w:cstheme="majorBidi"/>
          <w:b/>
          <w:bCs/>
          <w:sz w:val="24"/>
          <w:szCs w:val="24"/>
        </w:rPr>
        <w:lastRenderedPageBreak/>
        <w:t>BAB II</w:t>
      </w:r>
    </w:p>
    <w:p w:rsidR="00CF5E43" w:rsidRDefault="00CF5E43" w:rsidP="00CF5E43">
      <w:pPr>
        <w:spacing w:after="0" w:line="480" w:lineRule="auto"/>
        <w:jc w:val="center"/>
        <w:rPr>
          <w:rFonts w:asciiTheme="majorBidi" w:hAnsiTheme="majorBidi" w:cstheme="majorBidi"/>
          <w:b/>
          <w:bCs/>
          <w:sz w:val="24"/>
          <w:szCs w:val="24"/>
        </w:rPr>
      </w:pPr>
      <w:r>
        <w:rPr>
          <w:rFonts w:asciiTheme="majorBidi" w:hAnsiTheme="majorBidi" w:cstheme="majorBidi"/>
          <w:b/>
          <w:bCs/>
          <w:sz w:val="24"/>
          <w:szCs w:val="24"/>
        </w:rPr>
        <w:t>TINJAUAN PUSTAKA, KERANGKA PEMIKIRAN DAN HIPOTESIS</w:t>
      </w:r>
    </w:p>
    <w:p w:rsidR="00CF5E43" w:rsidRDefault="00CF5E43" w:rsidP="00CF5E43">
      <w:pPr>
        <w:spacing w:after="0" w:line="480" w:lineRule="auto"/>
        <w:rPr>
          <w:rFonts w:asciiTheme="majorBidi" w:hAnsiTheme="majorBidi" w:cstheme="majorBidi"/>
          <w:b/>
          <w:bCs/>
          <w:sz w:val="24"/>
          <w:szCs w:val="24"/>
        </w:rPr>
      </w:pPr>
    </w:p>
    <w:p w:rsidR="00CF5E43" w:rsidRDefault="00CF5E43" w:rsidP="00CF5E43">
      <w:pPr>
        <w:spacing w:after="0" w:line="480" w:lineRule="auto"/>
        <w:jc w:val="both"/>
        <w:rPr>
          <w:rFonts w:asciiTheme="majorBidi" w:hAnsiTheme="majorBidi" w:cstheme="majorBidi"/>
          <w:b/>
          <w:bCs/>
          <w:sz w:val="24"/>
          <w:szCs w:val="24"/>
        </w:rPr>
      </w:pPr>
      <w:r>
        <w:rPr>
          <w:rFonts w:asciiTheme="majorBidi" w:hAnsiTheme="majorBidi" w:cstheme="majorBidi"/>
          <w:b/>
          <w:bCs/>
          <w:sz w:val="24"/>
          <w:szCs w:val="24"/>
        </w:rPr>
        <w:t>2.1</w:t>
      </w:r>
      <w:r>
        <w:rPr>
          <w:rFonts w:asciiTheme="majorBidi" w:hAnsiTheme="majorBidi" w:cstheme="majorBidi"/>
          <w:b/>
          <w:bCs/>
          <w:sz w:val="24"/>
          <w:szCs w:val="24"/>
        </w:rPr>
        <w:tab/>
        <w:t>Tinjauan Pustaka</w:t>
      </w:r>
    </w:p>
    <w:p w:rsidR="00CF5E43" w:rsidRDefault="00CF5E43" w:rsidP="00CF5E43">
      <w:pPr>
        <w:spacing w:after="0" w:line="480" w:lineRule="auto"/>
        <w:jc w:val="both"/>
        <w:rPr>
          <w:rFonts w:asciiTheme="majorBidi" w:hAnsiTheme="majorBidi" w:cstheme="majorBidi"/>
          <w:b/>
          <w:bCs/>
          <w:sz w:val="24"/>
          <w:szCs w:val="24"/>
        </w:rPr>
      </w:pPr>
      <w:r>
        <w:rPr>
          <w:rFonts w:asciiTheme="majorBidi" w:hAnsiTheme="majorBidi" w:cstheme="majorBidi"/>
          <w:b/>
          <w:bCs/>
          <w:sz w:val="24"/>
          <w:szCs w:val="24"/>
        </w:rPr>
        <w:t>2.1.1</w:t>
      </w:r>
      <w:r>
        <w:rPr>
          <w:rFonts w:asciiTheme="majorBidi" w:hAnsiTheme="majorBidi" w:cstheme="majorBidi"/>
          <w:b/>
          <w:bCs/>
          <w:sz w:val="24"/>
          <w:szCs w:val="24"/>
        </w:rPr>
        <w:tab/>
        <w:t>Pemasaran</w:t>
      </w:r>
    </w:p>
    <w:p w:rsidR="00CF5E43" w:rsidRPr="00362003" w:rsidRDefault="00CF5E43" w:rsidP="00CF5E43">
      <w:pPr>
        <w:spacing w:after="0" w:line="480" w:lineRule="auto"/>
        <w:jc w:val="both"/>
        <w:rPr>
          <w:rFonts w:asciiTheme="majorBidi" w:hAnsiTheme="majorBidi" w:cstheme="majorBidi"/>
          <w:sz w:val="24"/>
          <w:szCs w:val="24"/>
        </w:rPr>
      </w:pPr>
      <w:r>
        <w:rPr>
          <w:rFonts w:asciiTheme="majorBidi" w:hAnsiTheme="majorBidi" w:cstheme="majorBidi"/>
          <w:b/>
          <w:bCs/>
          <w:sz w:val="24"/>
          <w:szCs w:val="24"/>
        </w:rPr>
        <w:tab/>
      </w:r>
      <w:r w:rsidRPr="00362003">
        <w:rPr>
          <w:rFonts w:asciiTheme="majorBidi" w:hAnsiTheme="majorBidi" w:cstheme="majorBidi"/>
          <w:sz w:val="24"/>
          <w:szCs w:val="24"/>
        </w:rPr>
        <w:t xml:space="preserve">Pemasaran </w:t>
      </w:r>
      <w:r>
        <w:rPr>
          <w:rFonts w:asciiTheme="majorBidi" w:hAnsiTheme="majorBidi" w:cstheme="majorBidi"/>
          <w:sz w:val="24"/>
          <w:szCs w:val="24"/>
        </w:rPr>
        <w:t>adalah salah satu kegiatan pokok dalam suatu perusahaan untuk mempertahankan hidup dan untuk mendapatkan laba atau keuntungan. Kegiatan pemasaran dalam suatu perusahaan harus memberikan kepuasan kepada pelanggan agar perusahaan tetap bisa berkembang dan pelanggan mempunyai pandangan baik terhadap perusahaan tersebut.</w:t>
      </w:r>
    </w:p>
    <w:p w:rsidR="00CF5E43" w:rsidRDefault="00CF5E43" w:rsidP="00CF5E43">
      <w:pPr>
        <w:pStyle w:val="Default"/>
        <w:spacing w:line="480" w:lineRule="auto"/>
        <w:ind w:firstLine="709"/>
        <w:jc w:val="both"/>
        <w:rPr>
          <w:sz w:val="23"/>
          <w:szCs w:val="23"/>
        </w:rPr>
      </w:pPr>
      <w:r>
        <w:t>Kotler dan Keller (2016</w:t>
      </w:r>
      <w:r w:rsidRPr="00A35D94">
        <w:t>:27)</w:t>
      </w:r>
      <w:r>
        <w:t xml:space="preserve"> </w:t>
      </w:r>
      <w:r>
        <w:rPr>
          <w:sz w:val="23"/>
          <w:szCs w:val="23"/>
        </w:rPr>
        <w:t xml:space="preserve">pengertian pemasaran adalah sebagai berikut : </w:t>
      </w:r>
    </w:p>
    <w:p w:rsidR="00CF5E43" w:rsidRDefault="00CF5E43" w:rsidP="00CF5E43">
      <w:pPr>
        <w:pStyle w:val="Default"/>
        <w:ind w:left="709"/>
        <w:jc w:val="both"/>
        <w:rPr>
          <w:i/>
          <w:iCs/>
        </w:rPr>
      </w:pPr>
      <w:r>
        <w:rPr>
          <w:i/>
          <w:iCs/>
        </w:rPr>
        <w:t>“</w:t>
      </w:r>
      <w:r w:rsidRPr="00C064E6">
        <w:rPr>
          <w:i/>
          <w:iCs/>
        </w:rPr>
        <w:t>Marketing is a societal process by which individuals and groups obtain what they need and want throught creating, offering, and freely exchanging products and services of value with others “.</w:t>
      </w:r>
    </w:p>
    <w:p w:rsidR="00CF5E43" w:rsidRDefault="00CF5E43" w:rsidP="00CF5E43">
      <w:pPr>
        <w:pStyle w:val="Default"/>
      </w:pPr>
    </w:p>
    <w:p w:rsidR="00CF5E43" w:rsidRDefault="00CF5E43" w:rsidP="00CF5E43">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olor w:val="212121"/>
          <w:sz w:val="24"/>
          <w:szCs w:val="24"/>
        </w:rPr>
      </w:pPr>
      <w:r>
        <w:t xml:space="preserve"> </w:t>
      </w:r>
      <w:r>
        <w:tab/>
      </w:r>
      <w:r w:rsidRPr="00C064E6">
        <w:rPr>
          <w:rFonts w:asciiTheme="majorBidi" w:hAnsiTheme="majorBidi" w:cstheme="majorBidi"/>
          <w:sz w:val="24"/>
          <w:szCs w:val="24"/>
        </w:rPr>
        <w:t>Pemasaran adalah sebuah proses kemasyarakatan dimana individu dan kelompok memperoleh apa yang mereka butuhkan dan ingin menciptakan dengan menciptakan, menawarkan, dan secara bebas mempertukarkan produk dan jasa yang bernilai dengan orang lain.</w:t>
      </w:r>
      <w:r>
        <w:rPr>
          <w:rFonts w:ascii="Times New Roman" w:eastAsia="Times New Roman" w:hAnsi="Times New Roman"/>
          <w:color w:val="212121"/>
          <w:sz w:val="24"/>
          <w:szCs w:val="24"/>
        </w:rPr>
        <w:tab/>
      </w:r>
    </w:p>
    <w:p w:rsidR="00CF5E43" w:rsidRPr="00A35D94" w:rsidRDefault="00CF5E43" w:rsidP="00CF5E43">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olor w:val="212121"/>
          <w:sz w:val="24"/>
          <w:szCs w:val="24"/>
        </w:rPr>
      </w:pPr>
      <w:r>
        <w:rPr>
          <w:rFonts w:ascii="Times New Roman" w:eastAsia="Times New Roman" w:hAnsi="Times New Roman"/>
          <w:color w:val="212121"/>
          <w:sz w:val="24"/>
          <w:szCs w:val="24"/>
        </w:rPr>
        <w:tab/>
      </w:r>
      <w:r w:rsidRPr="001B14BC">
        <w:rPr>
          <w:rFonts w:ascii="Times New Roman" w:eastAsia="Times New Roman" w:hAnsi="Times New Roman"/>
          <w:i/>
          <w:color w:val="212121"/>
          <w:sz w:val="24"/>
          <w:szCs w:val="24"/>
        </w:rPr>
        <w:t>American Marketing Association</w:t>
      </w:r>
      <w:r>
        <w:rPr>
          <w:rFonts w:ascii="Times New Roman" w:eastAsia="Times New Roman" w:hAnsi="Times New Roman"/>
          <w:color w:val="212121"/>
          <w:sz w:val="24"/>
          <w:szCs w:val="24"/>
        </w:rPr>
        <w:t xml:space="preserve"> (1985) yang dikutip oleh Alma (2014:3) pemasaran adalah proses perencanaan dan pelaksanaan konsepsi, penentuan harga, promosi, dan pendistribusian barang, jasa dan ide dan dapat memuaskan pelanggan dan tujuan perusahaan.</w:t>
      </w:r>
    </w:p>
    <w:p w:rsidR="00CF5E43" w:rsidRDefault="00CF5E43" w:rsidP="00CF5E43">
      <w:pPr>
        <w:tabs>
          <w:tab w:val="left" w:pos="720"/>
        </w:tabs>
        <w:spacing w:after="0" w:line="480" w:lineRule="auto"/>
        <w:jc w:val="both"/>
        <w:rPr>
          <w:rFonts w:ascii="Times New Roman" w:hAnsi="Times New Roman"/>
          <w:sz w:val="24"/>
          <w:szCs w:val="24"/>
        </w:rPr>
      </w:pPr>
      <w:r>
        <w:rPr>
          <w:rFonts w:ascii="Times New Roman" w:eastAsia="Times New Roman" w:hAnsi="Times New Roman"/>
          <w:color w:val="212121"/>
          <w:sz w:val="24"/>
          <w:szCs w:val="24"/>
        </w:rPr>
        <w:tab/>
      </w:r>
      <w:r>
        <w:rPr>
          <w:rFonts w:ascii="Times New Roman" w:hAnsi="Times New Roman"/>
          <w:sz w:val="24"/>
          <w:szCs w:val="24"/>
        </w:rPr>
        <w:t xml:space="preserve">Berdasarkan uraian di atas dapat diketahui bahwa pemasaran merupakan sistem atau cara dari kegiatan berbisnis yang saling berhubungan dan ditunjukkan untuk merencanakan, mendistribusikan, dan mempromosikan barang dan jasa </w:t>
      </w:r>
      <w:r>
        <w:rPr>
          <w:rFonts w:ascii="Times New Roman" w:hAnsi="Times New Roman"/>
          <w:sz w:val="24"/>
          <w:szCs w:val="24"/>
        </w:rPr>
        <w:lastRenderedPageBreak/>
        <w:t>yang dilakukan oleh perusahaan untuk memenuhi keinginan dan kebutuhan konsumen serta untuk memaksimalkan keuntungan perusahaan.</w:t>
      </w:r>
    </w:p>
    <w:p w:rsidR="00CF5E43" w:rsidRPr="003A6EA4" w:rsidRDefault="00CF5E43" w:rsidP="00CF5E43">
      <w:pPr>
        <w:tabs>
          <w:tab w:val="left" w:pos="720"/>
        </w:tabs>
        <w:spacing w:after="0" w:line="480" w:lineRule="auto"/>
        <w:jc w:val="both"/>
        <w:rPr>
          <w:rFonts w:ascii="Times New Roman" w:hAnsi="Times New Roman"/>
          <w:sz w:val="24"/>
          <w:szCs w:val="24"/>
        </w:rPr>
      </w:pPr>
    </w:p>
    <w:p w:rsidR="00CF5E43" w:rsidRDefault="00CF5E43" w:rsidP="00CF5E43">
      <w:pPr>
        <w:spacing w:after="0" w:line="480" w:lineRule="auto"/>
        <w:jc w:val="both"/>
        <w:rPr>
          <w:rFonts w:ascii="Times New Roman" w:hAnsi="Times New Roman"/>
          <w:b/>
          <w:bCs/>
          <w:sz w:val="24"/>
          <w:szCs w:val="24"/>
        </w:rPr>
      </w:pPr>
      <w:r>
        <w:rPr>
          <w:rFonts w:ascii="Times New Roman" w:hAnsi="Times New Roman"/>
          <w:b/>
          <w:bCs/>
          <w:sz w:val="24"/>
          <w:szCs w:val="24"/>
        </w:rPr>
        <w:t>2.1.2</w:t>
      </w:r>
      <w:r>
        <w:rPr>
          <w:rFonts w:ascii="Times New Roman" w:hAnsi="Times New Roman"/>
          <w:b/>
          <w:bCs/>
          <w:sz w:val="24"/>
          <w:szCs w:val="24"/>
        </w:rPr>
        <w:tab/>
      </w:r>
      <w:r w:rsidRPr="00362003">
        <w:rPr>
          <w:rFonts w:ascii="Times New Roman" w:hAnsi="Times New Roman"/>
          <w:b/>
          <w:bCs/>
          <w:sz w:val="24"/>
          <w:szCs w:val="24"/>
        </w:rPr>
        <w:t>Manajemen Pemasaran</w:t>
      </w:r>
    </w:p>
    <w:p w:rsidR="00CF5E43" w:rsidRDefault="00CF5E43" w:rsidP="00CF5E43">
      <w:pPr>
        <w:spacing w:after="0" w:line="480" w:lineRule="auto"/>
        <w:ind w:firstLine="709"/>
        <w:jc w:val="both"/>
        <w:rPr>
          <w:rFonts w:ascii="Times New Roman" w:hAnsi="Times New Roman"/>
          <w:b/>
          <w:sz w:val="24"/>
          <w:szCs w:val="24"/>
        </w:rPr>
      </w:pPr>
      <w:r>
        <w:rPr>
          <w:rFonts w:ascii="Times New Roman" w:hAnsi="Times New Roman"/>
          <w:sz w:val="24"/>
          <w:szCs w:val="24"/>
          <w:bdr w:val="none" w:sz="0" w:space="0" w:color="auto" w:frame="1"/>
          <w:shd w:val="clear" w:color="auto" w:fill="FFFFFF"/>
        </w:rPr>
        <w:t>Manajemen p</w:t>
      </w:r>
      <w:r w:rsidRPr="005842BA">
        <w:rPr>
          <w:rFonts w:ascii="Times New Roman" w:hAnsi="Times New Roman"/>
          <w:sz w:val="24"/>
          <w:szCs w:val="24"/>
          <w:bdr w:val="none" w:sz="0" w:space="0" w:color="auto" w:frame="1"/>
          <w:shd w:val="clear" w:color="auto" w:fill="FFFFFF"/>
        </w:rPr>
        <w:t>emasaran merupakan alat analisis, perencanaan, penerapan, dan pengendalian program yang dirancang untuk menciptakan, membangun, dan</w:t>
      </w:r>
      <w:r>
        <w:rPr>
          <w:rFonts w:ascii="Times New Roman" w:hAnsi="Times New Roman"/>
          <w:sz w:val="24"/>
          <w:szCs w:val="24"/>
          <w:bdr w:val="none" w:sz="0" w:space="0" w:color="auto" w:frame="1"/>
          <w:shd w:val="clear" w:color="auto" w:fill="FFFFFF"/>
        </w:rPr>
        <w:t xml:space="preserve"> </w:t>
      </w:r>
      <w:r w:rsidRPr="005842BA">
        <w:rPr>
          <w:rFonts w:ascii="Times New Roman" w:hAnsi="Times New Roman"/>
          <w:sz w:val="24"/>
          <w:szCs w:val="24"/>
          <w:bdr w:val="none" w:sz="0" w:space="0" w:color="auto" w:frame="1"/>
          <w:shd w:val="clear" w:color="auto" w:fill="FFFFFF"/>
        </w:rPr>
        <w:t>mempertahankan pertukaran yang menguntungkan dengan target pasar sasaran dengan maksud untuk mencapai tujuan utama perusahaan</w:t>
      </w:r>
      <w:r>
        <w:rPr>
          <w:rFonts w:ascii="Times New Roman" w:hAnsi="Times New Roman"/>
          <w:sz w:val="24"/>
          <w:szCs w:val="24"/>
          <w:bdr w:val="none" w:sz="0" w:space="0" w:color="auto" w:frame="1"/>
          <w:shd w:val="clear" w:color="auto" w:fill="FFFFFF"/>
        </w:rPr>
        <w:t>,</w:t>
      </w:r>
      <w:r w:rsidRPr="005842BA">
        <w:rPr>
          <w:rFonts w:ascii="Times New Roman" w:hAnsi="Times New Roman"/>
          <w:sz w:val="24"/>
          <w:szCs w:val="24"/>
          <w:bdr w:val="none" w:sz="0" w:space="0" w:color="auto" w:frame="1"/>
          <w:shd w:val="clear" w:color="auto" w:fill="FFFFFF"/>
        </w:rPr>
        <w:t xml:space="preserve"> yaitu memperoleh laba.</w:t>
      </w:r>
    </w:p>
    <w:p w:rsidR="00CF5E43" w:rsidRPr="005842BA" w:rsidRDefault="00CF5E43" w:rsidP="00CF5E43">
      <w:pPr>
        <w:spacing w:after="0" w:line="480" w:lineRule="auto"/>
        <w:jc w:val="both"/>
        <w:rPr>
          <w:rFonts w:ascii="Times New Roman" w:hAnsi="Times New Roman"/>
          <w:sz w:val="24"/>
          <w:szCs w:val="24"/>
        </w:rPr>
      </w:pPr>
      <w:r>
        <w:rPr>
          <w:rFonts w:ascii="Times New Roman" w:hAnsi="Times New Roman"/>
          <w:sz w:val="24"/>
          <w:szCs w:val="24"/>
        </w:rPr>
        <w:tab/>
        <w:t>Wiliam J. Shultz yang dikutip oleh Alma (2014:130) manajemen pemasaran adalah merencanakan, pengarahan, dan pengawasan seluruh kegiatan pemasaran perusahaan ataupun bagian dari perusahaan.</w:t>
      </w:r>
    </w:p>
    <w:p w:rsidR="00CF5E43" w:rsidRPr="00E009CF" w:rsidRDefault="00CF5E43" w:rsidP="00CF5E43">
      <w:pPr>
        <w:spacing w:after="0" w:line="480" w:lineRule="auto"/>
        <w:ind w:firstLine="630"/>
        <w:jc w:val="both"/>
        <w:rPr>
          <w:rFonts w:ascii="Times New Roman" w:hAnsi="Times New Roman"/>
          <w:color w:val="000000"/>
          <w:sz w:val="24"/>
          <w:szCs w:val="24"/>
        </w:rPr>
      </w:pPr>
      <w:r>
        <w:rPr>
          <w:rFonts w:ascii="Times New Roman" w:hAnsi="Times New Roman"/>
          <w:b/>
          <w:sz w:val="24"/>
          <w:szCs w:val="24"/>
        </w:rPr>
        <w:tab/>
      </w:r>
      <w:r>
        <w:rPr>
          <w:rFonts w:ascii="Times New Roman" w:hAnsi="Times New Roman"/>
          <w:color w:val="000000"/>
          <w:sz w:val="24"/>
          <w:szCs w:val="24"/>
        </w:rPr>
        <w:t>Kotler dan Keller (2016:27</w:t>
      </w:r>
      <w:r w:rsidRPr="00E009CF">
        <w:rPr>
          <w:rFonts w:ascii="Times New Roman" w:hAnsi="Times New Roman"/>
          <w:color w:val="000000"/>
          <w:sz w:val="24"/>
          <w:szCs w:val="24"/>
        </w:rPr>
        <w:t>)</w:t>
      </w:r>
      <w:r>
        <w:rPr>
          <w:rFonts w:ascii="Times New Roman" w:hAnsi="Times New Roman"/>
          <w:color w:val="000000"/>
          <w:sz w:val="24"/>
          <w:szCs w:val="24"/>
        </w:rPr>
        <w:t xml:space="preserve"> </w:t>
      </w:r>
      <w:r w:rsidRPr="00A254B6">
        <w:rPr>
          <w:rFonts w:asciiTheme="majorBidi" w:hAnsiTheme="majorBidi" w:cstheme="majorBidi"/>
          <w:sz w:val="24"/>
          <w:szCs w:val="24"/>
        </w:rPr>
        <w:t>yang dikutip oleh</w:t>
      </w:r>
      <w:r w:rsidRPr="006B04DA">
        <w:rPr>
          <w:rFonts w:asciiTheme="majorBidi" w:hAnsiTheme="majorBidi" w:cstheme="majorBidi"/>
          <w:sz w:val="24"/>
          <w:szCs w:val="24"/>
        </w:rPr>
        <w:t xml:space="preserve"> Antari dkk</w:t>
      </w:r>
      <w:r>
        <w:rPr>
          <w:rFonts w:asciiTheme="majorBidi" w:hAnsiTheme="majorBidi" w:cstheme="majorBidi"/>
          <w:sz w:val="24"/>
          <w:szCs w:val="24"/>
        </w:rPr>
        <w:t>,</w:t>
      </w:r>
      <w:r w:rsidRPr="006B04DA">
        <w:rPr>
          <w:rFonts w:asciiTheme="majorBidi" w:hAnsiTheme="majorBidi" w:cstheme="majorBidi"/>
          <w:sz w:val="24"/>
          <w:szCs w:val="24"/>
        </w:rPr>
        <w:t xml:space="preserve"> (2016)</w:t>
      </w:r>
      <w:r>
        <w:rPr>
          <w:rFonts w:asciiTheme="majorBidi" w:hAnsiTheme="majorBidi" w:cstheme="majorBidi"/>
          <w:color w:val="000000"/>
          <w:sz w:val="24"/>
          <w:szCs w:val="24"/>
        </w:rPr>
        <w:t xml:space="preserve">, </w:t>
      </w:r>
      <w:r w:rsidRPr="00B41CFD">
        <w:rPr>
          <w:rFonts w:asciiTheme="majorBidi" w:hAnsiTheme="majorBidi" w:cstheme="majorBidi"/>
          <w:color w:val="000000"/>
          <w:sz w:val="24"/>
          <w:szCs w:val="24"/>
        </w:rPr>
        <w:t>menyatakan bahwa manajemen pemasaran adalah</w:t>
      </w:r>
      <w:r w:rsidRPr="00E009CF">
        <w:rPr>
          <w:rFonts w:ascii="Times New Roman" w:hAnsi="Times New Roman"/>
          <w:color w:val="000000"/>
          <w:sz w:val="24"/>
          <w:szCs w:val="24"/>
        </w:rPr>
        <w:t xml:space="preserve"> : </w:t>
      </w:r>
    </w:p>
    <w:p w:rsidR="00CF5E43" w:rsidRPr="00E009CF" w:rsidRDefault="00CF5E43" w:rsidP="00CF5E43">
      <w:pPr>
        <w:autoSpaceDE w:val="0"/>
        <w:autoSpaceDN w:val="0"/>
        <w:adjustRightInd w:val="0"/>
        <w:spacing w:line="240" w:lineRule="auto"/>
        <w:ind w:left="630"/>
        <w:jc w:val="both"/>
        <w:rPr>
          <w:rFonts w:ascii="Times New Roman" w:hAnsi="Times New Roman"/>
          <w:i/>
          <w:iCs/>
          <w:color w:val="000000"/>
          <w:sz w:val="24"/>
          <w:szCs w:val="24"/>
        </w:rPr>
      </w:pPr>
      <w:r w:rsidRPr="00E009CF">
        <w:rPr>
          <w:rFonts w:ascii="Times New Roman" w:hAnsi="Times New Roman"/>
          <w:i/>
          <w:iCs/>
          <w:color w:val="000000"/>
          <w:sz w:val="24"/>
          <w:szCs w:val="24"/>
        </w:rPr>
        <w:t>“Marketing management as the art and science of choosing target markets and getting, keeping, and growing customers through creating, delivering, and communicating superior customer value”.</w:t>
      </w:r>
    </w:p>
    <w:p w:rsidR="00CF5E43" w:rsidRDefault="00CF5E43" w:rsidP="00CF5E43">
      <w:pPr>
        <w:spacing w:after="0" w:line="480" w:lineRule="auto"/>
        <w:ind w:firstLine="709"/>
        <w:jc w:val="both"/>
        <w:rPr>
          <w:rFonts w:ascii="Times New Roman" w:hAnsi="Times New Roman"/>
          <w:sz w:val="24"/>
          <w:szCs w:val="24"/>
        </w:rPr>
      </w:pPr>
      <w:r w:rsidRPr="00E009CF">
        <w:rPr>
          <w:rFonts w:ascii="Times New Roman" w:hAnsi="Times New Roman"/>
          <w:color w:val="000000"/>
          <w:sz w:val="24"/>
          <w:szCs w:val="24"/>
        </w:rPr>
        <w:t>Manajemen pemasaran merupakan sebagai seni dan ilmu untuk memilih pasar sasaran dan meraih, mempertahankan, serta menumbuhkan pelanggan denga</w:t>
      </w:r>
      <w:r>
        <w:rPr>
          <w:rFonts w:ascii="Times New Roman" w:hAnsi="Times New Roman"/>
          <w:sz w:val="24"/>
          <w:szCs w:val="24"/>
        </w:rPr>
        <w:t xml:space="preserve">n menciptakan, menghantarkan, dan mengkomunikasikan nilai pelanggan yang unggul. </w:t>
      </w:r>
    </w:p>
    <w:p w:rsidR="00CF5E43" w:rsidRDefault="00CF5E43" w:rsidP="00CF5E43">
      <w:pPr>
        <w:tabs>
          <w:tab w:val="left" w:pos="720"/>
        </w:tabs>
        <w:spacing w:after="0" w:line="480" w:lineRule="auto"/>
        <w:jc w:val="both"/>
        <w:rPr>
          <w:rFonts w:ascii="Times New Roman" w:hAnsi="Times New Roman"/>
          <w:sz w:val="24"/>
          <w:szCs w:val="24"/>
        </w:rPr>
      </w:pPr>
      <w:r>
        <w:rPr>
          <w:rFonts w:ascii="Times New Roman" w:hAnsi="Times New Roman"/>
          <w:sz w:val="24"/>
          <w:szCs w:val="24"/>
        </w:rPr>
        <w:tab/>
        <w:t>Berdasarkan uraian di atas dijelaskan bahwa manajemen pemasaran adalah proses menganalisis, perencanaan, pelaksanaan, dan pengendalian program pemasaran, serta memilih pasar dan mempertahankan pelanggan untuk mencapai tujuan perusahaan.</w:t>
      </w:r>
    </w:p>
    <w:p w:rsidR="00CF5E43" w:rsidRPr="00B41CFD" w:rsidRDefault="00CF5E43" w:rsidP="00CF5E43">
      <w:pPr>
        <w:tabs>
          <w:tab w:val="left" w:pos="720"/>
        </w:tabs>
        <w:spacing w:after="0" w:line="480" w:lineRule="auto"/>
        <w:jc w:val="both"/>
        <w:rPr>
          <w:rFonts w:ascii="Times New Roman" w:hAnsi="Times New Roman"/>
          <w:sz w:val="24"/>
          <w:szCs w:val="24"/>
        </w:rPr>
      </w:pPr>
    </w:p>
    <w:p w:rsidR="00CF5E43" w:rsidRDefault="00CF5E43" w:rsidP="00CF5E43">
      <w:pPr>
        <w:spacing w:after="0" w:line="480" w:lineRule="auto"/>
        <w:jc w:val="both"/>
        <w:rPr>
          <w:rFonts w:ascii="Times New Roman" w:hAnsi="Times New Roman"/>
          <w:b/>
          <w:bCs/>
          <w:sz w:val="24"/>
          <w:szCs w:val="24"/>
        </w:rPr>
      </w:pPr>
      <w:r>
        <w:rPr>
          <w:rFonts w:ascii="Times New Roman" w:hAnsi="Times New Roman"/>
          <w:b/>
          <w:bCs/>
          <w:sz w:val="24"/>
          <w:szCs w:val="24"/>
        </w:rPr>
        <w:lastRenderedPageBreak/>
        <w:t>2.1.3</w:t>
      </w:r>
      <w:r>
        <w:rPr>
          <w:rFonts w:ascii="Times New Roman" w:hAnsi="Times New Roman"/>
          <w:b/>
          <w:bCs/>
          <w:sz w:val="24"/>
          <w:szCs w:val="24"/>
        </w:rPr>
        <w:tab/>
        <w:t xml:space="preserve">Bauran Pemasaran </w:t>
      </w:r>
      <w:r w:rsidRPr="00053DAB">
        <w:rPr>
          <w:rFonts w:ascii="Times New Roman" w:hAnsi="Times New Roman"/>
          <w:b/>
          <w:bCs/>
          <w:i/>
          <w:iCs/>
          <w:sz w:val="24"/>
          <w:szCs w:val="24"/>
        </w:rPr>
        <w:t>(Marketing Mix)</w:t>
      </w:r>
    </w:p>
    <w:p w:rsidR="00CF5E43" w:rsidRPr="00A64042" w:rsidRDefault="00CF5E43" w:rsidP="00CF5E43">
      <w:pPr>
        <w:spacing w:after="0" w:line="480" w:lineRule="auto"/>
        <w:ind w:firstLine="720"/>
        <w:jc w:val="both"/>
        <w:rPr>
          <w:rFonts w:ascii="Times New Roman" w:hAnsi="Times New Roman"/>
          <w:b/>
          <w:bCs/>
          <w:sz w:val="24"/>
          <w:szCs w:val="24"/>
        </w:rPr>
      </w:pPr>
      <w:r w:rsidRPr="00A64042">
        <w:rPr>
          <w:rFonts w:asciiTheme="majorBidi" w:hAnsiTheme="majorBidi" w:cstheme="majorBidi"/>
          <w:sz w:val="24"/>
          <w:szCs w:val="24"/>
        </w:rPr>
        <w:t>Bauran pemasaran merupakan bagian dari konsep pemasaran yang mempunyai peranan yang cukup penting dalam mempengaruhi konsumen untuk membeli produk atau jasa yang ditawarkan.</w:t>
      </w:r>
    </w:p>
    <w:p w:rsidR="00CF5E43" w:rsidRDefault="00CF5E43" w:rsidP="00CF5E43">
      <w:pPr>
        <w:pStyle w:val="Default"/>
        <w:spacing w:line="480" w:lineRule="auto"/>
        <w:ind w:firstLine="720"/>
        <w:jc w:val="both"/>
        <w:rPr>
          <w:rFonts w:asciiTheme="majorBidi" w:hAnsiTheme="majorBidi" w:cstheme="majorBidi"/>
        </w:rPr>
      </w:pPr>
      <w:r>
        <w:rPr>
          <w:rFonts w:asciiTheme="majorBidi" w:hAnsiTheme="majorBidi" w:cstheme="majorBidi"/>
        </w:rPr>
        <w:t xml:space="preserve">Kotler dan Armstrong </w:t>
      </w:r>
      <w:r w:rsidRPr="00A64042">
        <w:rPr>
          <w:rFonts w:asciiTheme="majorBidi" w:hAnsiTheme="majorBidi" w:cstheme="majorBidi"/>
        </w:rPr>
        <w:t>(2014:76)</w:t>
      </w:r>
      <w:r>
        <w:rPr>
          <w:rFonts w:asciiTheme="majorBidi" w:hAnsiTheme="majorBidi" w:cstheme="majorBidi"/>
        </w:rPr>
        <w:t xml:space="preserve"> </w:t>
      </w:r>
      <w:r>
        <w:t>yang dikutip oleh</w:t>
      </w:r>
      <w:r>
        <w:rPr>
          <w:rFonts w:asciiTheme="majorBidi" w:hAnsiTheme="majorBidi" w:cstheme="majorBidi"/>
        </w:rPr>
        <w:t xml:space="preserve"> Azhari dkk, (2014), </w:t>
      </w:r>
      <w:r w:rsidRPr="00A64042">
        <w:rPr>
          <w:rFonts w:asciiTheme="majorBidi" w:hAnsiTheme="majorBidi" w:cstheme="majorBidi"/>
        </w:rPr>
        <w:t>mendefinisikan baura</w:t>
      </w:r>
      <w:r>
        <w:rPr>
          <w:rFonts w:asciiTheme="majorBidi" w:hAnsiTheme="majorBidi" w:cstheme="majorBidi"/>
        </w:rPr>
        <w:t>n pemasaran sebagai berikut:</w:t>
      </w:r>
    </w:p>
    <w:p w:rsidR="00CF5E43" w:rsidRPr="00A64042" w:rsidRDefault="00CF5E43" w:rsidP="00CF5E43">
      <w:pPr>
        <w:pStyle w:val="Default"/>
        <w:spacing w:after="240"/>
        <w:ind w:left="709" w:firstLine="11"/>
        <w:jc w:val="both"/>
        <w:rPr>
          <w:rFonts w:asciiTheme="majorBidi" w:hAnsiTheme="majorBidi" w:cstheme="majorBidi"/>
          <w:i/>
          <w:iCs/>
        </w:rPr>
      </w:pPr>
      <w:r w:rsidRPr="00A64042">
        <w:rPr>
          <w:rFonts w:asciiTheme="majorBidi" w:hAnsiTheme="majorBidi" w:cstheme="majorBidi"/>
        </w:rPr>
        <w:t xml:space="preserve"> </w:t>
      </w:r>
      <w:r>
        <w:rPr>
          <w:rFonts w:asciiTheme="majorBidi" w:hAnsiTheme="majorBidi" w:cstheme="majorBidi"/>
        </w:rPr>
        <w:t>“</w:t>
      </w:r>
      <w:r w:rsidRPr="00A64042">
        <w:rPr>
          <w:rFonts w:asciiTheme="majorBidi" w:hAnsiTheme="majorBidi" w:cstheme="majorBidi"/>
          <w:i/>
          <w:iCs/>
        </w:rPr>
        <w:t>Marketing mix is the set of tactical marketing tools that the firm blends to produce the respo</w:t>
      </w:r>
      <w:r>
        <w:rPr>
          <w:rFonts w:asciiTheme="majorBidi" w:hAnsiTheme="majorBidi" w:cstheme="majorBidi"/>
          <w:i/>
          <w:iCs/>
        </w:rPr>
        <w:t>nse it wants in the target market”</w:t>
      </w:r>
      <w:r w:rsidRPr="00A64042">
        <w:rPr>
          <w:rFonts w:asciiTheme="majorBidi" w:hAnsiTheme="majorBidi" w:cstheme="majorBidi"/>
          <w:i/>
          <w:iCs/>
        </w:rPr>
        <w:t>.</w:t>
      </w:r>
    </w:p>
    <w:p w:rsidR="00CF5E43" w:rsidRDefault="00CF5E43" w:rsidP="00CF5E43">
      <w:pPr>
        <w:pStyle w:val="Default"/>
        <w:spacing w:line="480" w:lineRule="auto"/>
        <w:ind w:firstLine="720"/>
        <w:jc w:val="both"/>
        <w:rPr>
          <w:rFonts w:asciiTheme="majorBidi" w:hAnsiTheme="majorBidi" w:cstheme="majorBidi"/>
          <w:color w:val="auto"/>
        </w:rPr>
      </w:pPr>
      <w:r w:rsidRPr="00A64042">
        <w:rPr>
          <w:rFonts w:asciiTheme="majorBidi" w:hAnsiTheme="majorBidi" w:cstheme="majorBidi"/>
        </w:rPr>
        <w:t>Defi</w:t>
      </w:r>
      <w:r>
        <w:rPr>
          <w:rFonts w:asciiTheme="majorBidi" w:hAnsiTheme="majorBidi" w:cstheme="majorBidi"/>
        </w:rPr>
        <w:t>nisi tersebut menyatakan bahwa b</w:t>
      </w:r>
      <w:r w:rsidRPr="00A64042">
        <w:rPr>
          <w:rFonts w:asciiTheme="majorBidi" w:hAnsiTheme="majorBidi" w:cstheme="majorBidi"/>
        </w:rPr>
        <w:t xml:space="preserve">auran pemasaran adalah </w:t>
      </w:r>
      <w:r>
        <w:rPr>
          <w:rFonts w:asciiTheme="majorBidi" w:hAnsiTheme="majorBidi" w:cstheme="majorBidi"/>
          <w:color w:val="auto"/>
        </w:rPr>
        <w:t xml:space="preserve">seperangkat </w:t>
      </w:r>
      <w:r w:rsidRPr="00A64042">
        <w:rPr>
          <w:rFonts w:asciiTheme="majorBidi" w:hAnsiTheme="majorBidi" w:cstheme="majorBidi"/>
          <w:color w:val="auto"/>
        </w:rPr>
        <w:t>alat pemasaran taktis diperusahaan memadukan dua menghasilkan respon yang diinginkan dalam pasar sasaran.</w:t>
      </w:r>
    </w:p>
    <w:p w:rsidR="00CF5E43" w:rsidRPr="007D3700" w:rsidRDefault="00CF5E43" w:rsidP="00CF5E43">
      <w:pPr>
        <w:spacing w:after="0" w:line="480" w:lineRule="auto"/>
        <w:ind w:firstLine="720"/>
        <w:jc w:val="both"/>
        <w:rPr>
          <w:rFonts w:asciiTheme="majorBidi" w:eastAsia="Times New Roman" w:hAnsiTheme="majorBidi" w:cstheme="majorBidi"/>
          <w:sz w:val="24"/>
          <w:szCs w:val="24"/>
          <w:lang w:eastAsia="id-ID"/>
        </w:rPr>
      </w:pPr>
      <w:r w:rsidRPr="007D3700">
        <w:rPr>
          <w:rFonts w:asciiTheme="majorBidi" w:hAnsiTheme="majorBidi" w:cstheme="majorBidi"/>
          <w:sz w:val="24"/>
          <w:szCs w:val="24"/>
        </w:rPr>
        <w:t xml:space="preserve">Adapun penjelasan mengenai bauran </w:t>
      </w:r>
      <w:r>
        <w:rPr>
          <w:rFonts w:asciiTheme="majorBidi" w:hAnsiTheme="majorBidi" w:cstheme="majorBidi"/>
          <w:sz w:val="24"/>
          <w:szCs w:val="24"/>
        </w:rPr>
        <w:t xml:space="preserve">pemasaran </w:t>
      </w:r>
      <w:r w:rsidRPr="007D3700">
        <w:rPr>
          <w:rFonts w:asciiTheme="majorBidi" w:hAnsiTheme="majorBidi" w:cstheme="majorBidi"/>
          <w:sz w:val="24"/>
          <w:szCs w:val="24"/>
        </w:rPr>
        <w:t xml:space="preserve">7P menurut </w:t>
      </w:r>
      <w:r w:rsidRPr="007D3700">
        <w:rPr>
          <w:rFonts w:asciiTheme="majorBidi" w:eastAsia="Times New Roman" w:hAnsiTheme="majorBidi" w:cstheme="majorBidi"/>
          <w:sz w:val="24"/>
          <w:szCs w:val="24"/>
          <w:lang w:eastAsia="id-ID"/>
        </w:rPr>
        <w:t>Kotler dan A</w:t>
      </w:r>
      <w:r>
        <w:rPr>
          <w:rFonts w:asciiTheme="majorBidi" w:eastAsia="Times New Roman" w:hAnsiTheme="majorBidi" w:cstheme="majorBidi"/>
          <w:sz w:val="24"/>
          <w:szCs w:val="24"/>
          <w:lang w:eastAsia="id-ID"/>
        </w:rPr>
        <w:t>r</w:t>
      </w:r>
      <w:r w:rsidRPr="007D3700">
        <w:rPr>
          <w:rFonts w:asciiTheme="majorBidi" w:eastAsia="Times New Roman" w:hAnsiTheme="majorBidi" w:cstheme="majorBidi"/>
          <w:sz w:val="24"/>
          <w:szCs w:val="24"/>
          <w:lang w:eastAsia="id-ID"/>
        </w:rPr>
        <w:t>mstrong</w:t>
      </w:r>
      <w:r>
        <w:rPr>
          <w:rFonts w:asciiTheme="majorBidi" w:eastAsia="Times New Roman" w:hAnsiTheme="majorBidi" w:cstheme="majorBidi"/>
          <w:sz w:val="24"/>
          <w:szCs w:val="24"/>
          <w:lang w:eastAsia="id-ID"/>
        </w:rPr>
        <w:t xml:space="preserve"> </w:t>
      </w:r>
      <w:r w:rsidRPr="007D3700">
        <w:rPr>
          <w:rFonts w:asciiTheme="majorBidi" w:eastAsia="Times New Roman" w:hAnsiTheme="majorBidi" w:cstheme="majorBidi"/>
          <w:sz w:val="24"/>
          <w:szCs w:val="24"/>
          <w:lang w:eastAsia="id-ID"/>
        </w:rPr>
        <w:t>(2012:62)</w:t>
      </w:r>
      <w:r>
        <w:rPr>
          <w:rFonts w:asciiTheme="majorBidi" w:eastAsia="Times New Roman" w:hAnsiTheme="majorBidi" w:cstheme="majorBidi"/>
          <w:sz w:val="24"/>
          <w:szCs w:val="24"/>
          <w:lang w:eastAsia="id-ID"/>
        </w:rPr>
        <w:t xml:space="preserve"> </w:t>
      </w:r>
      <w:r w:rsidRPr="00A254B6">
        <w:rPr>
          <w:rFonts w:asciiTheme="majorBidi" w:hAnsiTheme="majorBidi" w:cstheme="majorBidi"/>
          <w:sz w:val="24"/>
          <w:szCs w:val="24"/>
        </w:rPr>
        <w:t>yang dikutip oleh</w:t>
      </w:r>
      <w:r>
        <w:rPr>
          <w:rFonts w:asciiTheme="majorBidi" w:hAnsiTheme="majorBidi" w:cstheme="majorBidi"/>
          <w:sz w:val="24"/>
          <w:szCs w:val="24"/>
        </w:rPr>
        <w:t xml:space="preserve"> </w:t>
      </w:r>
      <w:r>
        <w:rPr>
          <w:rFonts w:asciiTheme="majorBidi" w:hAnsiTheme="majorBidi" w:cstheme="majorBidi"/>
        </w:rPr>
        <w:t xml:space="preserve">Azhari dkk, (2014), </w:t>
      </w:r>
      <w:r w:rsidRPr="007D3700">
        <w:rPr>
          <w:rFonts w:asciiTheme="majorBidi" w:hAnsiTheme="majorBidi" w:cstheme="majorBidi"/>
          <w:sz w:val="24"/>
          <w:szCs w:val="24"/>
        </w:rPr>
        <w:t>yaitu:</w:t>
      </w:r>
    </w:p>
    <w:p w:rsidR="00CF5E43" w:rsidRPr="00053DAB" w:rsidRDefault="00CF5E43" w:rsidP="00CF5E43">
      <w:pPr>
        <w:pStyle w:val="ListParagraph"/>
        <w:numPr>
          <w:ilvl w:val="0"/>
          <w:numId w:val="10"/>
        </w:numPr>
        <w:spacing w:after="0" w:line="480" w:lineRule="auto"/>
        <w:jc w:val="both"/>
        <w:rPr>
          <w:rFonts w:asciiTheme="majorBidi" w:eastAsia="Times New Roman" w:hAnsiTheme="majorBidi" w:cstheme="majorBidi"/>
          <w:sz w:val="24"/>
          <w:szCs w:val="24"/>
          <w:lang w:eastAsia="id-ID"/>
        </w:rPr>
      </w:pPr>
      <w:r w:rsidRPr="00053DAB">
        <w:rPr>
          <w:rFonts w:asciiTheme="majorBidi" w:eastAsia="Times New Roman" w:hAnsiTheme="majorBidi" w:cstheme="majorBidi"/>
          <w:sz w:val="24"/>
          <w:szCs w:val="24"/>
          <w:lang w:eastAsia="id-ID"/>
        </w:rPr>
        <w:t xml:space="preserve">Produk </w:t>
      </w:r>
      <w:r>
        <w:rPr>
          <w:rFonts w:asciiTheme="majorBidi" w:eastAsia="Times New Roman" w:hAnsiTheme="majorBidi" w:cstheme="majorBidi"/>
          <w:i/>
          <w:iCs/>
          <w:sz w:val="24"/>
          <w:szCs w:val="24"/>
          <w:lang w:eastAsia="id-ID"/>
        </w:rPr>
        <w:t>(P</w:t>
      </w:r>
      <w:r w:rsidRPr="00053DAB">
        <w:rPr>
          <w:rFonts w:asciiTheme="majorBidi" w:eastAsia="Times New Roman" w:hAnsiTheme="majorBidi" w:cstheme="majorBidi"/>
          <w:i/>
          <w:iCs/>
          <w:sz w:val="24"/>
          <w:szCs w:val="24"/>
          <w:lang w:eastAsia="id-ID"/>
        </w:rPr>
        <w:t>roduct)</w:t>
      </w:r>
    </w:p>
    <w:p w:rsidR="00CF5E43" w:rsidRDefault="00CF5E43" w:rsidP="00CF5E43">
      <w:pPr>
        <w:pStyle w:val="ListParagraph"/>
        <w:autoSpaceDE w:val="0"/>
        <w:autoSpaceDN w:val="0"/>
        <w:adjustRightInd w:val="0"/>
        <w:spacing w:after="0" w:line="480" w:lineRule="auto"/>
        <w:jc w:val="both"/>
        <w:rPr>
          <w:rFonts w:asciiTheme="majorBidi" w:hAnsiTheme="majorBidi" w:cstheme="majorBidi"/>
          <w:sz w:val="24"/>
          <w:szCs w:val="24"/>
        </w:rPr>
      </w:pPr>
      <w:r w:rsidRPr="00053DAB">
        <w:rPr>
          <w:rFonts w:asciiTheme="majorBidi" w:hAnsiTheme="majorBidi" w:cstheme="majorBidi"/>
          <w:sz w:val="24"/>
          <w:szCs w:val="24"/>
        </w:rPr>
        <w:t>Produk adalah segala sesuatu yang dapat ditawarkan ke pasar untuk mendaptkan perhatian , dibeli, digunakan atau dikonsumsi yang dapat memuaskan keinginan dan kebutuhan. Produk meliputi objek secara fisik, jasa, orang, tempat, organisasi, dan ide. Produk-produk yang dipasarkan meliputi barang fisik, jasa, pengalaman, acara-acara, orang, tempat, properti, organisasi, informasi, dan gagasan.</w:t>
      </w:r>
    </w:p>
    <w:p w:rsidR="00CF5E43" w:rsidRPr="00053DAB" w:rsidRDefault="00CF5E43" w:rsidP="00CF5E43">
      <w:pPr>
        <w:pStyle w:val="ListParagraph"/>
        <w:numPr>
          <w:ilvl w:val="0"/>
          <w:numId w:val="10"/>
        </w:numPr>
        <w:autoSpaceDE w:val="0"/>
        <w:autoSpaceDN w:val="0"/>
        <w:adjustRightInd w:val="0"/>
        <w:spacing w:after="0" w:line="480" w:lineRule="auto"/>
        <w:jc w:val="both"/>
        <w:rPr>
          <w:rFonts w:asciiTheme="majorBidi" w:hAnsiTheme="majorBidi" w:cstheme="majorBidi"/>
          <w:sz w:val="24"/>
          <w:szCs w:val="24"/>
        </w:rPr>
      </w:pPr>
      <w:r w:rsidRPr="00053DAB">
        <w:rPr>
          <w:rFonts w:asciiTheme="majorBidi" w:hAnsiTheme="majorBidi" w:cstheme="majorBidi"/>
          <w:sz w:val="24"/>
          <w:szCs w:val="24"/>
        </w:rPr>
        <w:t>Harga (</w:t>
      </w:r>
      <w:r w:rsidRPr="00053DAB">
        <w:rPr>
          <w:rFonts w:asciiTheme="majorBidi" w:hAnsiTheme="majorBidi" w:cstheme="majorBidi"/>
          <w:i/>
          <w:iCs/>
          <w:sz w:val="24"/>
          <w:szCs w:val="24"/>
        </w:rPr>
        <w:t>Price</w:t>
      </w:r>
      <w:r w:rsidRPr="00053DAB">
        <w:rPr>
          <w:rFonts w:asciiTheme="majorBidi" w:hAnsiTheme="majorBidi" w:cstheme="majorBidi"/>
          <w:sz w:val="24"/>
          <w:szCs w:val="24"/>
        </w:rPr>
        <w:t>)</w:t>
      </w:r>
    </w:p>
    <w:p w:rsidR="00CF5E43" w:rsidRDefault="00CF5E43" w:rsidP="00CF5E43">
      <w:pPr>
        <w:autoSpaceDE w:val="0"/>
        <w:autoSpaceDN w:val="0"/>
        <w:adjustRightInd w:val="0"/>
        <w:spacing w:after="0" w:line="480" w:lineRule="auto"/>
        <w:ind w:left="709"/>
        <w:jc w:val="both"/>
        <w:rPr>
          <w:rFonts w:asciiTheme="majorBidi" w:hAnsiTheme="majorBidi" w:cstheme="majorBidi"/>
          <w:sz w:val="24"/>
          <w:szCs w:val="24"/>
        </w:rPr>
      </w:pPr>
      <w:r w:rsidRPr="00053DAB">
        <w:rPr>
          <w:rFonts w:asciiTheme="majorBidi" w:hAnsiTheme="majorBidi" w:cstheme="majorBidi"/>
          <w:sz w:val="24"/>
          <w:szCs w:val="24"/>
        </w:rPr>
        <w:t xml:space="preserve">Harga adalah sejumlah uang yang dibebankan atas suatu produk atau jasa, atau jumlah dari nilai yang ditukar konsumen atas manfaat-manfaat karena memiliki atau menggunakan produk atau jasa tersebut. Harga yang ditawarkan kepada konsumen harus sesuai dengan pandangan konsumen </w:t>
      </w:r>
      <w:r w:rsidRPr="00053DAB">
        <w:rPr>
          <w:rFonts w:asciiTheme="majorBidi" w:hAnsiTheme="majorBidi" w:cstheme="majorBidi"/>
          <w:sz w:val="24"/>
          <w:szCs w:val="24"/>
        </w:rPr>
        <w:lastRenderedPageBreak/>
        <w:t>atas nilai dan manfaat yang diperoleh dari pro</w:t>
      </w:r>
      <w:r>
        <w:rPr>
          <w:rFonts w:asciiTheme="majorBidi" w:hAnsiTheme="majorBidi" w:cstheme="majorBidi"/>
          <w:sz w:val="24"/>
          <w:szCs w:val="24"/>
        </w:rPr>
        <w:t>d</w:t>
      </w:r>
      <w:r w:rsidRPr="00053DAB">
        <w:rPr>
          <w:rFonts w:asciiTheme="majorBidi" w:hAnsiTheme="majorBidi" w:cstheme="majorBidi"/>
          <w:sz w:val="24"/>
          <w:szCs w:val="24"/>
        </w:rPr>
        <w:t>uk tersebut. Harga mempunya</w:t>
      </w:r>
      <w:r>
        <w:rPr>
          <w:rFonts w:asciiTheme="majorBidi" w:hAnsiTheme="majorBidi" w:cstheme="majorBidi"/>
          <w:sz w:val="24"/>
          <w:szCs w:val="24"/>
        </w:rPr>
        <w:t>i</w:t>
      </w:r>
      <w:r w:rsidRPr="00053DAB">
        <w:rPr>
          <w:rFonts w:asciiTheme="majorBidi" w:hAnsiTheme="majorBidi" w:cstheme="majorBidi"/>
          <w:sz w:val="24"/>
          <w:szCs w:val="24"/>
        </w:rPr>
        <w:t xml:space="preserve"> peranan penting bagi perusahaan, karena harga mempunya</w:t>
      </w:r>
      <w:r>
        <w:rPr>
          <w:rFonts w:asciiTheme="majorBidi" w:hAnsiTheme="majorBidi" w:cstheme="majorBidi"/>
          <w:sz w:val="24"/>
          <w:szCs w:val="24"/>
        </w:rPr>
        <w:t>i</w:t>
      </w:r>
      <w:r w:rsidRPr="00053DAB">
        <w:rPr>
          <w:rFonts w:asciiTheme="majorBidi" w:hAnsiTheme="majorBidi" w:cstheme="majorBidi"/>
          <w:sz w:val="24"/>
          <w:szCs w:val="24"/>
        </w:rPr>
        <w:t xml:space="preserve"> pengaruh terhadap kemampuan perusahaan dalam bersaing dengan perusahaan lainnya.</w:t>
      </w:r>
    </w:p>
    <w:p w:rsidR="00CF5E43" w:rsidRPr="00C53CAE" w:rsidRDefault="00CF5E43" w:rsidP="00CF5E43">
      <w:pPr>
        <w:pStyle w:val="ListParagraph"/>
        <w:numPr>
          <w:ilvl w:val="0"/>
          <w:numId w:val="10"/>
        </w:numPr>
        <w:autoSpaceDE w:val="0"/>
        <w:autoSpaceDN w:val="0"/>
        <w:adjustRightInd w:val="0"/>
        <w:spacing w:after="0" w:line="480" w:lineRule="auto"/>
        <w:jc w:val="both"/>
        <w:rPr>
          <w:rFonts w:asciiTheme="majorBidi" w:hAnsiTheme="majorBidi" w:cstheme="majorBidi"/>
          <w:sz w:val="24"/>
          <w:szCs w:val="24"/>
        </w:rPr>
      </w:pPr>
      <w:r w:rsidRPr="00C53CAE">
        <w:rPr>
          <w:rFonts w:asciiTheme="majorBidi" w:hAnsiTheme="majorBidi" w:cstheme="majorBidi"/>
          <w:sz w:val="24"/>
          <w:szCs w:val="24"/>
        </w:rPr>
        <w:t>Tempat (</w:t>
      </w:r>
      <w:r w:rsidRPr="00C53CAE">
        <w:rPr>
          <w:rFonts w:asciiTheme="majorBidi" w:hAnsiTheme="majorBidi" w:cstheme="majorBidi"/>
          <w:i/>
          <w:iCs/>
          <w:sz w:val="24"/>
          <w:szCs w:val="24"/>
        </w:rPr>
        <w:t>Place</w:t>
      </w:r>
      <w:r w:rsidRPr="00C53CAE">
        <w:rPr>
          <w:rFonts w:asciiTheme="majorBidi" w:hAnsiTheme="majorBidi" w:cstheme="majorBidi"/>
          <w:sz w:val="24"/>
          <w:szCs w:val="24"/>
        </w:rPr>
        <w:t>)</w:t>
      </w:r>
    </w:p>
    <w:p w:rsidR="00CF5E43" w:rsidRDefault="00CF5E43" w:rsidP="00CF5E43">
      <w:pPr>
        <w:pStyle w:val="ListParagraph"/>
        <w:autoSpaceDE w:val="0"/>
        <w:autoSpaceDN w:val="0"/>
        <w:adjustRightInd w:val="0"/>
        <w:spacing w:after="0" w:line="480" w:lineRule="auto"/>
        <w:jc w:val="both"/>
        <w:rPr>
          <w:rFonts w:asciiTheme="majorBidi" w:hAnsiTheme="majorBidi" w:cstheme="majorBidi"/>
          <w:sz w:val="24"/>
          <w:szCs w:val="24"/>
        </w:rPr>
      </w:pPr>
      <w:r>
        <w:rPr>
          <w:rFonts w:asciiTheme="majorBidi" w:hAnsiTheme="majorBidi" w:cstheme="majorBidi"/>
          <w:sz w:val="24"/>
          <w:szCs w:val="24"/>
        </w:rPr>
        <w:t>Tempat sebagai s</w:t>
      </w:r>
      <w:r w:rsidRPr="00053DAB">
        <w:rPr>
          <w:rFonts w:asciiTheme="majorBidi" w:hAnsiTheme="majorBidi" w:cstheme="majorBidi"/>
          <w:sz w:val="24"/>
          <w:szCs w:val="24"/>
        </w:rPr>
        <w:t>aluran distribusi merupakan seperangkat organisasi yang saling bergantung satu sama lain, yang dilibatkan dalam proses penyediaan suatu produk atau jasa, untuk digunakan atau dikonsumsi oleh konsumen atau pengguna bisnis. Lokasi perusahaan yang strategis merupakan kunci dari kemampuan perusahaan untuk menarik konsumen.</w:t>
      </w:r>
    </w:p>
    <w:p w:rsidR="00CF5E43" w:rsidRPr="00C53CAE" w:rsidRDefault="00CF5E43" w:rsidP="00CF5E43">
      <w:pPr>
        <w:pStyle w:val="ListParagraph"/>
        <w:numPr>
          <w:ilvl w:val="0"/>
          <w:numId w:val="10"/>
        </w:numPr>
        <w:autoSpaceDE w:val="0"/>
        <w:autoSpaceDN w:val="0"/>
        <w:adjustRightInd w:val="0"/>
        <w:spacing w:after="0" w:line="480" w:lineRule="auto"/>
        <w:jc w:val="both"/>
        <w:rPr>
          <w:rFonts w:asciiTheme="majorBidi" w:hAnsiTheme="majorBidi" w:cstheme="majorBidi"/>
          <w:sz w:val="24"/>
          <w:szCs w:val="24"/>
        </w:rPr>
      </w:pPr>
      <w:r w:rsidRPr="00C53CAE">
        <w:rPr>
          <w:rFonts w:asciiTheme="majorBidi" w:hAnsiTheme="majorBidi" w:cstheme="majorBidi"/>
          <w:sz w:val="24"/>
          <w:szCs w:val="24"/>
        </w:rPr>
        <w:t>Promosi (</w:t>
      </w:r>
      <w:r w:rsidRPr="00C53CAE">
        <w:rPr>
          <w:rFonts w:asciiTheme="majorBidi" w:hAnsiTheme="majorBidi" w:cstheme="majorBidi"/>
          <w:i/>
          <w:iCs/>
          <w:sz w:val="24"/>
          <w:szCs w:val="24"/>
        </w:rPr>
        <w:t>Promotion</w:t>
      </w:r>
      <w:r w:rsidRPr="00C53CAE">
        <w:rPr>
          <w:rFonts w:asciiTheme="majorBidi" w:hAnsiTheme="majorBidi" w:cstheme="majorBidi"/>
          <w:sz w:val="24"/>
          <w:szCs w:val="24"/>
        </w:rPr>
        <w:t>)</w:t>
      </w:r>
    </w:p>
    <w:p w:rsidR="00CF5E43" w:rsidRPr="00053DAB" w:rsidRDefault="00CF5E43" w:rsidP="00CF5E43">
      <w:pPr>
        <w:pStyle w:val="ListParagraph"/>
        <w:autoSpaceDE w:val="0"/>
        <w:autoSpaceDN w:val="0"/>
        <w:adjustRightInd w:val="0"/>
        <w:spacing w:after="0" w:line="480" w:lineRule="auto"/>
        <w:jc w:val="both"/>
        <w:rPr>
          <w:rFonts w:asciiTheme="majorBidi" w:hAnsiTheme="majorBidi" w:cstheme="majorBidi"/>
          <w:sz w:val="24"/>
          <w:szCs w:val="24"/>
        </w:rPr>
      </w:pPr>
      <w:r w:rsidRPr="00053DAB">
        <w:rPr>
          <w:rFonts w:asciiTheme="majorBidi" w:hAnsiTheme="majorBidi" w:cstheme="majorBidi"/>
          <w:sz w:val="24"/>
          <w:szCs w:val="24"/>
        </w:rPr>
        <w:t xml:space="preserve">Promosi merupakan aktivitas yang dilakukan oleh perusahaan untuk menyampaikan informasi yang bersifat memberitahukan, membujuk, dan mengingatkan akan suatu produk dan layanan yang dihasilkan oleh perusahaan tersebut kepada pasar sasaran yang dituju. </w:t>
      </w:r>
    </w:p>
    <w:p w:rsidR="00CF5E43" w:rsidRPr="00C53CAE" w:rsidRDefault="00CF5E43" w:rsidP="00CF5E43">
      <w:pPr>
        <w:pStyle w:val="ListParagraph"/>
        <w:numPr>
          <w:ilvl w:val="0"/>
          <w:numId w:val="10"/>
        </w:numPr>
        <w:spacing w:after="0" w:line="480" w:lineRule="auto"/>
        <w:jc w:val="both"/>
        <w:rPr>
          <w:rFonts w:asciiTheme="majorBidi" w:eastAsia="Times New Roman" w:hAnsiTheme="majorBidi" w:cstheme="majorBidi"/>
          <w:sz w:val="24"/>
          <w:szCs w:val="24"/>
          <w:lang w:eastAsia="id-ID"/>
        </w:rPr>
      </w:pPr>
      <w:r w:rsidRPr="00C53CAE">
        <w:rPr>
          <w:rFonts w:asciiTheme="majorBidi" w:eastAsia="Times New Roman" w:hAnsiTheme="majorBidi" w:cstheme="majorBidi"/>
          <w:sz w:val="24"/>
          <w:szCs w:val="24"/>
          <w:lang w:eastAsia="id-ID"/>
        </w:rPr>
        <w:t xml:space="preserve">Sarana Fisik </w:t>
      </w:r>
      <w:r w:rsidRPr="00C53CAE">
        <w:rPr>
          <w:rFonts w:asciiTheme="majorBidi" w:eastAsia="Times New Roman" w:hAnsiTheme="majorBidi" w:cstheme="majorBidi"/>
          <w:i/>
          <w:iCs/>
          <w:sz w:val="24"/>
          <w:szCs w:val="24"/>
          <w:lang w:eastAsia="id-ID"/>
        </w:rPr>
        <w:t>(Physical Evidence)</w:t>
      </w:r>
    </w:p>
    <w:p w:rsidR="00CF5E43" w:rsidRPr="007D3700" w:rsidRDefault="00CF5E43" w:rsidP="00CF5E43">
      <w:pPr>
        <w:spacing w:after="0" w:line="480" w:lineRule="auto"/>
        <w:ind w:left="709" w:firstLine="11"/>
        <w:jc w:val="both"/>
        <w:rPr>
          <w:rFonts w:asciiTheme="majorBidi" w:eastAsia="Times New Roman" w:hAnsiTheme="majorBidi" w:cstheme="majorBidi"/>
          <w:sz w:val="24"/>
          <w:szCs w:val="24"/>
          <w:lang w:eastAsia="id-ID"/>
        </w:rPr>
      </w:pPr>
      <w:r w:rsidRPr="007D3700">
        <w:rPr>
          <w:rFonts w:asciiTheme="majorBidi" w:eastAsia="Times New Roman" w:hAnsiTheme="majorBidi" w:cstheme="majorBidi"/>
          <w:sz w:val="24"/>
          <w:szCs w:val="24"/>
          <w:lang w:eastAsia="id-ID"/>
        </w:rPr>
        <w:t>Sarana fisik merupakan hal nyata yang turut mempengaruhi ke</w:t>
      </w:r>
      <w:r>
        <w:rPr>
          <w:rFonts w:asciiTheme="majorBidi" w:eastAsia="Times New Roman" w:hAnsiTheme="majorBidi" w:cstheme="majorBidi"/>
          <w:sz w:val="24"/>
          <w:szCs w:val="24"/>
          <w:lang w:eastAsia="id-ID"/>
        </w:rPr>
        <w:t xml:space="preserve">putusan </w:t>
      </w:r>
      <w:r w:rsidRPr="007D3700">
        <w:rPr>
          <w:rFonts w:asciiTheme="majorBidi" w:eastAsia="Times New Roman" w:hAnsiTheme="majorBidi" w:cstheme="majorBidi"/>
          <w:sz w:val="24"/>
          <w:szCs w:val="24"/>
          <w:lang w:eastAsia="id-ID"/>
        </w:rPr>
        <w:t>konsumen untuk membeli dan menggunakan produk atau jasa yang ditawarkan. Unsur yang termasuk dalam sarana fisik antara lain lingkungan atau bangunan fisik, peralatan, perlengkapan, logo, warna dan barang-barang lainnya.</w:t>
      </w:r>
    </w:p>
    <w:p w:rsidR="00CF5E43" w:rsidRPr="00C53CAE" w:rsidRDefault="00CF5E43" w:rsidP="00CF5E43">
      <w:pPr>
        <w:pStyle w:val="ListParagraph"/>
        <w:numPr>
          <w:ilvl w:val="0"/>
          <w:numId w:val="10"/>
        </w:numPr>
        <w:spacing w:after="0" w:line="480" w:lineRule="auto"/>
        <w:jc w:val="both"/>
        <w:rPr>
          <w:rFonts w:asciiTheme="majorBidi" w:eastAsia="Times New Roman" w:hAnsiTheme="majorBidi" w:cstheme="majorBidi"/>
          <w:sz w:val="24"/>
          <w:szCs w:val="24"/>
          <w:lang w:eastAsia="id-ID"/>
        </w:rPr>
      </w:pPr>
      <w:r w:rsidRPr="00C53CAE">
        <w:rPr>
          <w:rFonts w:asciiTheme="majorBidi" w:eastAsia="Times New Roman" w:hAnsiTheme="majorBidi" w:cstheme="majorBidi"/>
          <w:sz w:val="24"/>
          <w:szCs w:val="24"/>
          <w:lang w:eastAsia="id-ID"/>
        </w:rPr>
        <w:t xml:space="preserve">Orang </w:t>
      </w:r>
      <w:r w:rsidRPr="00C53CAE">
        <w:rPr>
          <w:rFonts w:asciiTheme="majorBidi" w:eastAsia="Times New Roman" w:hAnsiTheme="majorBidi" w:cstheme="majorBidi"/>
          <w:i/>
          <w:iCs/>
          <w:sz w:val="24"/>
          <w:szCs w:val="24"/>
          <w:lang w:eastAsia="id-ID"/>
        </w:rPr>
        <w:t>(People)</w:t>
      </w:r>
    </w:p>
    <w:p w:rsidR="00CF5E43" w:rsidRPr="007D3700" w:rsidRDefault="00CF5E43" w:rsidP="00CF5E43">
      <w:pPr>
        <w:spacing w:after="0" w:line="480" w:lineRule="auto"/>
        <w:ind w:left="709"/>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Orang </w:t>
      </w:r>
      <w:r w:rsidRPr="007D3700">
        <w:rPr>
          <w:rFonts w:asciiTheme="majorBidi" w:eastAsia="Times New Roman" w:hAnsiTheme="majorBidi" w:cstheme="majorBidi"/>
          <w:sz w:val="24"/>
          <w:szCs w:val="24"/>
          <w:lang w:eastAsia="id-ID"/>
        </w:rPr>
        <w:t xml:space="preserve">adalah semua pelaku yang memainkan peranan penting dalam penyajian jasa sehingga dapat mempengaruhi persepsi pembeli. Elemen </w:t>
      </w:r>
      <w:r w:rsidRPr="007D3700">
        <w:rPr>
          <w:rFonts w:asciiTheme="majorBidi" w:eastAsia="Times New Roman" w:hAnsiTheme="majorBidi" w:cstheme="majorBidi"/>
          <w:sz w:val="24"/>
          <w:szCs w:val="24"/>
          <w:lang w:eastAsia="id-ID"/>
        </w:rPr>
        <w:lastRenderedPageBreak/>
        <w:t>dari orang adalah pegawai perusahaan, konsumen, dan konsumen lain. Semua sikap dan tindakan karyawan, cara berpakaian karyawan dan penampilan karyawan memiliki pengaruh terhadap keberhasilan penyampaian jasa.</w:t>
      </w:r>
    </w:p>
    <w:p w:rsidR="00CF5E43" w:rsidRPr="00C53CAE" w:rsidRDefault="00CF5E43" w:rsidP="00CF5E43">
      <w:pPr>
        <w:pStyle w:val="ListParagraph"/>
        <w:numPr>
          <w:ilvl w:val="0"/>
          <w:numId w:val="10"/>
        </w:numPr>
        <w:spacing w:after="0" w:line="480" w:lineRule="auto"/>
        <w:jc w:val="both"/>
        <w:rPr>
          <w:rFonts w:asciiTheme="majorBidi" w:eastAsia="Times New Roman" w:hAnsiTheme="majorBidi" w:cstheme="majorBidi"/>
          <w:sz w:val="24"/>
          <w:szCs w:val="24"/>
          <w:lang w:eastAsia="id-ID"/>
        </w:rPr>
      </w:pPr>
      <w:r w:rsidRPr="00C53CAE">
        <w:rPr>
          <w:rFonts w:asciiTheme="majorBidi" w:eastAsia="Times New Roman" w:hAnsiTheme="majorBidi" w:cstheme="majorBidi"/>
          <w:sz w:val="24"/>
          <w:szCs w:val="24"/>
          <w:lang w:eastAsia="id-ID"/>
        </w:rPr>
        <w:t>Proses</w:t>
      </w:r>
      <w:r>
        <w:rPr>
          <w:rFonts w:asciiTheme="majorBidi" w:eastAsia="Times New Roman" w:hAnsiTheme="majorBidi" w:cstheme="majorBidi"/>
          <w:sz w:val="24"/>
          <w:szCs w:val="24"/>
          <w:lang w:eastAsia="id-ID"/>
        </w:rPr>
        <w:t xml:space="preserve"> </w:t>
      </w:r>
      <w:r w:rsidRPr="00C53CAE">
        <w:rPr>
          <w:rFonts w:asciiTheme="majorBidi" w:eastAsia="Times New Roman" w:hAnsiTheme="majorBidi" w:cstheme="majorBidi"/>
          <w:i/>
          <w:iCs/>
          <w:sz w:val="24"/>
          <w:szCs w:val="24"/>
          <w:lang w:eastAsia="id-ID"/>
        </w:rPr>
        <w:t>(Process)</w:t>
      </w:r>
    </w:p>
    <w:p w:rsidR="00CF5E43" w:rsidRPr="007D3700" w:rsidRDefault="00CF5E43" w:rsidP="00CF5E43">
      <w:pPr>
        <w:pStyle w:val="ListParagraph"/>
        <w:spacing w:after="0" w:line="480" w:lineRule="auto"/>
        <w:jc w:val="both"/>
        <w:rPr>
          <w:rFonts w:asciiTheme="majorBidi" w:eastAsia="Times New Roman" w:hAnsiTheme="majorBidi" w:cstheme="majorBidi"/>
          <w:sz w:val="24"/>
          <w:szCs w:val="24"/>
          <w:lang w:eastAsia="id-ID"/>
        </w:rPr>
      </w:pPr>
      <w:r w:rsidRPr="00C53CAE">
        <w:rPr>
          <w:rFonts w:asciiTheme="majorBidi" w:eastAsia="Times New Roman" w:hAnsiTheme="majorBidi" w:cstheme="majorBidi"/>
          <w:sz w:val="24"/>
          <w:szCs w:val="24"/>
          <w:lang w:eastAsia="id-ID"/>
        </w:rPr>
        <w:t xml:space="preserve">Proses adalah semua prosedur aktual, mekanisme, dan aliran </w:t>
      </w:r>
      <w:r w:rsidRPr="007D3700">
        <w:rPr>
          <w:rFonts w:asciiTheme="majorBidi" w:eastAsia="Times New Roman" w:hAnsiTheme="majorBidi" w:cstheme="majorBidi"/>
          <w:sz w:val="24"/>
          <w:szCs w:val="24"/>
          <w:lang w:eastAsia="id-ID"/>
        </w:rPr>
        <w:t>aktivitas yang digunakan untuk menyampaikan jasa. Elemen proses ini memiliki arti sesuatu untuk menyampaikan jasa. Proses dalam jasa merupakan faktor utama dalam bauran pemasaran jasa seperti pelanggan jasa akan senang merasakan sistem penyerahan jasa sebagai bagian jasa itu sendiri.</w:t>
      </w:r>
    </w:p>
    <w:p w:rsidR="00CF5E43" w:rsidRDefault="00CF5E43" w:rsidP="00CF5E43">
      <w:pPr>
        <w:spacing w:after="0" w:line="480" w:lineRule="auto"/>
        <w:ind w:firstLine="720"/>
        <w:jc w:val="both"/>
        <w:rPr>
          <w:rFonts w:asciiTheme="majorBidi" w:eastAsia="Times New Roman" w:hAnsiTheme="majorBidi" w:cstheme="majorBidi"/>
          <w:sz w:val="24"/>
          <w:szCs w:val="24"/>
          <w:lang w:eastAsia="id-ID"/>
        </w:rPr>
      </w:pPr>
      <w:r w:rsidRPr="007D3700">
        <w:rPr>
          <w:rFonts w:asciiTheme="majorBidi" w:eastAsia="Times New Roman" w:hAnsiTheme="majorBidi" w:cstheme="majorBidi"/>
          <w:sz w:val="24"/>
          <w:szCs w:val="24"/>
          <w:lang w:eastAsia="id-ID"/>
        </w:rPr>
        <w:t>Berdasarkan penjelasan tersebut mengenai bauran pemasaran, maka dapat disimpulkan bahwa bauran pemasaran memiliki elemen-elemen yang sangat berpengaruh dalam penjualan karena elemen tersebut dapat mempengaruhi minat konsumen dalam melakukan keputusan pemb</w:t>
      </w:r>
      <w:r>
        <w:rPr>
          <w:rFonts w:asciiTheme="majorBidi" w:eastAsia="Times New Roman" w:hAnsiTheme="majorBidi" w:cstheme="majorBidi"/>
          <w:sz w:val="24"/>
          <w:szCs w:val="24"/>
          <w:lang w:eastAsia="id-ID"/>
        </w:rPr>
        <w:t>elian.</w:t>
      </w:r>
    </w:p>
    <w:p w:rsidR="00CF5E43" w:rsidRPr="00924BC8" w:rsidRDefault="00CF5E43" w:rsidP="00CF5E43">
      <w:pPr>
        <w:spacing w:after="0" w:line="480" w:lineRule="auto"/>
        <w:ind w:firstLine="720"/>
        <w:jc w:val="both"/>
        <w:rPr>
          <w:rFonts w:asciiTheme="majorBidi" w:eastAsia="Times New Roman" w:hAnsiTheme="majorBidi" w:cstheme="majorBidi"/>
          <w:sz w:val="24"/>
          <w:szCs w:val="24"/>
          <w:lang w:eastAsia="id-ID"/>
        </w:rPr>
      </w:pPr>
    </w:p>
    <w:p w:rsidR="00CF5E43" w:rsidRDefault="00CF5E43" w:rsidP="00CF5E43">
      <w:pPr>
        <w:autoSpaceDE w:val="0"/>
        <w:autoSpaceDN w:val="0"/>
        <w:adjustRightInd w:val="0"/>
        <w:spacing w:after="0" w:line="480" w:lineRule="auto"/>
        <w:jc w:val="both"/>
        <w:rPr>
          <w:rFonts w:asciiTheme="majorBidi" w:eastAsia="Times New Roman" w:hAnsiTheme="majorBidi" w:cstheme="majorBidi"/>
          <w:sz w:val="24"/>
          <w:szCs w:val="24"/>
          <w:lang w:eastAsia="id-ID"/>
        </w:rPr>
      </w:pPr>
      <w:r>
        <w:rPr>
          <w:rFonts w:asciiTheme="majorBidi" w:hAnsiTheme="majorBidi" w:cstheme="majorBidi"/>
          <w:b/>
          <w:bCs/>
          <w:sz w:val="24"/>
          <w:szCs w:val="24"/>
        </w:rPr>
        <w:t>2.1.4</w:t>
      </w:r>
      <w:r w:rsidRPr="006F4654">
        <w:rPr>
          <w:rFonts w:asciiTheme="majorBidi" w:hAnsiTheme="majorBidi" w:cstheme="majorBidi"/>
          <w:b/>
          <w:bCs/>
          <w:sz w:val="24"/>
          <w:szCs w:val="24"/>
        </w:rPr>
        <w:tab/>
        <w:t>Ruang Lingkup Eceran (</w:t>
      </w:r>
      <w:r w:rsidRPr="006F4654">
        <w:rPr>
          <w:rFonts w:asciiTheme="majorBidi" w:hAnsiTheme="majorBidi" w:cstheme="majorBidi"/>
          <w:b/>
          <w:bCs/>
          <w:i/>
          <w:iCs/>
          <w:sz w:val="24"/>
          <w:szCs w:val="24"/>
        </w:rPr>
        <w:t>Retailing)</w:t>
      </w:r>
    </w:p>
    <w:p w:rsidR="00CF5E43" w:rsidRDefault="00CF5E43" w:rsidP="00CF5E43">
      <w:pPr>
        <w:autoSpaceDE w:val="0"/>
        <w:autoSpaceDN w:val="0"/>
        <w:adjustRightInd w:val="0"/>
        <w:spacing w:after="0" w:line="480" w:lineRule="auto"/>
        <w:jc w:val="both"/>
        <w:rPr>
          <w:rFonts w:asciiTheme="majorBidi" w:hAnsiTheme="majorBidi" w:cstheme="majorBidi"/>
          <w:b/>
          <w:bCs/>
          <w:i/>
          <w:iCs/>
          <w:sz w:val="24"/>
          <w:szCs w:val="24"/>
        </w:rPr>
      </w:pPr>
      <w:r>
        <w:rPr>
          <w:rFonts w:asciiTheme="majorBidi" w:hAnsiTheme="majorBidi" w:cstheme="majorBidi"/>
          <w:b/>
          <w:bCs/>
          <w:sz w:val="24"/>
          <w:szCs w:val="24"/>
        </w:rPr>
        <w:t>2.1.4.1</w:t>
      </w:r>
      <w:r>
        <w:rPr>
          <w:rFonts w:asciiTheme="majorBidi" w:hAnsiTheme="majorBidi" w:cstheme="majorBidi"/>
          <w:b/>
          <w:bCs/>
          <w:sz w:val="24"/>
          <w:szCs w:val="24"/>
        </w:rPr>
        <w:tab/>
      </w:r>
      <w:r w:rsidRPr="006F4654">
        <w:rPr>
          <w:rFonts w:asciiTheme="majorBidi" w:hAnsiTheme="majorBidi" w:cstheme="majorBidi"/>
          <w:b/>
          <w:bCs/>
          <w:sz w:val="24"/>
          <w:szCs w:val="24"/>
        </w:rPr>
        <w:t>Pengertian Eceran (</w:t>
      </w:r>
      <w:r w:rsidRPr="006F4654">
        <w:rPr>
          <w:rFonts w:asciiTheme="majorBidi" w:hAnsiTheme="majorBidi" w:cstheme="majorBidi"/>
          <w:b/>
          <w:bCs/>
          <w:i/>
          <w:iCs/>
          <w:sz w:val="24"/>
          <w:szCs w:val="24"/>
        </w:rPr>
        <w:t>Retailing)</w:t>
      </w:r>
    </w:p>
    <w:p w:rsidR="00CF5E43" w:rsidRDefault="00CF5E43" w:rsidP="00CF5E43">
      <w:pPr>
        <w:spacing w:after="0" w:line="480" w:lineRule="auto"/>
        <w:jc w:val="both"/>
        <w:rPr>
          <w:rFonts w:asciiTheme="majorBidi" w:eastAsia="Times New Roman" w:hAnsiTheme="majorBidi" w:cstheme="majorBidi"/>
          <w:sz w:val="24"/>
          <w:szCs w:val="24"/>
          <w:lang w:eastAsia="id-ID"/>
        </w:rPr>
      </w:pPr>
      <w:r>
        <w:rPr>
          <w:rFonts w:asciiTheme="majorBidi" w:hAnsiTheme="majorBidi" w:cstheme="majorBidi"/>
          <w:b/>
          <w:bCs/>
          <w:i/>
          <w:iCs/>
          <w:sz w:val="24"/>
          <w:szCs w:val="24"/>
        </w:rPr>
        <w:tab/>
      </w:r>
      <w:r w:rsidRPr="00AF5843">
        <w:rPr>
          <w:rFonts w:asciiTheme="majorBidi" w:eastAsia="Times New Roman" w:hAnsiTheme="majorBidi" w:cstheme="majorBidi"/>
          <w:sz w:val="24"/>
          <w:szCs w:val="24"/>
          <w:lang w:eastAsia="id-ID"/>
        </w:rPr>
        <w:t xml:space="preserve">Bisnis ritel </w:t>
      </w:r>
      <w:r w:rsidRPr="00720279">
        <w:rPr>
          <w:rFonts w:asciiTheme="majorBidi" w:eastAsia="Times New Roman" w:hAnsiTheme="majorBidi" w:cstheme="majorBidi"/>
          <w:sz w:val="24"/>
          <w:szCs w:val="24"/>
          <w:lang w:eastAsia="id-ID"/>
        </w:rPr>
        <w:t xml:space="preserve">berkaitan dengan upaya yang dilakukan oleh </w:t>
      </w:r>
      <w:r w:rsidRPr="00720279">
        <w:rPr>
          <w:rFonts w:asciiTheme="majorBidi" w:eastAsia="Times New Roman" w:hAnsiTheme="majorBidi" w:cstheme="majorBidi"/>
          <w:i/>
          <w:iCs/>
          <w:sz w:val="24"/>
          <w:szCs w:val="24"/>
          <w:lang w:eastAsia="id-ID"/>
        </w:rPr>
        <w:t>retailer</w:t>
      </w:r>
      <w:r w:rsidRPr="00720279">
        <w:rPr>
          <w:rFonts w:asciiTheme="majorBidi" w:eastAsia="Times New Roman" w:hAnsiTheme="majorBidi" w:cstheme="majorBidi"/>
          <w:sz w:val="24"/>
          <w:szCs w:val="24"/>
          <w:lang w:eastAsia="id-ID"/>
        </w:rPr>
        <w:t xml:space="preserve"> untuk menambah nilai barang dan jasa yang dijual secara langsung kepada konsumen. Dalam kegiatan bisnis ritel, tidak hanya menjual produk saja, tetapi juga melibatkan pelayanan. </w:t>
      </w:r>
    </w:p>
    <w:p w:rsidR="00CF5E43" w:rsidRDefault="00CF5E43" w:rsidP="00CF5E43">
      <w:pPr>
        <w:spacing w:after="0" w:line="480" w:lineRule="auto"/>
        <w:ind w:firstLine="72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Menurut </w:t>
      </w:r>
      <w:r w:rsidRPr="00720279">
        <w:rPr>
          <w:rFonts w:asciiTheme="majorBidi" w:eastAsia="Times New Roman" w:hAnsiTheme="majorBidi" w:cstheme="majorBidi"/>
          <w:sz w:val="24"/>
          <w:szCs w:val="24"/>
          <w:lang w:eastAsia="id-ID"/>
        </w:rPr>
        <w:t>Utami (2012:4)</w:t>
      </w:r>
      <w:r>
        <w:rPr>
          <w:rFonts w:asciiTheme="majorBidi" w:eastAsia="Times New Roman" w:hAnsiTheme="majorBidi" w:cstheme="majorBidi"/>
          <w:sz w:val="24"/>
          <w:szCs w:val="24"/>
          <w:lang w:eastAsia="id-ID"/>
        </w:rPr>
        <w:t xml:space="preserve"> </w:t>
      </w:r>
      <w:r w:rsidRPr="00720279">
        <w:rPr>
          <w:rFonts w:asciiTheme="majorBidi" w:eastAsia="Times New Roman" w:hAnsiTheme="majorBidi" w:cstheme="majorBidi"/>
          <w:i/>
          <w:iCs/>
          <w:sz w:val="24"/>
          <w:szCs w:val="24"/>
          <w:lang w:eastAsia="id-ID"/>
        </w:rPr>
        <w:t>Retailing</w:t>
      </w:r>
      <w:r w:rsidRPr="00720279">
        <w:rPr>
          <w:rFonts w:asciiTheme="majorBidi" w:eastAsia="Times New Roman" w:hAnsiTheme="majorBidi" w:cstheme="majorBidi"/>
          <w:sz w:val="24"/>
          <w:szCs w:val="24"/>
          <w:lang w:eastAsia="id-ID"/>
        </w:rPr>
        <w:t xml:space="preserve"> dapat diidentifikasikan sebagai salah satu perangkat dari aktivitas bisnis yang melakukan penambahan nilai terhadap produk-produk dan layanan penjualan kepada konsumen dalam penggunaan atau </w:t>
      </w:r>
      <w:r w:rsidRPr="00720279">
        <w:rPr>
          <w:rFonts w:asciiTheme="majorBidi" w:eastAsia="Times New Roman" w:hAnsiTheme="majorBidi" w:cstheme="majorBidi"/>
          <w:sz w:val="24"/>
          <w:szCs w:val="24"/>
          <w:lang w:eastAsia="id-ID"/>
        </w:rPr>
        <w:lastRenderedPageBreak/>
        <w:t xml:space="preserve">konsumsi perseorangan </w:t>
      </w:r>
      <w:r>
        <w:rPr>
          <w:rFonts w:asciiTheme="majorBidi" w:eastAsia="Times New Roman" w:hAnsiTheme="majorBidi" w:cstheme="majorBidi"/>
          <w:sz w:val="24"/>
          <w:szCs w:val="24"/>
          <w:lang w:eastAsia="id-ID"/>
        </w:rPr>
        <w:t>maupun keluarga.</w:t>
      </w:r>
      <w:r w:rsidRPr="00720279">
        <w:rPr>
          <w:rFonts w:asciiTheme="majorBidi" w:eastAsia="Times New Roman" w:hAnsiTheme="majorBidi" w:cstheme="majorBidi"/>
          <w:sz w:val="24"/>
          <w:szCs w:val="24"/>
          <w:lang w:eastAsia="id-ID"/>
        </w:rPr>
        <w:t xml:space="preserve"> Sedangkan menurut Sunyoto (2015:1)</w:t>
      </w:r>
      <w:r>
        <w:rPr>
          <w:rFonts w:asciiTheme="majorBidi" w:eastAsia="Times New Roman" w:hAnsiTheme="majorBidi" w:cstheme="majorBidi"/>
          <w:sz w:val="24"/>
          <w:szCs w:val="24"/>
          <w:lang w:eastAsia="id-ID"/>
        </w:rPr>
        <w:t xml:space="preserve"> Mendefinisikan </w:t>
      </w:r>
      <w:r w:rsidRPr="00AF5843">
        <w:rPr>
          <w:rFonts w:asciiTheme="majorBidi" w:eastAsia="Times New Roman" w:hAnsiTheme="majorBidi" w:cstheme="majorBidi"/>
          <w:i/>
          <w:iCs/>
          <w:sz w:val="24"/>
          <w:szCs w:val="24"/>
          <w:lang w:eastAsia="id-ID"/>
        </w:rPr>
        <w:t>r</w:t>
      </w:r>
      <w:r w:rsidRPr="00720279">
        <w:rPr>
          <w:rFonts w:asciiTheme="majorBidi" w:eastAsia="Times New Roman" w:hAnsiTheme="majorBidi" w:cstheme="majorBidi"/>
          <w:i/>
          <w:iCs/>
          <w:sz w:val="24"/>
          <w:szCs w:val="24"/>
          <w:lang w:eastAsia="id-ID"/>
        </w:rPr>
        <w:t xml:space="preserve">etailing </w:t>
      </w:r>
      <w:r w:rsidRPr="00720279">
        <w:rPr>
          <w:rFonts w:asciiTheme="majorBidi" w:eastAsia="Times New Roman" w:hAnsiTheme="majorBidi" w:cstheme="majorBidi"/>
          <w:sz w:val="24"/>
          <w:szCs w:val="24"/>
          <w:lang w:eastAsia="id-ID"/>
        </w:rPr>
        <w:t xml:space="preserve">adalah semua aktivitas yang mengikutsertakan pemasaran barang dan jasa secara langsung kepada pelanggan. Ritel secara langsung mengarahkan kemampuan pemasarannya untuk memuaskan konsumen akhir. </w:t>
      </w:r>
    </w:p>
    <w:p w:rsidR="00CF5E43" w:rsidRPr="00720279" w:rsidRDefault="00CF5E43" w:rsidP="00CF5E43">
      <w:pPr>
        <w:spacing w:after="0" w:line="480" w:lineRule="auto"/>
        <w:ind w:firstLine="720"/>
        <w:jc w:val="both"/>
        <w:rPr>
          <w:rFonts w:asciiTheme="majorBidi" w:eastAsia="Times New Roman" w:hAnsiTheme="majorBidi" w:cstheme="majorBidi"/>
          <w:sz w:val="24"/>
          <w:szCs w:val="24"/>
          <w:lang w:eastAsia="id-ID"/>
        </w:rPr>
      </w:pPr>
      <w:r w:rsidRPr="00720279">
        <w:rPr>
          <w:rFonts w:asciiTheme="majorBidi" w:eastAsia="Times New Roman" w:hAnsiTheme="majorBidi" w:cstheme="majorBidi"/>
          <w:sz w:val="24"/>
          <w:szCs w:val="24"/>
          <w:lang w:eastAsia="id-ID"/>
        </w:rPr>
        <w:t xml:space="preserve">Berdasarkan teori diatas dapat disimpulkan bahwa </w:t>
      </w:r>
      <w:r w:rsidRPr="00720279">
        <w:rPr>
          <w:rFonts w:asciiTheme="majorBidi" w:eastAsia="Times New Roman" w:hAnsiTheme="majorBidi" w:cstheme="majorBidi"/>
          <w:i/>
          <w:iCs/>
          <w:sz w:val="24"/>
          <w:szCs w:val="24"/>
          <w:lang w:eastAsia="id-ID"/>
        </w:rPr>
        <w:t xml:space="preserve">retailing </w:t>
      </w:r>
      <w:r w:rsidRPr="00720279">
        <w:rPr>
          <w:rFonts w:asciiTheme="majorBidi" w:eastAsia="Times New Roman" w:hAnsiTheme="majorBidi" w:cstheme="majorBidi"/>
          <w:sz w:val="24"/>
          <w:szCs w:val="24"/>
          <w:lang w:eastAsia="id-ID"/>
        </w:rPr>
        <w:t xml:space="preserve">adalah aktivitas bisnis dengan cara melakukan penambahan nilai terhadap produk atau </w:t>
      </w:r>
    </w:p>
    <w:p w:rsidR="00CF5E43" w:rsidRDefault="00CF5E43" w:rsidP="00CF5E43">
      <w:pPr>
        <w:spacing w:after="0" w:line="480" w:lineRule="auto"/>
        <w:jc w:val="both"/>
        <w:rPr>
          <w:rFonts w:asciiTheme="majorBidi" w:eastAsia="Times New Roman" w:hAnsiTheme="majorBidi" w:cstheme="majorBidi"/>
          <w:sz w:val="24"/>
          <w:szCs w:val="24"/>
          <w:lang w:eastAsia="id-ID"/>
        </w:rPr>
      </w:pPr>
      <w:r w:rsidRPr="00720279">
        <w:rPr>
          <w:rFonts w:asciiTheme="majorBidi" w:eastAsia="Times New Roman" w:hAnsiTheme="majorBidi" w:cstheme="majorBidi"/>
          <w:sz w:val="24"/>
          <w:szCs w:val="24"/>
          <w:lang w:eastAsia="id-ID"/>
        </w:rPr>
        <w:t>jasa secara langsung dengan tujuan untuk memuaskan</w:t>
      </w:r>
      <w:r>
        <w:rPr>
          <w:rFonts w:asciiTheme="majorBidi" w:eastAsia="Times New Roman" w:hAnsiTheme="majorBidi" w:cstheme="majorBidi"/>
          <w:sz w:val="24"/>
          <w:szCs w:val="24"/>
          <w:lang w:eastAsia="id-ID"/>
        </w:rPr>
        <w:t xml:space="preserve"> </w:t>
      </w:r>
      <w:r w:rsidRPr="00720279">
        <w:rPr>
          <w:rFonts w:asciiTheme="majorBidi" w:eastAsia="Times New Roman" w:hAnsiTheme="majorBidi" w:cstheme="majorBidi"/>
          <w:sz w:val="24"/>
          <w:szCs w:val="24"/>
          <w:lang w:eastAsia="id-ID"/>
        </w:rPr>
        <w:t>konsumen akhir.</w:t>
      </w:r>
    </w:p>
    <w:p w:rsidR="00CF5E43" w:rsidRDefault="00CF5E43" w:rsidP="00CF5E43">
      <w:pPr>
        <w:spacing w:after="0" w:line="480" w:lineRule="auto"/>
        <w:jc w:val="both"/>
        <w:rPr>
          <w:rFonts w:asciiTheme="majorBidi" w:eastAsia="Times New Roman" w:hAnsiTheme="majorBidi" w:cstheme="majorBidi"/>
          <w:sz w:val="24"/>
          <w:szCs w:val="24"/>
          <w:lang w:eastAsia="id-ID"/>
        </w:rPr>
      </w:pPr>
    </w:p>
    <w:p w:rsidR="00CF5E43" w:rsidRPr="00924BC8" w:rsidRDefault="00CF5E43" w:rsidP="00CF5E43">
      <w:pPr>
        <w:spacing w:after="0" w:line="480" w:lineRule="auto"/>
        <w:jc w:val="both"/>
        <w:rPr>
          <w:rFonts w:asciiTheme="majorBidi" w:hAnsiTheme="majorBidi" w:cstheme="majorBidi"/>
          <w:b/>
          <w:bCs/>
          <w:i/>
          <w:iCs/>
          <w:sz w:val="24"/>
          <w:szCs w:val="24"/>
        </w:rPr>
      </w:pPr>
      <w:r>
        <w:rPr>
          <w:rFonts w:asciiTheme="majorBidi" w:eastAsia="Times New Roman" w:hAnsiTheme="majorBidi" w:cstheme="majorBidi"/>
          <w:b/>
          <w:bCs/>
          <w:sz w:val="24"/>
          <w:szCs w:val="24"/>
          <w:lang w:eastAsia="id-ID"/>
        </w:rPr>
        <w:t>2.1.5</w:t>
      </w:r>
      <w:r>
        <w:rPr>
          <w:rFonts w:asciiTheme="majorBidi" w:eastAsia="Times New Roman" w:hAnsiTheme="majorBidi" w:cstheme="majorBidi"/>
          <w:b/>
          <w:bCs/>
          <w:sz w:val="24"/>
          <w:szCs w:val="24"/>
          <w:lang w:eastAsia="id-ID"/>
        </w:rPr>
        <w:tab/>
      </w:r>
      <w:r w:rsidRPr="00B41D49">
        <w:rPr>
          <w:rFonts w:asciiTheme="majorBidi" w:eastAsia="Times New Roman" w:hAnsiTheme="majorBidi" w:cstheme="majorBidi"/>
          <w:b/>
          <w:bCs/>
          <w:sz w:val="24"/>
          <w:szCs w:val="24"/>
          <w:lang w:eastAsia="id-ID"/>
        </w:rPr>
        <w:t>Bauran Ritel</w:t>
      </w:r>
      <w:r>
        <w:rPr>
          <w:rFonts w:asciiTheme="majorBidi" w:eastAsia="Times New Roman" w:hAnsiTheme="majorBidi" w:cstheme="majorBidi"/>
          <w:b/>
          <w:bCs/>
          <w:sz w:val="24"/>
          <w:szCs w:val="24"/>
          <w:lang w:eastAsia="id-ID"/>
        </w:rPr>
        <w:t xml:space="preserve"> </w:t>
      </w:r>
      <w:r w:rsidRPr="00924BC8">
        <w:rPr>
          <w:rFonts w:asciiTheme="majorBidi" w:eastAsia="Times New Roman" w:hAnsiTheme="majorBidi" w:cstheme="majorBidi"/>
          <w:b/>
          <w:bCs/>
          <w:i/>
          <w:iCs/>
          <w:sz w:val="24"/>
          <w:szCs w:val="24"/>
          <w:lang w:eastAsia="id-ID"/>
        </w:rPr>
        <w:t>(</w:t>
      </w:r>
      <w:r w:rsidRPr="00924BC8">
        <w:rPr>
          <w:rFonts w:asciiTheme="majorBidi" w:hAnsiTheme="majorBidi" w:cstheme="majorBidi"/>
          <w:b/>
          <w:bCs/>
          <w:i/>
          <w:iCs/>
          <w:sz w:val="24"/>
          <w:szCs w:val="24"/>
        </w:rPr>
        <w:t>Retailing Mix)</w:t>
      </w:r>
    </w:p>
    <w:p w:rsidR="00CF5E43" w:rsidRPr="00924BC8" w:rsidRDefault="00CF5E43" w:rsidP="00CF5E43">
      <w:pPr>
        <w:spacing w:after="0" w:line="480" w:lineRule="auto"/>
        <w:ind w:firstLine="720"/>
        <w:jc w:val="both"/>
        <w:rPr>
          <w:rFonts w:asciiTheme="majorBidi" w:eastAsia="Times New Roman" w:hAnsiTheme="majorBidi" w:cstheme="majorBidi"/>
          <w:sz w:val="24"/>
          <w:szCs w:val="24"/>
          <w:lang w:eastAsia="id-ID"/>
        </w:rPr>
      </w:pPr>
      <w:r w:rsidRPr="00DD28E4">
        <w:rPr>
          <w:rFonts w:asciiTheme="majorBidi" w:eastAsia="Times New Roman" w:hAnsiTheme="majorBidi" w:cstheme="majorBidi"/>
          <w:sz w:val="24"/>
          <w:szCs w:val="24"/>
          <w:lang w:eastAsia="id-ID"/>
        </w:rPr>
        <w:t xml:space="preserve">Ritel atau eceran memiliki bauran pemasaran yang krusial untuk diperhatikan </w:t>
      </w:r>
      <w:r>
        <w:rPr>
          <w:rFonts w:asciiTheme="majorBidi" w:eastAsia="Times New Roman" w:hAnsiTheme="majorBidi" w:cstheme="majorBidi"/>
          <w:sz w:val="24"/>
          <w:szCs w:val="24"/>
          <w:lang w:eastAsia="id-ID"/>
        </w:rPr>
        <w:t xml:space="preserve">guna </w:t>
      </w:r>
      <w:r w:rsidRPr="00924BC8">
        <w:rPr>
          <w:rFonts w:asciiTheme="majorBidi" w:eastAsia="Times New Roman" w:hAnsiTheme="majorBidi" w:cstheme="majorBidi"/>
          <w:sz w:val="24"/>
          <w:szCs w:val="24"/>
          <w:lang w:eastAsia="id-ID"/>
        </w:rPr>
        <w:t>menjaga kelangsungan hidup</w:t>
      </w:r>
      <w:r>
        <w:rPr>
          <w:rFonts w:asciiTheme="majorBidi" w:eastAsia="Times New Roman" w:hAnsiTheme="majorBidi" w:cstheme="majorBidi"/>
          <w:sz w:val="24"/>
          <w:szCs w:val="24"/>
          <w:lang w:eastAsia="id-ID"/>
        </w:rPr>
        <w:t>,</w:t>
      </w:r>
      <w:r w:rsidRPr="00924BC8">
        <w:rPr>
          <w:rFonts w:asciiTheme="majorBidi" w:eastAsia="Times New Roman" w:hAnsiTheme="majorBidi" w:cstheme="majorBidi"/>
          <w:sz w:val="24"/>
          <w:szCs w:val="24"/>
          <w:lang w:eastAsia="id-ID"/>
        </w:rPr>
        <w:t xml:space="preserve"> serta kemajuan dan keunggulan dalam bisnis ritel yang semakin kompetitif, maka pengelola bisnis tersebut harus berupaya menerapkan strategi berupa program bauran penjualan ritel yang diharapkan. </w:t>
      </w:r>
    </w:p>
    <w:p w:rsidR="00CF5E43" w:rsidRDefault="00CF5E43" w:rsidP="00CF5E43">
      <w:pPr>
        <w:spacing w:after="0" w:line="480" w:lineRule="auto"/>
        <w:ind w:firstLine="72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Menurut Utami (2017</w:t>
      </w:r>
      <w:r w:rsidRPr="00924BC8">
        <w:rPr>
          <w:rFonts w:asciiTheme="majorBidi" w:eastAsia="Times New Roman" w:hAnsiTheme="majorBidi" w:cstheme="majorBidi"/>
          <w:sz w:val="24"/>
          <w:szCs w:val="24"/>
          <w:lang w:eastAsia="id-ID"/>
        </w:rPr>
        <w:t>:</w:t>
      </w:r>
      <w:r>
        <w:rPr>
          <w:rFonts w:asciiTheme="majorBidi" w:eastAsia="Times New Roman" w:hAnsiTheme="majorBidi" w:cstheme="majorBidi"/>
          <w:sz w:val="24"/>
          <w:szCs w:val="24"/>
          <w:lang w:eastAsia="id-ID"/>
        </w:rPr>
        <w:t>104</w:t>
      </w:r>
      <w:r w:rsidRPr="00924BC8">
        <w:rPr>
          <w:rFonts w:asciiTheme="majorBidi" w:eastAsia="Times New Roman" w:hAnsiTheme="majorBidi" w:cstheme="majorBidi"/>
          <w:sz w:val="24"/>
          <w:szCs w:val="24"/>
          <w:lang w:eastAsia="id-ID"/>
        </w:rPr>
        <w:t>)</w:t>
      </w:r>
      <w:r>
        <w:rPr>
          <w:rFonts w:asciiTheme="majorBidi" w:eastAsia="Times New Roman" w:hAnsiTheme="majorBidi" w:cstheme="majorBidi"/>
          <w:sz w:val="24"/>
          <w:szCs w:val="24"/>
          <w:lang w:eastAsia="id-ID"/>
        </w:rPr>
        <w:t xml:space="preserve"> </w:t>
      </w:r>
      <w:r w:rsidRPr="00924BC8">
        <w:rPr>
          <w:rFonts w:asciiTheme="majorBidi" w:eastAsia="Times New Roman" w:hAnsiTheme="majorBidi" w:cstheme="majorBidi"/>
          <w:sz w:val="24"/>
          <w:szCs w:val="24"/>
          <w:lang w:eastAsia="id-ID"/>
        </w:rPr>
        <w:t>mendefinisikan bauran ritel</w:t>
      </w:r>
      <w:r>
        <w:rPr>
          <w:rFonts w:asciiTheme="majorBidi" w:eastAsia="Times New Roman" w:hAnsiTheme="majorBidi" w:cstheme="majorBidi"/>
          <w:sz w:val="24"/>
          <w:szCs w:val="24"/>
          <w:lang w:eastAsia="id-ID"/>
        </w:rPr>
        <w:t xml:space="preserve"> adalah </w:t>
      </w:r>
      <w:r w:rsidRPr="00924BC8">
        <w:rPr>
          <w:rFonts w:asciiTheme="majorBidi" w:eastAsia="Times New Roman" w:hAnsiTheme="majorBidi" w:cstheme="majorBidi"/>
          <w:sz w:val="24"/>
          <w:szCs w:val="24"/>
          <w:lang w:eastAsia="id-ID"/>
        </w:rPr>
        <w:t xml:space="preserve">strategi pemasaran yang mengacu pada beberapa variabel di mana peritel dapat mengkombinasikan variabel-variabel tersebut menjadi jalan alternatif dalam upaya </w:t>
      </w:r>
      <w:r>
        <w:rPr>
          <w:rFonts w:asciiTheme="majorBidi" w:eastAsia="Times New Roman" w:hAnsiTheme="majorBidi" w:cstheme="majorBidi"/>
          <w:sz w:val="24"/>
          <w:szCs w:val="24"/>
          <w:lang w:eastAsia="id-ID"/>
        </w:rPr>
        <w:t xml:space="preserve">menarik konsumen. </w:t>
      </w:r>
    </w:p>
    <w:p w:rsidR="00CF5E43" w:rsidRDefault="00CF5E43" w:rsidP="00CF5E43">
      <w:pPr>
        <w:spacing w:after="0" w:line="480" w:lineRule="auto"/>
        <w:ind w:firstLine="578"/>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Sedangkan menurut Levy </w:t>
      </w:r>
      <w:r w:rsidRPr="00924BC8">
        <w:rPr>
          <w:rFonts w:asciiTheme="majorBidi" w:eastAsia="Times New Roman" w:hAnsiTheme="majorBidi" w:cstheme="majorBidi"/>
          <w:sz w:val="24"/>
          <w:szCs w:val="24"/>
          <w:lang w:eastAsia="id-ID"/>
        </w:rPr>
        <w:t>(2012:20)</w:t>
      </w:r>
      <w:r>
        <w:rPr>
          <w:rFonts w:asciiTheme="majorBidi" w:eastAsia="Times New Roman" w:hAnsiTheme="majorBidi" w:cstheme="majorBidi"/>
          <w:sz w:val="24"/>
          <w:szCs w:val="24"/>
          <w:lang w:eastAsia="id-ID"/>
        </w:rPr>
        <w:t xml:space="preserve"> </w:t>
      </w:r>
      <w:r w:rsidRPr="00A254B6">
        <w:rPr>
          <w:rFonts w:asciiTheme="majorBidi" w:hAnsiTheme="majorBidi" w:cstheme="majorBidi"/>
          <w:sz w:val="24"/>
          <w:szCs w:val="24"/>
        </w:rPr>
        <w:t>yang dikutip oleh</w:t>
      </w:r>
      <w:r w:rsidRPr="00A254B6">
        <w:rPr>
          <w:rFonts w:asciiTheme="majorBidi" w:eastAsia="Times New Roman" w:hAnsiTheme="majorBidi" w:cstheme="majorBidi"/>
          <w:sz w:val="24"/>
          <w:szCs w:val="24"/>
          <w:lang w:eastAsia="id-ID"/>
        </w:rPr>
        <w:t xml:space="preserve"> </w:t>
      </w:r>
      <w:r>
        <w:rPr>
          <w:rFonts w:asciiTheme="majorBidi" w:eastAsia="Times New Roman" w:hAnsiTheme="majorBidi" w:cstheme="majorBidi"/>
          <w:sz w:val="24"/>
          <w:szCs w:val="24"/>
          <w:lang w:eastAsia="id-ID"/>
        </w:rPr>
        <w:t xml:space="preserve">Dewiasih dkk, (2014), </w:t>
      </w:r>
      <w:r w:rsidRPr="00924BC8">
        <w:rPr>
          <w:rFonts w:asciiTheme="majorBidi" w:eastAsia="Times New Roman" w:hAnsiTheme="majorBidi" w:cstheme="majorBidi"/>
          <w:sz w:val="24"/>
          <w:szCs w:val="24"/>
          <w:lang w:eastAsia="id-ID"/>
        </w:rPr>
        <w:t>mendefinisikan bauran ritel adalah</w:t>
      </w:r>
      <w:r>
        <w:rPr>
          <w:rFonts w:asciiTheme="majorBidi" w:eastAsia="Times New Roman" w:hAnsiTheme="majorBidi" w:cstheme="majorBidi"/>
          <w:sz w:val="24"/>
          <w:szCs w:val="24"/>
          <w:lang w:eastAsia="id-ID"/>
        </w:rPr>
        <w:t xml:space="preserve"> sebagai berikut : </w:t>
      </w:r>
    </w:p>
    <w:p w:rsidR="00CF5E43" w:rsidRDefault="00CF5E43" w:rsidP="00CF5E43">
      <w:pPr>
        <w:spacing w:after="0" w:line="240" w:lineRule="auto"/>
        <w:ind w:left="567" w:firstLine="11"/>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w:t>
      </w:r>
      <w:r w:rsidRPr="00052AD7">
        <w:rPr>
          <w:rFonts w:asciiTheme="majorBidi" w:hAnsiTheme="majorBidi" w:cstheme="majorBidi"/>
          <w:i/>
          <w:iCs/>
          <w:sz w:val="24"/>
          <w:szCs w:val="24"/>
        </w:rPr>
        <w:t>Retail Mix</w:t>
      </w:r>
      <w:r w:rsidRPr="00052AD7">
        <w:rPr>
          <w:rFonts w:asciiTheme="majorBidi" w:hAnsiTheme="majorBidi" w:cstheme="majorBidi"/>
          <w:b/>
          <w:bCs/>
          <w:sz w:val="24"/>
          <w:szCs w:val="24"/>
        </w:rPr>
        <w:t xml:space="preserve"> </w:t>
      </w:r>
      <w:r w:rsidRPr="00052AD7">
        <w:rPr>
          <w:rFonts w:asciiTheme="majorBidi" w:hAnsiTheme="majorBidi" w:cstheme="majorBidi"/>
          <w:i/>
          <w:iCs/>
          <w:sz w:val="24"/>
          <w:szCs w:val="24"/>
        </w:rPr>
        <w:t>is a set of discusions retailers make to satisfy customer needs and influence their purchase decisions. Elements in retail mix include the types of promotional program, store design, merchandise display, assistance to customers provided by sales people, and convenience of the store’s location</w:t>
      </w:r>
      <w:r>
        <w:rPr>
          <w:rFonts w:asciiTheme="majorBidi" w:hAnsiTheme="majorBidi" w:cstheme="majorBidi"/>
          <w:i/>
          <w:iCs/>
          <w:sz w:val="24"/>
          <w:szCs w:val="24"/>
        </w:rPr>
        <w:t>”.</w:t>
      </w:r>
      <w:r>
        <w:rPr>
          <w:i/>
          <w:iCs/>
          <w:sz w:val="23"/>
          <w:szCs w:val="23"/>
        </w:rPr>
        <w:t xml:space="preserve"> </w:t>
      </w:r>
      <w:r w:rsidRPr="00924BC8">
        <w:rPr>
          <w:rFonts w:asciiTheme="majorBidi" w:eastAsia="Times New Roman" w:hAnsiTheme="majorBidi" w:cstheme="majorBidi"/>
          <w:sz w:val="24"/>
          <w:szCs w:val="24"/>
          <w:lang w:eastAsia="id-ID"/>
        </w:rPr>
        <w:t xml:space="preserve"> </w:t>
      </w:r>
    </w:p>
    <w:p w:rsidR="00CF5E43" w:rsidRDefault="00CF5E43" w:rsidP="00CF5E43">
      <w:pPr>
        <w:pStyle w:val="Default"/>
        <w:rPr>
          <w:rFonts w:asciiTheme="majorBidi" w:eastAsia="Times New Roman" w:hAnsiTheme="majorBidi" w:cstheme="majorBidi"/>
          <w:lang w:eastAsia="id-ID"/>
        </w:rPr>
      </w:pPr>
    </w:p>
    <w:p w:rsidR="00CF5E43" w:rsidRPr="00052AD7" w:rsidRDefault="00CF5E43" w:rsidP="00CF5E43">
      <w:pPr>
        <w:pStyle w:val="Default"/>
        <w:spacing w:line="480" w:lineRule="auto"/>
        <w:ind w:firstLine="567"/>
        <w:jc w:val="both"/>
        <w:rPr>
          <w:rFonts w:asciiTheme="majorBidi" w:hAnsiTheme="majorBidi" w:cstheme="majorBidi"/>
        </w:rPr>
      </w:pPr>
      <w:r w:rsidRPr="00052AD7">
        <w:rPr>
          <w:rFonts w:asciiTheme="majorBidi" w:eastAsia="Times New Roman" w:hAnsiTheme="majorBidi" w:cstheme="majorBidi"/>
          <w:lang w:eastAsia="id-ID"/>
        </w:rPr>
        <w:lastRenderedPageBreak/>
        <w:t xml:space="preserve">Bauran ritel </w:t>
      </w:r>
      <w:r w:rsidRPr="00052AD7">
        <w:rPr>
          <w:rFonts w:asciiTheme="majorBidi" w:hAnsiTheme="majorBidi" w:cstheme="majorBidi"/>
        </w:rPr>
        <w:t xml:space="preserve">adalah seperangkat keputusan yang dibuat oleh pengecer untuk memenuhi kebutuhan </w:t>
      </w:r>
      <w:r w:rsidRPr="00052AD7">
        <w:rPr>
          <w:rFonts w:asciiTheme="majorBidi" w:hAnsiTheme="majorBidi" w:cstheme="majorBidi"/>
          <w:color w:val="auto"/>
        </w:rPr>
        <w:t>pembeli dan mempengaruhi keputusan pembelian. Unsur dalam bauran ritel termasuk program promosi, desain toko, display barang, bantuan untuk pembeli oleh tenaga penjual, dan kenyamanan lokasi toko.</w:t>
      </w:r>
    </w:p>
    <w:p w:rsidR="00CF5E43" w:rsidRPr="00924BC8" w:rsidRDefault="00CF5E43" w:rsidP="00CF5E43">
      <w:pPr>
        <w:spacing w:after="0" w:line="480" w:lineRule="auto"/>
        <w:ind w:firstLine="720"/>
        <w:jc w:val="both"/>
        <w:rPr>
          <w:rFonts w:asciiTheme="majorBidi" w:eastAsia="Times New Roman" w:hAnsiTheme="majorBidi" w:cstheme="majorBidi"/>
          <w:sz w:val="24"/>
          <w:szCs w:val="24"/>
          <w:lang w:eastAsia="id-ID"/>
        </w:rPr>
      </w:pPr>
      <w:r w:rsidRPr="00924BC8">
        <w:rPr>
          <w:rFonts w:asciiTheme="majorBidi" w:eastAsia="Times New Roman" w:hAnsiTheme="majorBidi" w:cstheme="majorBidi"/>
          <w:sz w:val="24"/>
          <w:szCs w:val="24"/>
          <w:lang w:eastAsia="id-ID"/>
        </w:rPr>
        <w:t>Berdasarkan teori diatas</w:t>
      </w:r>
      <w:r>
        <w:rPr>
          <w:rFonts w:asciiTheme="majorBidi" w:eastAsia="Times New Roman" w:hAnsiTheme="majorBidi" w:cstheme="majorBidi"/>
          <w:sz w:val="24"/>
          <w:szCs w:val="24"/>
          <w:lang w:eastAsia="id-ID"/>
        </w:rPr>
        <w:t xml:space="preserve"> </w:t>
      </w:r>
      <w:r w:rsidRPr="00924BC8">
        <w:rPr>
          <w:rFonts w:asciiTheme="majorBidi" w:eastAsia="Times New Roman" w:hAnsiTheme="majorBidi" w:cstheme="majorBidi"/>
          <w:sz w:val="24"/>
          <w:szCs w:val="24"/>
          <w:lang w:eastAsia="id-ID"/>
        </w:rPr>
        <w:t>dapat disimpulkan bahwa bauran ritel adalah strategi pemasran yang digunakan untuk menarik konsumen agar tercapainya kepuasan konsumen sehingga dapat memenangkan persain</w:t>
      </w:r>
      <w:r>
        <w:rPr>
          <w:rFonts w:asciiTheme="majorBidi" w:eastAsia="Times New Roman" w:hAnsiTheme="majorBidi" w:cstheme="majorBidi"/>
          <w:sz w:val="24"/>
          <w:szCs w:val="24"/>
          <w:lang w:eastAsia="id-ID"/>
        </w:rPr>
        <w:t>gan.</w:t>
      </w:r>
    </w:p>
    <w:p w:rsidR="00CF5E43" w:rsidRDefault="00CF5E43" w:rsidP="00CF5E43">
      <w:pPr>
        <w:spacing w:after="0" w:line="480" w:lineRule="auto"/>
        <w:jc w:val="both"/>
        <w:rPr>
          <w:rFonts w:asciiTheme="majorBidi" w:hAnsiTheme="majorBidi" w:cstheme="majorBidi"/>
          <w:b/>
          <w:bCs/>
          <w:sz w:val="24"/>
          <w:szCs w:val="24"/>
        </w:rPr>
      </w:pPr>
    </w:p>
    <w:p w:rsidR="00CF5E43" w:rsidRPr="005B2944" w:rsidRDefault="00CF5E43" w:rsidP="00CF5E43">
      <w:pPr>
        <w:spacing w:after="0" w:line="480" w:lineRule="auto"/>
        <w:jc w:val="both"/>
        <w:rPr>
          <w:rFonts w:asciiTheme="majorBidi" w:hAnsiTheme="majorBidi" w:cstheme="majorBidi"/>
          <w:b/>
          <w:bCs/>
          <w:sz w:val="24"/>
          <w:szCs w:val="24"/>
        </w:rPr>
      </w:pPr>
      <w:r w:rsidRPr="005B2944">
        <w:rPr>
          <w:rFonts w:asciiTheme="majorBidi" w:hAnsiTheme="majorBidi" w:cstheme="majorBidi"/>
          <w:b/>
          <w:bCs/>
          <w:sz w:val="24"/>
          <w:szCs w:val="24"/>
        </w:rPr>
        <w:t>2.1.5.1</w:t>
      </w:r>
      <w:r w:rsidRPr="005B2944">
        <w:rPr>
          <w:rFonts w:asciiTheme="majorBidi" w:hAnsiTheme="majorBidi" w:cstheme="majorBidi"/>
          <w:b/>
          <w:bCs/>
          <w:sz w:val="24"/>
          <w:szCs w:val="24"/>
        </w:rPr>
        <w:tab/>
        <w:t>Unsur – Unsur Bauran Ritel</w:t>
      </w:r>
    </w:p>
    <w:p w:rsidR="00CF5E43" w:rsidRPr="00190011" w:rsidRDefault="00CF5E43" w:rsidP="00CF5E43">
      <w:pPr>
        <w:spacing w:after="0" w:line="480" w:lineRule="auto"/>
        <w:ind w:firstLine="720"/>
        <w:jc w:val="both"/>
        <w:rPr>
          <w:rFonts w:asciiTheme="majorBidi" w:eastAsia="Times New Roman" w:hAnsiTheme="majorBidi" w:cstheme="majorBidi"/>
          <w:sz w:val="24"/>
          <w:szCs w:val="24"/>
          <w:lang w:eastAsia="id-ID"/>
        </w:rPr>
      </w:pPr>
      <w:r w:rsidRPr="005B2944">
        <w:rPr>
          <w:rFonts w:asciiTheme="majorBidi" w:eastAsia="Times New Roman" w:hAnsiTheme="majorBidi" w:cstheme="majorBidi"/>
          <w:sz w:val="24"/>
          <w:szCs w:val="24"/>
          <w:lang w:eastAsia="id-ID"/>
        </w:rPr>
        <w:t>Unsur-unsur bauran ritel</w:t>
      </w:r>
      <w:r>
        <w:rPr>
          <w:rFonts w:asciiTheme="majorBidi" w:eastAsia="Times New Roman" w:hAnsiTheme="majorBidi" w:cstheme="majorBidi"/>
          <w:sz w:val="24"/>
          <w:szCs w:val="24"/>
          <w:lang w:eastAsia="id-ID"/>
        </w:rPr>
        <w:t xml:space="preserve"> m</w:t>
      </w:r>
      <w:r w:rsidRPr="00190011">
        <w:rPr>
          <w:rFonts w:asciiTheme="majorBidi" w:eastAsia="Times New Roman" w:hAnsiTheme="majorBidi" w:cstheme="majorBidi"/>
          <w:sz w:val="24"/>
          <w:szCs w:val="24"/>
          <w:lang w:eastAsia="id-ID"/>
        </w:rPr>
        <w:t xml:space="preserve">enurut </w:t>
      </w:r>
      <w:r>
        <w:rPr>
          <w:rFonts w:asciiTheme="majorBidi" w:eastAsia="Times New Roman" w:hAnsiTheme="majorBidi" w:cstheme="majorBidi"/>
          <w:sz w:val="24"/>
          <w:szCs w:val="24"/>
          <w:lang w:eastAsia="id-ID"/>
        </w:rPr>
        <w:t>Hendri Ma’ruf</w:t>
      </w:r>
      <w:r w:rsidRPr="005B2944">
        <w:rPr>
          <w:rFonts w:asciiTheme="majorBidi" w:hAnsiTheme="majorBidi" w:cstheme="majorBidi"/>
          <w:sz w:val="24"/>
          <w:szCs w:val="24"/>
        </w:rPr>
        <w:t xml:space="preserve"> (2006:113)</w:t>
      </w:r>
      <w:r>
        <w:rPr>
          <w:rFonts w:asciiTheme="majorBidi" w:hAnsiTheme="majorBidi" w:cstheme="majorBidi"/>
          <w:sz w:val="24"/>
          <w:szCs w:val="24"/>
        </w:rPr>
        <w:t xml:space="preserve"> yang dikutip oleh Dewiasih dkk, (2014:2)</w:t>
      </w:r>
      <w:r>
        <w:rPr>
          <w:rFonts w:asciiTheme="majorBidi" w:eastAsia="Times New Roman" w:hAnsiTheme="majorBidi" w:cstheme="majorBidi"/>
          <w:sz w:val="24"/>
          <w:szCs w:val="24"/>
          <w:lang w:eastAsia="id-ID"/>
        </w:rPr>
        <w:t xml:space="preserve"> </w:t>
      </w:r>
      <w:r w:rsidRPr="00190011">
        <w:rPr>
          <w:rFonts w:asciiTheme="majorBidi" w:eastAsia="Times New Roman" w:hAnsiTheme="majorBidi" w:cstheme="majorBidi"/>
          <w:sz w:val="24"/>
          <w:szCs w:val="24"/>
          <w:lang w:eastAsia="id-ID"/>
        </w:rPr>
        <w:t>terdiri dari :</w:t>
      </w:r>
    </w:p>
    <w:p w:rsidR="00CF5E43" w:rsidRPr="005B2944" w:rsidRDefault="00CF5E43" w:rsidP="00CF5E43">
      <w:pPr>
        <w:pStyle w:val="ListParagraph"/>
        <w:numPr>
          <w:ilvl w:val="0"/>
          <w:numId w:val="11"/>
        </w:numPr>
        <w:spacing w:after="0" w:line="480" w:lineRule="auto"/>
        <w:ind w:left="709" w:hanging="425"/>
        <w:jc w:val="both"/>
        <w:rPr>
          <w:rFonts w:asciiTheme="majorBidi" w:eastAsia="Times New Roman" w:hAnsiTheme="majorBidi" w:cstheme="majorBidi"/>
          <w:sz w:val="24"/>
          <w:szCs w:val="24"/>
          <w:lang w:eastAsia="id-ID"/>
        </w:rPr>
      </w:pPr>
      <w:r w:rsidRPr="005B2944">
        <w:rPr>
          <w:rFonts w:asciiTheme="majorBidi" w:eastAsia="Times New Roman" w:hAnsiTheme="majorBidi" w:cstheme="majorBidi"/>
          <w:sz w:val="24"/>
          <w:szCs w:val="24"/>
          <w:lang w:eastAsia="id-ID"/>
        </w:rPr>
        <w:t>Lokasi</w:t>
      </w:r>
    </w:p>
    <w:p w:rsidR="00CF5E43" w:rsidRPr="00190011" w:rsidRDefault="00CF5E43" w:rsidP="00CF5E43">
      <w:pPr>
        <w:spacing w:after="0" w:line="480" w:lineRule="auto"/>
        <w:ind w:left="709" w:firstLine="11"/>
        <w:jc w:val="both"/>
        <w:rPr>
          <w:rFonts w:asciiTheme="majorBidi" w:eastAsia="Times New Roman" w:hAnsiTheme="majorBidi" w:cstheme="majorBidi"/>
          <w:sz w:val="24"/>
          <w:szCs w:val="24"/>
          <w:lang w:eastAsia="id-ID"/>
        </w:rPr>
      </w:pPr>
      <w:r w:rsidRPr="00190011">
        <w:rPr>
          <w:rFonts w:asciiTheme="majorBidi" w:eastAsia="Times New Roman" w:hAnsiTheme="majorBidi" w:cstheme="majorBidi"/>
          <w:sz w:val="24"/>
          <w:szCs w:val="24"/>
          <w:lang w:eastAsia="id-ID"/>
        </w:rPr>
        <w:t xml:space="preserve">Pada lokasi yang tepat, sebuah gerai akan lebih sukses dibanding gerai lainnya yang berlokasi kurang strategis, meskipun keduanya menjual produk yang sama oleh pramuniaga yang banyak dan terampil, dan sama-sama punya </w:t>
      </w:r>
      <w:r w:rsidRPr="00190011">
        <w:rPr>
          <w:rFonts w:asciiTheme="majorBidi" w:eastAsia="Times New Roman" w:hAnsiTheme="majorBidi" w:cstheme="majorBidi"/>
          <w:i/>
          <w:iCs/>
          <w:sz w:val="24"/>
          <w:szCs w:val="24"/>
          <w:lang w:eastAsia="id-ID"/>
        </w:rPr>
        <w:t>setting / ambience</w:t>
      </w:r>
      <w:r w:rsidRPr="00190011">
        <w:rPr>
          <w:rFonts w:asciiTheme="majorBidi" w:eastAsia="Times New Roman" w:hAnsiTheme="majorBidi" w:cstheme="majorBidi"/>
          <w:sz w:val="24"/>
          <w:szCs w:val="24"/>
          <w:lang w:eastAsia="id-ID"/>
        </w:rPr>
        <w:t xml:space="preserve"> yang bagus.</w:t>
      </w:r>
      <w:r>
        <w:rPr>
          <w:rFonts w:asciiTheme="majorBidi" w:eastAsia="Times New Roman" w:hAnsiTheme="majorBidi" w:cstheme="majorBidi"/>
          <w:sz w:val="24"/>
          <w:szCs w:val="24"/>
          <w:lang w:eastAsia="id-ID"/>
        </w:rPr>
        <w:t xml:space="preserve"> </w:t>
      </w:r>
    </w:p>
    <w:p w:rsidR="00CF5E43" w:rsidRPr="005B2944" w:rsidRDefault="00CF5E43" w:rsidP="00CF5E43">
      <w:pPr>
        <w:pStyle w:val="ListParagraph"/>
        <w:numPr>
          <w:ilvl w:val="0"/>
          <w:numId w:val="11"/>
        </w:numPr>
        <w:spacing w:after="0" w:line="480" w:lineRule="auto"/>
        <w:ind w:left="709" w:hanging="425"/>
        <w:jc w:val="both"/>
        <w:rPr>
          <w:rFonts w:asciiTheme="majorBidi" w:eastAsia="Times New Roman" w:hAnsiTheme="majorBidi" w:cstheme="majorBidi"/>
          <w:sz w:val="24"/>
          <w:szCs w:val="24"/>
          <w:lang w:eastAsia="id-ID"/>
        </w:rPr>
      </w:pPr>
      <w:r w:rsidRPr="005B2944">
        <w:rPr>
          <w:rFonts w:asciiTheme="majorBidi" w:eastAsia="Times New Roman" w:hAnsiTheme="majorBidi" w:cstheme="majorBidi"/>
          <w:sz w:val="24"/>
          <w:szCs w:val="24"/>
          <w:lang w:eastAsia="id-ID"/>
        </w:rPr>
        <w:t xml:space="preserve">Produk </w:t>
      </w:r>
    </w:p>
    <w:p w:rsidR="00CF5E43" w:rsidRPr="00190011" w:rsidRDefault="00CF5E43" w:rsidP="00CF5E43">
      <w:pPr>
        <w:spacing w:after="0" w:line="480" w:lineRule="auto"/>
        <w:ind w:firstLine="720"/>
        <w:jc w:val="both"/>
        <w:rPr>
          <w:rFonts w:asciiTheme="majorBidi" w:eastAsia="Times New Roman" w:hAnsiTheme="majorBidi" w:cstheme="majorBidi"/>
          <w:sz w:val="24"/>
          <w:szCs w:val="24"/>
          <w:lang w:eastAsia="id-ID"/>
        </w:rPr>
      </w:pPr>
      <w:r w:rsidRPr="00190011">
        <w:rPr>
          <w:rFonts w:asciiTheme="majorBidi" w:eastAsia="Times New Roman" w:hAnsiTheme="majorBidi" w:cstheme="majorBidi"/>
          <w:sz w:val="24"/>
          <w:szCs w:val="24"/>
          <w:lang w:eastAsia="id-ID"/>
        </w:rPr>
        <w:t xml:space="preserve">Produk-produk yang dijual dalam ritel disebut </w:t>
      </w:r>
      <w:r w:rsidRPr="00190011">
        <w:rPr>
          <w:rFonts w:asciiTheme="majorBidi" w:eastAsia="Times New Roman" w:hAnsiTheme="majorBidi" w:cstheme="majorBidi"/>
          <w:i/>
          <w:iCs/>
          <w:sz w:val="24"/>
          <w:szCs w:val="24"/>
          <w:lang w:eastAsia="id-ID"/>
        </w:rPr>
        <w:t>merchandise</w:t>
      </w:r>
      <w:r w:rsidRPr="00190011">
        <w:rPr>
          <w:rFonts w:asciiTheme="majorBidi" w:eastAsia="Times New Roman" w:hAnsiTheme="majorBidi" w:cstheme="majorBidi"/>
          <w:sz w:val="24"/>
          <w:szCs w:val="24"/>
          <w:lang w:eastAsia="id-ID"/>
        </w:rPr>
        <w:t xml:space="preserve">. </w:t>
      </w:r>
      <w:r w:rsidRPr="00190011">
        <w:rPr>
          <w:rFonts w:asciiTheme="majorBidi" w:eastAsia="Times New Roman" w:hAnsiTheme="majorBidi" w:cstheme="majorBidi"/>
          <w:i/>
          <w:iCs/>
          <w:sz w:val="24"/>
          <w:szCs w:val="24"/>
          <w:lang w:eastAsia="id-ID"/>
        </w:rPr>
        <w:t>Merchandise</w:t>
      </w:r>
      <w:r w:rsidRPr="00190011">
        <w:rPr>
          <w:rFonts w:asciiTheme="majorBidi" w:eastAsia="Times New Roman" w:hAnsiTheme="majorBidi" w:cstheme="majorBidi"/>
          <w:sz w:val="24"/>
          <w:szCs w:val="24"/>
          <w:lang w:eastAsia="id-ID"/>
        </w:rPr>
        <w:t xml:space="preserve"> </w:t>
      </w:r>
    </w:p>
    <w:p w:rsidR="00CF5E43" w:rsidRPr="00190011" w:rsidRDefault="00CF5E43" w:rsidP="00CF5E43">
      <w:pPr>
        <w:spacing w:after="0" w:line="480" w:lineRule="auto"/>
        <w:ind w:firstLine="720"/>
        <w:jc w:val="both"/>
        <w:rPr>
          <w:rFonts w:asciiTheme="majorBidi" w:eastAsia="Times New Roman" w:hAnsiTheme="majorBidi" w:cstheme="majorBidi"/>
          <w:i/>
          <w:iCs/>
          <w:sz w:val="24"/>
          <w:szCs w:val="24"/>
          <w:lang w:eastAsia="id-ID"/>
        </w:rPr>
      </w:pPr>
      <w:r w:rsidRPr="00190011">
        <w:rPr>
          <w:rFonts w:asciiTheme="majorBidi" w:eastAsia="Times New Roman" w:hAnsiTheme="majorBidi" w:cstheme="majorBidi"/>
          <w:sz w:val="24"/>
          <w:szCs w:val="24"/>
          <w:lang w:eastAsia="id-ID"/>
        </w:rPr>
        <w:t xml:space="preserve">yang akan dijual penting dipilih dengan benar, karena </w:t>
      </w:r>
      <w:r w:rsidRPr="00190011">
        <w:rPr>
          <w:rFonts w:asciiTheme="majorBidi" w:eastAsia="Times New Roman" w:hAnsiTheme="majorBidi" w:cstheme="majorBidi"/>
          <w:i/>
          <w:iCs/>
          <w:sz w:val="24"/>
          <w:szCs w:val="24"/>
          <w:lang w:eastAsia="id-ID"/>
        </w:rPr>
        <w:t xml:space="preserve">merchandise </w:t>
      </w:r>
      <w:r w:rsidRPr="00190011">
        <w:rPr>
          <w:rFonts w:asciiTheme="majorBidi" w:eastAsia="Times New Roman" w:hAnsiTheme="majorBidi" w:cstheme="majorBidi"/>
          <w:sz w:val="24"/>
          <w:szCs w:val="24"/>
          <w:lang w:eastAsia="id-ID"/>
        </w:rPr>
        <w:t xml:space="preserve">adalah </w:t>
      </w:r>
    </w:p>
    <w:p w:rsidR="00CF5E43" w:rsidRPr="00190011" w:rsidRDefault="00CF5E43" w:rsidP="00CF5E43">
      <w:pPr>
        <w:spacing w:after="0" w:line="480" w:lineRule="auto"/>
        <w:ind w:firstLine="72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mesin sukses </w:t>
      </w:r>
      <w:r w:rsidRPr="00190011">
        <w:rPr>
          <w:rFonts w:asciiTheme="majorBidi" w:eastAsia="Times New Roman" w:hAnsiTheme="majorBidi" w:cstheme="majorBidi"/>
          <w:sz w:val="24"/>
          <w:szCs w:val="24"/>
          <w:lang w:eastAsia="id-ID"/>
        </w:rPr>
        <w:t>bagi pengecer.</w:t>
      </w:r>
    </w:p>
    <w:p w:rsidR="00CF5E43" w:rsidRDefault="00CF5E43" w:rsidP="00CF5E43">
      <w:pPr>
        <w:pStyle w:val="ListParagraph"/>
        <w:numPr>
          <w:ilvl w:val="0"/>
          <w:numId w:val="11"/>
        </w:numPr>
        <w:spacing w:after="0" w:line="480" w:lineRule="auto"/>
        <w:ind w:left="709" w:hanging="425"/>
        <w:jc w:val="both"/>
        <w:rPr>
          <w:rFonts w:asciiTheme="majorBidi" w:eastAsia="Times New Roman" w:hAnsiTheme="majorBidi" w:cstheme="majorBidi"/>
          <w:sz w:val="24"/>
          <w:szCs w:val="24"/>
          <w:lang w:eastAsia="id-ID"/>
        </w:rPr>
      </w:pPr>
      <w:r w:rsidRPr="005B2944">
        <w:rPr>
          <w:rFonts w:asciiTheme="majorBidi" w:eastAsia="Times New Roman" w:hAnsiTheme="majorBidi" w:cstheme="majorBidi"/>
          <w:sz w:val="24"/>
          <w:szCs w:val="24"/>
          <w:lang w:eastAsia="id-ID"/>
        </w:rPr>
        <w:t>Harga</w:t>
      </w:r>
    </w:p>
    <w:p w:rsidR="00CF5E43" w:rsidRPr="00190011" w:rsidRDefault="00CF5E43" w:rsidP="00CF5E43">
      <w:pPr>
        <w:spacing w:after="0" w:line="480" w:lineRule="auto"/>
        <w:ind w:left="720"/>
        <w:jc w:val="both"/>
        <w:rPr>
          <w:rFonts w:asciiTheme="majorBidi" w:eastAsia="Times New Roman" w:hAnsiTheme="majorBidi" w:cstheme="majorBidi"/>
          <w:sz w:val="24"/>
          <w:szCs w:val="24"/>
          <w:lang w:eastAsia="id-ID"/>
        </w:rPr>
      </w:pPr>
      <w:r w:rsidRPr="005B2944">
        <w:rPr>
          <w:rFonts w:asciiTheme="majorBidi" w:eastAsia="Times New Roman" w:hAnsiTheme="majorBidi" w:cstheme="majorBidi"/>
          <w:sz w:val="24"/>
          <w:szCs w:val="24"/>
          <w:lang w:eastAsia="id-ID"/>
        </w:rPr>
        <w:t>Harga adalah salah</w:t>
      </w:r>
      <w:r w:rsidRPr="00190011">
        <w:rPr>
          <w:rFonts w:asciiTheme="majorBidi" w:eastAsia="Times New Roman" w:hAnsiTheme="majorBidi" w:cstheme="majorBidi"/>
          <w:sz w:val="24"/>
          <w:szCs w:val="24"/>
          <w:lang w:eastAsia="id-ID"/>
        </w:rPr>
        <w:t>-satunya unsur dalam berbagai unsur bauran pemasaran ritel itu bakal mendatangkan laba bagi peritel. Penentuan harga yang tepat akan sangat mendukung tercapainya tujuan perusahaan</w:t>
      </w:r>
    </w:p>
    <w:p w:rsidR="00CF5E43" w:rsidRPr="005B2944" w:rsidRDefault="00CF5E43" w:rsidP="00CF5E43">
      <w:pPr>
        <w:pStyle w:val="ListParagraph"/>
        <w:numPr>
          <w:ilvl w:val="0"/>
          <w:numId w:val="11"/>
        </w:numPr>
        <w:spacing w:after="0" w:line="480" w:lineRule="auto"/>
        <w:ind w:left="709" w:hanging="425"/>
        <w:jc w:val="both"/>
        <w:rPr>
          <w:rFonts w:asciiTheme="majorBidi" w:eastAsia="Times New Roman" w:hAnsiTheme="majorBidi" w:cstheme="majorBidi"/>
          <w:sz w:val="24"/>
          <w:szCs w:val="24"/>
          <w:lang w:eastAsia="id-ID"/>
        </w:rPr>
      </w:pPr>
      <w:r w:rsidRPr="005B2944">
        <w:rPr>
          <w:rFonts w:asciiTheme="majorBidi" w:eastAsia="Times New Roman" w:hAnsiTheme="majorBidi" w:cstheme="majorBidi"/>
          <w:sz w:val="24"/>
          <w:szCs w:val="24"/>
          <w:lang w:eastAsia="id-ID"/>
        </w:rPr>
        <w:lastRenderedPageBreak/>
        <w:t>Periklanan dan promosi</w:t>
      </w:r>
    </w:p>
    <w:p w:rsidR="00CF5E43" w:rsidRPr="00F41112" w:rsidRDefault="00CF5E43" w:rsidP="00CF5E43">
      <w:pPr>
        <w:spacing w:after="0" w:line="480" w:lineRule="auto"/>
        <w:ind w:left="72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Citra </w:t>
      </w:r>
      <w:r w:rsidRPr="009F1EEA">
        <w:rPr>
          <w:rFonts w:asciiTheme="majorBidi" w:eastAsia="Times New Roman" w:hAnsiTheme="majorBidi" w:cstheme="majorBidi"/>
          <w:i/>
          <w:iCs/>
          <w:sz w:val="24"/>
          <w:szCs w:val="24"/>
          <w:lang w:eastAsia="id-ID"/>
        </w:rPr>
        <w:t>(Image</w:t>
      </w:r>
      <w:r w:rsidRPr="00F41112">
        <w:rPr>
          <w:rFonts w:asciiTheme="majorBidi" w:eastAsia="Times New Roman" w:hAnsiTheme="majorBidi" w:cstheme="majorBidi"/>
          <w:i/>
          <w:iCs/>
          <w:sz w:val="24"/>
          <w:szCs w:val="24"/>
          <w:lang w:eastAsia="id-ID"/>
        </w:rPr>
        <w:t xml:space="preserve">) </w:t>
      </w:r>
      <w:r w:rsidRPr="00F41112">
        <w:rPr>
          <w:rFonts w:asciiTheme="majorBidi" w:eastAsia="Times New Roman" w:hAnsiTheme="majorBidi" w:cstheme="majorBidi"/>
          <w:sz w:val="24"/>
          <w:szCs w:val="24"/>
          <w:lang w:eastAsia="id-ID"/>
        </w:rPr>
        <w:t>dibangun dengan progra</w:t>
      </w:r>
      <w:r>
        <w:rPr>
          <w:rFonts w:asciiTheme="majorBidi" w:eastAsia="Times New Roman" w:hAnsiTheme="majorBidi" w:cstheme="majorBidi"/>
          <w:sz w:val="24"/>
          <w:szCs w:val="24"/>
          <w:lang w:eastAsia="id-ID"/>
        </w:rPr>
        <w:t xml:space="preserve">m promosi. Program promosi yang </w:t>
      </w:r>
      <w:r w:rsidRPr="00F41112">
        <w:rPr>
          <w:rFonts w:asciiTheme="majorBidi" w:eastAsia="Times New Roman" w:hAnsiTheme="majorBidi" w:cstheme="majorBidi"/>
          <w:sz w:val="24"/>
          <w:szCs w:val="24"/>
          <w:lang w:eastAsia="id-ID"/>
        </w:rPr>
        <w:t>lengkap disebut bauran promosi (</w:t>
      </w:r>
      <w:r w:rsidRPr="00F41112">
        <w:rPr>
          <w:rFonts w:asciiTheme="majorBidi" w:eastAsia="Times New Roman" w:hAnsiTheme="majorBidi" w:cstheme="majorBidi"/>
          <w:i/>
          <w:iCs/>
          <w:sz w:val="24"/>
          <w:szCs w:val="24"/>
          <w:lang w:eastAsia="id-ID"/>
        </w:rPr>
        <w:t>promotion mix</w:t>
      </w:r>
      <w:r w:rsidRPr="00F41112">
        <w:rPr>
          <w:rFonts w:asciiTheme="majorBidi" w:eastAsia="Times New Roman" w:hAnsiTheme="majorBidi" w:cstheme="majorBidi"/>
          <w:sz w:val="24"/>
          <w:szCs w:val="24"/>
          <w:lang w:eastAsia="id-ID"/>
        </w:rPr>
        <w:t xml:space="preserve">) yang terdiri atas iklan, </w:t>
      </w:r>
      <w:r w:rsidRPr="00F41112">
        <w:rPr>
          <w:rFonts w:asciiTheme="majorBidi" w:eastAsia="Times New Roman" w:hAnsiTheme="majorBidi" w:cstheme="majorBidi"/>
          <w:i/>
          <w:iCs/>
          <w:sz w:val="24"/>
          <w:szCs w:val="24"/>
          <w:lang w:eastAsia="id-ID"/>
        </w:rPr>
        <w:t>sales promotion, public relations,</w:t>
      </w:r>
      <w:r w:rsidRPr="00F41112">
        <w:rPr>
          <w:rFonts w:asciiTheme="majorBidi" w:eastAsia="Times New Roman" w:hAnsiTheme="majorBidi" w:cstheme="majorBidi"/>
          <w:sz w:val="24"/>
          <w:szCs w:val="24"/>
          <w:lang w:eastAsia="id-ID"/>
        </w:rPr>
        <w:t xml:space="preserve"> dan </w:t>
      </w:r>
      <w:r w:rsidRPr="00F41112">
        <w:rPr>
          <w:rFonts w:asciiTheme="majorBidi" w:eastAsia="Times New Roman" w:hAnsiTheme="majorBidi" w:cstheme="majorBidi"/>
          <w:i/>
          <w:iCs/>
          <w:sz w:val="24"/>
          <w:szCs w:val="24"/>
          <w:lang w:eastAsia="id-ID"/>
        </w:rPr>
        <w:t>personal selling</w:t>
      </w:r>
      <w:r w:rsidRPr="00F41112">
        <w:rPr>
          <w:rFonts w:asciiTheme="majorBidi" w:eastAsia="Times New Roman" w:hAnsiTheme="majorBidi" w:cstheme="majorBidi"/>
          <w:sz w:val="24"/>
          <w:szCs w:val="24"/>
          <w:lang w:eastAsia="id-ID"/>
        </w:rPr>
        <w:t>.</w:t>
      </w:r>
    </w:p>
    <w:p w:rsidR="00CF5E43" w:rsidRPr="009F1EEA" w:rsidRDefault="00CF5E43" w:rsidP="00CF5E43">
      <w:pPr>
        <w:pStyle w:val="ListParagraph"/>
        <w:numPr>
          <w:ilvl w:val="0"/>
          <w:numId w:val="11"/>
        </w:numPr>
        <w:spacing w:after="0" w:line="480" w:lineRule="auto"/>
        <w:ind w:left="709" w:hanging="425"/>
        <w:jc w:val="both"/>
        <w:rPr>
          <w:rFonts w:asciiTheme="majorBidi" w:eastAsia="Times New Roman" w:hAnsiTheme="majorBidi" w:cstheme="majorBidi"/>
          <w:sz w:val="24"/>
          <w:szCs w:val="24"/>
          <w:lang w:eastAsia="id-ID"/>
        </w:rPr>
      </w:pPr>
      <w:r w:rsidRPr="009F1EEA">
        <w:rPr>
          <w:rFonts w:asciiTheme="majorBidi" w:eastAsia="Times New Roman" w:hAnsiTheme="majorBidi" w:cstheme="majorBidi"/>
          <w:sz w:val="24"/>
          <w:szCs w:val="24"/>
          <w:lang w:eastAsia="id-ID"/>
        </w:rPr>
        <w:t xml:space="preserve">Suasana </w:t>
      </w:r>
      <w:r>
        <w:rPr>
          <w:rFonts w:asciiTheme="majorBidi" w:eastAsia="Times New Roman" w:hAnsiTheme="majorBidi" w:cstheme="majorBidi"/>
          <w:sz w:val="24"/>
          <w:szCs w:val="24"/>
          <w:lang w:eastAsia="id-ID"/>
        </w:rPr>
        <w:t>Toko</w:t>
      </w:r>
    </w:p>
    <w:p w:rsidR="00CF5E43" w:rsidRPr="00F41112" w:rsidRDefault="00CF5E43" w:rsidP="00CF5E43">
      <w:pPr>
        <w:spacing w:after="0" w:line="480" w:lineRule="auto"/>
        <w:ind w:left="72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Toko </w:t>
      </w:r>
      <w:r w:rsidRPr="00F41112">
        <w:rPr>
          <w:rFonts w:asciiTheme="majorBidi" w:eastAsia="Times New Roman" w:hAnsiTheme="majorBidi" w:cstheme="majorBidi"/>
          <w:sz w:val="24"/>
          <w:szCs w:val="24"/>
          <w:lang w:eastAsia="id-ID"/>
        </w:rPr>
        <w:t xml:space="preserve">kecil yang tertata menarik akan lebih mengundang pembeli apabila dibandingkan </w:t>
      </w:r>
      <w:r>
        <w:rPr>
          <w:rFonts w:asciiTheme="majorBidi" w:eastAsia="Times New Roman" w:hAnsiTheme="majorBidi" w:cstheme="majorBidi"/>
          <w:sz w:val="24"/>
          <w:szCs w:val="24"/>
          <w:lang w:eastAsia="id-ID"/>
        </w:rPr>
        <w:t xml:space="preserve">toko </w:t>
      </w:r>
      <w:r w:rsidRPr="00F41112">
        <w:rPr>
          <w:rFonts w:asciiTheme="majorBidi" w:eastAsia="Times New Roman" w:hAnsiTheme="majorBidi" w:cstheme="majorBidi"/>
          <w:sz w:val="24"/>
          <w:szCs w:val="24"/>
          <w:lang w:eastAsia="id-ID"/>
        </w:rPr>
        <w:t xml:space="preserve">yang diatur biasa saja. </w:t>
      </w:r>
      <w:r w:rsidRPr="00F41112">
        <w:rPr>
          <w:rFonts w:asciiTheme="majorBidi" w:eastAsia="Times New Roman" w:hAnsiTheme="majorBidi" w:cstheme="majorBidi"/>
          <w:i/>
          <w:iCs/>
          <w:sz w:val="24"/>
          <w:szCs w:val="24"/>
          <w:lang w:eastAsia="id-ID"/>
        </w:rPr>
        <w:t xml:space="preserve">Atmosphere </w:t>
      </w:r>
      <w:r w:rsidRPr="00F41112">
        <w:rPr>
          <w:rFonts w:asciiTheme="majorBidi" w:eastAsia="Times New Roman" w:hAnsiTheme="majorBidi" w:cstheme="majorBidi"/>
          <w:sz w:val="24"/>
          <w:szCs w:val="24"/>
          <w:lang w:eastAsia="id-ID"/>
        </w:rPr>
        <w:t>dalam</w:t>
      </w:r>
      <w:r>
        <w:rPr>
          <w:rFonts w:asciiTheme="majorBidi" w:eastAsia="Times New Roman" w:hAnsiTheme="majorBidi" w:cstheme="majorBidi"/>
          <w:sz w:val="24"/>
          <w:szCs w:val="24"/>
          <w:lang w:eastAsia="id-ID"/>
        </w:rPr>
        <w:t xml:space="preserve"> toko </w:t>
      </w:r>
      <w:r w:rsidRPr="00F41112">
        <w:rPr>
          <w:rFonts w:asciiTheme="majorBidi" w:eastAsia="Times New Roman" w:hAnsiTheme="majorBidi" w:cstheme="majorBidi"/>
          <w:sz w:val="24"/>
          <w:szCs w:val="24"/>
          <w:lang w:eastAsia="id-ID"/>
        </w:rPr>
        <w:t xml:space="preserve">dapat mempengaruhi perilaku konsumen, seperti betah berlama-lama didalam toko, melakukan pembelian, dan juga berpengaruh terhadap </w:t>
      </w:r>
      <w:r w:rsidRPr="00F41112">
        <w:rPr>
          <w:rFonts w:asciiTheme="majorBidi" w:eastAsia="Times New Roman" w:hAnsiTheme="majorBidi" w:cstheme="majorBidi"/>
          <w:i/>
          <w:iCs/>
          <w:sz w:val="24"/>
          <w:szCs w:val="24"/>
          <w:lang w:eastAsia="id-ID"/>
        </w:rPr>
        <w:t>image</w:t>
      </w:r>
      <w:r w:rsidRPr="009F1EEA">
        <w:rPr>
          <w:rFonts w:asciiTheme="majorBidi" w:eastAsia="Times New Roman" w:hAnsiTheme="majorBidi" w:cstheme="majorBidi"/>
          <w:i/>
          <w:iCs/>
          <w:sz w:val="24"/>
          <w:szCs w:val="24"/>
          <w:lang w:eastAsia="id-ID"/>
        </w:rPr>
        <w:t xml:space="preserve"> </w:t>
      </w:r>
      <w:r w:rsidRPr="00F41112">
        <w:rPr>
          <w:rFonts w:asciiTheme="majorBidi" w:eastAsia="Times New Roman" w:hAnsiTheme="majorBidi" w:cstheme="majorBidi"/>
          <w:sz w:val="24"/>
          <w:szCs w:val="24"/>
          <w:lang w:eastAsia="id-ID"/>
        </w:rPr>
        <w:t>toko.</w:t>
      </w:r>
    </w:p>
    <w:p w:rsidR="00CF5E43" w:rsidRPr="009F1EEA" w:rsidRDefault="00CF5E43" w:rsidP="00CF5E43">
      <w:pPr>
        <w:pStyle w:val="ListParagraph"/>
        <w:numPr>
          <w:ilvl w:val="0"/>
          <w:numId w:val="11"/>
        </w:numPr>
        <w:spacing w:after="0" w:line="480" w:lineRule="auto"/>
        <w:ind w:left="709" w:hanging="425"/>
        <w:jc w:val="both"/>
        <w:rPr>
          <w:rFonts w:asciiTheme="majorBidi" w:eastAsia="Times New Roman" w:hAnsiTheme="majorBidi" w:cstheme="majorBidi"/>
          <w:sz w:val="24"/>
          <w:szCs w:val="24"/>
          <w:lang w:eastAsia="id-ID"/>
        </w:rPr>
      </w:pPr>
      <w:r w:rsidRPr="009F1EEA">
        <w:rPr>
          <w:rFonts w:asciiTheme="majorBidi" w:eastAsia="Times New Roman" w:hAnsiTheme="majorBidi" w:cstheme="majorBidi"/>
          <w:sz w:val="24"/>
          <w:szCs w:val="24"/>
          <w:lang w:eastAsia="id-ID"/>
        </w:rPr>
        <w:t>Pelayanan</w:t>
      </w:r>
    </w:p>
    <w:p w:rsidR="00CF5E43" w:rsidRPr="00F41112" w:rsidRDefault="00CF5E43" w:rsidP="00CF5E43">
      <w:pPr>
        <w:spacing w:after="0" w:line="480" w:lineRule="auto"/>
        <w:ind w:left="720"/>
        <w:jc w:val="both"/>
        <w:rPr>
          <w:rFonts w:asciiTheme="majorBidi" w:eastAsia="Times New Roman" w:hAnsiTheme="majorBidi" w:cstheme="majorBidi"/>
          <w:sz w:val="24"/>
          <w:szCs w:val="24"/>
          <w:lang w:eastAsia="id-ID"/>
        </w:rPr>
      </w:pPr>
      <w:r w:rsidRPr="00F41112">
        <w:rPr>
          <w:rFonts w:asciiTheme="majorBidi" w:eastAsia="Times New Roman" w:hAnsiTheme="majorBidi" w:cstheme="majorBidi"/>
          <w:sz w:val="24"/>
          <w:szCs w:val="24"/>
          <w:lang w:eastAsia="id-ID"/>
        </w:rPr>
        <w:t>Pelayanan eceran bertujuan memfasilitasi para pembeli saat mereka berbelanja di gerai. Hal-hal yang dapat memfasilitasi para pembeli terdiri atas layanan pelanggan,</w:t>
      </w:r>
      <w:r>
        <w:rPr>
          <w:rFonts w:asciiTheme="majorBidi" w:eastAsia="Times New Roman" w:hAnsiTheme="majorBidi" w:cstheme="majorBidi"/>
          <w:sz w:val="24"/>
          <w:szCs w:val="24"/>
          <w:lang w:eastAsia="id-ID"/>
        </w:rPr>
        <w:t xml:space="preserve"> </w:t>
      </w:r>
      <w:r w:rsidRPr="00F41112">
        <w:rPr>
          <w:rFonts w:asciiTheme="majorBidi" w:eastAsia="Times New Roman" w:hAnsiTheme="majorBidi" w:cstheme="majorBidi"/>
          <w:i/>
          <w:iCs/>
          <w:sz w:val="24"/>
          <w:szCs w:val="24"/>
          <w:lang w:eastAsia="id-ID"/>
        </w:rPr>
        <w:t>personal selling,</w:t>
      </w:r>
      <w:r w:rsidRPr="00F41112">
        <w:rPr>
          <w:rFonts w:asciiTheme="majorBidi" w:eastAsia="Times New Roman" w:hAnsiTheme="majorBidi" w:cstheme="majorBidi"/>
          <w:sz w:val="24"/>
          <w:szCs w:val="24"/>
          <w:lang w:eastAsia="id-ID"/>
        </w:rPr>
        <w:t xml:space="preserve"> layanan transaksi berupa cara pembayaran yang mudah, layanan keuangan berupa penjualan kredit, dan </w:t>
      </w:r>
    </w:p>
    <w:p w:rsidR="00CF5E43" w:rsidRDefault="00CF5E43" w:rsidP="00CF5E43">
      <w:pPr>
        <w:spacing w:after="0" w:line="480" w:lineRule="auto"/>
        <w:ind w:left="720"/>
        <w:jc w:val="both"/>
        <w:rPr>
          <w:rFonts w:asciiTheme="majorBidi" w:eastAsia="Times New Roman" w:hAnsiTheme="majorBidi" w:cstheme="majorBidi"/>
          <w:sz w:val="24"/>
          <w:szCs w:val="24"/>
          <w:lang w:eastAsia="id-ID"/>
        </w:rPr>
      </w:pPr>
      <w:r w:rsidRPr="00F41112">
        <w:rPr>
          <w:rFonts w:asciiTheme="majorBidi" w:eastAsia="Times New Roman" w:hAnsiTheme="majorBidi" w:cstheme="majorBidi"/>
          <w:sz w:val="24"/>
          <w:szCs w:val="24"/>
          <w:lang w:eastAsia="id-ID"/>
        </w:rPr>
        <w:t xml:space="preserve">fasilitas-fasilitas berupa toilet, tempat mengganti pakaian bayi, </w:t>
      </w:r>
      <w:r w:rsidRPr="00F41112">
        <w:rPr>
          <w:rFonts w:asciiTheme="majorBidi" w:eastAsia="Times New Roman" w:hAnsiTheme="majorBidi" w:cstheme="majorBidi"/>
          <w:i/>
          <w:iCs/>
          <w:sz w:val="24"/>
          <w:szCs w:val="24"/>
          <w:lang w:eastAsia="id-ID"/>
        </w:rPr>
        <w:t>food court</w:t>
      </w:r>
      <w:r w:rsidRPr="00F41112">
        <w:rPr>
          <w:rFonts w:asciiTheme="majorBidi" w:eastAsia="Times New Roman" w:hAnsiTheme="majorBidi" w:cstheme="majorBidi"/>
          <w:sz w:val="24"/>
          <w:szCs w:val="24"/>
          <w:lang w:eastAsia="id-ID"/>
        </w:rPr>
        <w:t>,</w:t>
      </w:r>
      <w:r>
        <w:rPr>
          <w:rFonts w:asciiTheme="majorBidi" w:eastAsia="Times New Roman" w:hAnsiTheme="majorBidi" w:cstheme="majorBidi"/>
          <w:sz w:val="24"/>
          <w:szCs w:val="24"/>
          <w:lang w:eastAsia="id-ID"/>
        </w:rPr>
        <w:t xml:space="preserve"> </w:t>
      </w:r>
      <w:r w:rsidRPr="00F41112">
        <w:rPr>
          <w:rFonts w:asciiTheme="majorBidi" w:eastAsia="Times New Roman" w:hAnsiTheme="majorBidi" w:cstheme="majorBidi"/>
          <w:sz w:val="24"/>
          <w:szCs w:val="24"/>
          <w:lang w:eastAsia="id-ID"/>
        </w:rPr>
        <w:t>telepon umum dan sarana parkir</w:t>
      </w:r>
      <w:r>
        <w:rPr>
          <w:rFonts w:asciiTheme="majorBidi" w:eastAsia="Times New Roman" w:hAnsiTheme="majorBidi" w:cstheme="majorBidi"/>
          <w:sz w:val="24"/>
          <w:szCs w:val="24"/>
          <w:lang w:eastAsia="id-ID"/>
        </w:rPr>
        <w:t>.</w:t>
      </w:r>
    </w:p>
    <w:p w:rsidR="00CF5E43" w:rsidRPr="004D1D99" w:rsidRDefault="00CF5E43" w:rsidP="00CF5E43">
      <w:pPr>
        <w:spacing w:after="0" w:line="480" w:lineRule="auto"/>
        <w:ind w:left="720"/>
        <w:jc w:val="both"/>
        <w:rPr>
          <w:rFonts w:asciiTheme="majorBidi" w:eastAsia="Times New Roman" w:hAnsiTheme="majorBidi" w:cstheme="majorBidi"/>
          <w:b/>
          <w:bCs/>
          <w:sz w:val="24"/>
          <w:szCs w:val="24"/>
          <w:lang w:eastAsia="id-ID"/>
        </w:rPr>
      </w:pPr>
    </w:p>
    <w:p w:rsidR="00CF5E43" w:rsidRDefault="00CF5E43" w:rsidP="00CF5E43">
      <w:pPr>
        <w:spacing w:after="0" w:line="480" w:lineRule="auto"/>
        <w:jc w:val="both"/>
        <w:rPr>
          <w:rFonts w:asciiTheme="majorBidi" w:eastAsia="Times New Roman" w:hAnsiTheme="majorBidi" w:cstheme="majorBidi"/>
          <w:b/>
          <w:bCs/>
          <w:i/>
          <w:iCs/>
          <w:sz w:val="24"/>
          <w:szCs w:val="24"/>
          <w:lang w:eastAsia="id-ID"/>
        </w:rPr>
      </w:pPr>
      <w:r w:rsidRPr="004D1D99">
        <w:rPr>
          <w:rFonts w:asciiTheme="majorBidi" w:eastAsia="Times New Roman" w:hAnsiTheme="majorBidi" w:cstheme="majorBidi"/>
          <w:b/>
          <w:bCs/>
          <w:sz w:val="24"/>
          <w:szCs w:val="24"/>
          <w:lang w:eastAsia="id-ID"/>
        </w:rPr>
        <w:t>2.1.6</w:t>
      </w:r>
      <w:r w:rsidRPr="004D1D99">
        <w:rPr>
          <w:rFonts w:asciiTheme="majorBidi" w:eastAsia="Times New Roman" w:hAnsiTheme="majorBidi" w:cstheme="majorBidi"/>
          <w:b/>
          <w:bCs/>
          <w:sz w:val="24"/>
          <w:szCs w:val="24"/>
          <w:lang w:eastAsia="id-ID"/>
        </w:rPr>
        <w:tab/>
      </w:r>
      <w:r w:rsidRPr="004D1D99">
        <w:rPr>
          <w:rFonts w:asciiTheme="majorBidi" w:eastAsia="Times New Roman" w:hAnsiTheme="majorBidi" w:cstheme="majorBidi"/>
          <w:b/>
          <w:bCs/>
          <w:i/>
          <w:iCs/>
          <w:sz w:val="24"/>
          <w:szCs w:val="24"/>
          <w:lang w:eastAsia="id-ID"/>
        </w:rPr>
        <w:t>Store Atmosphere</w:t>
      </w:r>
    </w:p>
    <w:p w:rsidR="00CF5E43" w:rsidRDefault="00CF5E43" w:rsidP="00CF5E43">
      <w:pPr>
        <w:spacing w:after="0" w:line="480" w:lineRule="auto"/>
        <w:jc w:val="both"/>
        <w:rPr>
          <w:rFonts w:asciiTheme="majorBidi" w:eastAsia="Times New Roman" w:hAnsiTheme="majorBidi" w:cstheme="majorBidi"/>
          <w:i/>
          <w:iCs/>
          <w:sz w:val="24"/>
          <w:szCs w:val="24"/>
          <w:lang w:eastAsia="id-ID"/>
        </w:rPr>
      </w:pPr>
      <w:r w:rsidRPr="004D1D99">
        <w:rPr>
          <w:rFonts w:asciiTheme="majorBidi" w:eastAsia="Times New Roman" w:hAnsiTheme="majorBidi" w:cstheme="majorBidi"/>
          <w:b/>
          <w:bCs/>
          <w:sz w:val="24"/>
          <w:szCs w:val="24"/>
          <w:lang w:eastAsia="id-ID"/>
        </w:rPr>
        <w:t>2.1.6</w:t>
      </w:r>
      <w:r>
        <w:rPr>
          <w:rFonts w:asciiTheme="majorBidi" w:eastAsia="Times New Roman" w:hAnsiTheme="majorBidi" w:cstheme="majorBidi"/>
          <w:b/>
          <w:bCs/>
          <w:sz w:val="24"/>
          <w:szCs w:val="24"/>
          <w:lang w:eastAsia="id-ID"/>
        </w:rPr>
        <w:t>.1</w:t>
      </w:r>
      <w:r w:rsidRPr="004D1D99">
        <w:rPr>
          <w:rFonts w:asciiTheme="majorBidi" w:eastAsia="Times New Roman" w:hAnsiTheme="majorBidi" w:cstheme="majorBidi"/>
          <w:b/>
          <w:bCs/>
          <w:sz w:val="24"/>
          <w:szCs w:val="24"/>
          <w:lang w:eastAsia="id-ID"/>
        </w:rPr>
        <w:tab/>
      </w:r>
      <w:r>
        <w:rPr>
          <w:rFonts w:asciiTheme="majorBidi" w:eastAsia="Times New Roman" w:hAnsiTheme="majorBidi" w:cstheme="majorBidi"/>
          <w:b/>
          <w:bCs/>
          <w:sz w:val="24"/>
          <w:szCs w:val="24"/>
          <w:lang w:eastAsia="id-ID"/>
        </w:rPr>
        <w:t xml:space="preserve">Pengertian </w:t>
      </w:r>
      <w:r w:rsidRPr="004D1D99">
        <w:rPr>
          <w:rFonts w:asciiTheme="majorBidi" w:eastAsia="Times New Roman" w:hAnsiTheme="majorBidi" w:cstheme="majorBidi"/>
          <w:b/>
          <w:bCs/>
          <w:i/>
          <w:iCs/>
          <w:sz w:val="24"/>
          <w:szCs w:val="24"/>
          <w:lang w:eastAsia="id-ID"/>
        </w:rPr>
        <w:t>Store Atmosphere</w:t>
      </w:r>
    </w:p>
    <w:p w:rsidR="00CF5E43" w:rsidRPr="00EB6C2E" w:rsidRDefault="00CF5E43" w:rsidP="00CF5E43">
      <w:pPr>
        <w:spacing w:after="0" w:line="480" w:lineRule="auto"/>
        <w:jc w:val="both"/>
        <w:rPr>
          <w:rFonts w:asciiTheme="majorBidi" w:eastAsia="Times New Roman" w:hAnsiTheme="majorBidi" w:cstheme="majorBidi"/>
          <w:sz w:val="24"/>
          <w:szCs w:val="24"/>
          <w:lang w:eastAsia="id-ID"/>
        </w:rPr>
      </w:pPr>
      <w:r w:rsidRPr="00EB6C2E">
        <w:rPr>
          <w:rFonts w:asciiTheme="majorBidi" w:eastAsia="Times New Roman" w:hAnsiTheme="majorBidi" w:cstheme="majorBidi"/>
          <w:i/>
          <w:iCs/>
          <w:sz w:val="24"/>
          <w:szCs w:val="24"/>
          <w:lang w:eastAsia="id-ID"/>
        </w:rPr>
        <w:tab/>
      </w:r>
      <w:r w:rsidRPr="00EB6C2E">
        <w:rPr>
          <w:rFonts w:asciiTheme="majorBidi" w:eastAsia="Times New Roman" w:hAnsiTheme="majorBidi" w:cstheme="majorBidi"/>
          <w:sz w:val="24"/>
          <w:szCs w:val="24"/>
          <w:lang w:eastAsia="id-ID"/>
        </w:rPr>
        <w:t xml:space="preserve">Salah satu faktor yang dimiliki oleh toko untuk menarik perhatian setiap konsumen adalah suasana toko </w:t>
      </w:r>
      <w:r w:rsidRPr="00EB6C2E">
        <w:rPr>
          <w:rFonts w:asciiTheme="majorBidi" w:eastAsia="Times New Roman" w:hAnsiTheme="majorBidi" w:cstheme="majorBidi"/>
          <w:i/>
          <w:iCs/>
          <w:sz w:val="24"/>
          <w:szCs w:val="24"/>
          <w:lang w:eastAsia="id-ID"/>
        </w:rPr>
        <w:t xml:space="preserve">(store atmosphere). </w:t>
      </w:r>
      <w:r w:rsidRPr="00EB6C2E">
        <w:rPr>
          <w:rFonts w:asciiTheme="majorBidi" w:eastAsia="Times New Roman" w:hAnsiTheme="majorBidi" w:cstheme="majorBidi"/>
          <w:sz w:val="24"/>
          <w:szCs w:val="24"/>
          <w:lang w:eastAsia="id-ID"/>
        </w:rPr>
        <w:t>Suasana toko mempengaruhi keadaan emosi pembeli yang menyebabkan atau mempengaruhi pembelian. Keadaan emosional akan membuat dua perasaan yang dominan yaitu perasaan senang dan membangkitkan keinginan.</w:t>
      </w:r>
    </w:p>
    <w:p w:rsidR="00CF5E43" w:rsidRPr="00EB6C2E" w:rsidRDefault="00CF5E43" w:rsidP="00CF5E43">
      <w:pPr>
        <w:spacing w:after="0" w:line="480" w:lineRule="auto"/>
        <w:ind w:firstLine="720"/>
        <w:jc w:val="both"/>
        <w:rPr>
          <w:rFonts w:asciiTheme="majorBidi" w:eastAsia="Times New Roman" w:hAnsiTheme="majorBidi" w:cstheme="majorBidi"/>
          <w:sz w:val="24"/>
          <w:szCs w:val="24"/>
          <w:lang w:eastAsia="id-ID"/>
        </w:rPr>
      </w:pPr>
      <w:r>
        <w:rPr>
          <w:rFonts w:asciiTheme="majorBidi" w:hAnsiTheme="majorBidi" w:cstheme="majorBidi"/>
          <w:sz w:val="24"/>
          <w:szCs w:val="24"/>
        </w:rPr>
        <w:lastRenderedPageBreak/>
        <w:t xml:space="preserve">Menurut Utami (2017:322) </w:t>
      </w:r>
      <w:r w:rsidRPr="005457FC">
        <w:rPr>
          <w:rFonts w:asciiTheme="majorBidi" w:hAnsiTheme="majorBidi" w:cstheme="majorBidi"/>
          <w:i/>
          <w:iCs/>
          <w:sz w:val="24"/>
          <w:szCs w:val="24"/>
        </w:rPr>
        <w:t xml:space="preserve">Store atmosphere </w:t>
      </w:r>
      <w:r>
        <w:rPr>
          <w:rFonts w:asciiTheme="majorBidi" w:hAnsiTheme="majorBidi" w:cstheme="majorBidi"/>
          <w:sz w:val="24"/>
          <w:szCs w:val="24"/>
        </w:rPr>
        <w:t>merupakan kombinasi dari karakteristik fisik toko seperti arsitektur, tata letak, pencahayaan, pemajangan, warna, temperatur, musik, dan aroma yang secara menyeluruh akan menciptakan citra dalam benak konsumen.</w:t>
      </w:r>
    </w:p>
    <w:p w:rsidR="00CF5E43" w:rsidRDefault="00CF5E43" w:rsidP="00CF5E43">
      <w:pPr>
        <w:spacing w:after="0" w:line="480" w:lineRule="auto"/>
        <w:ind w:firstLine="720"/>
        <w:jc w:val="both"/>
        <w:rPr>
          <w:rFonts w:asciiTheme="majorBidi" w:eastAsia="Times New Roman" w:hAnsiTheme="majorBidi" w:cstheme="majorBidi"/>
          <w:sz w:val="24"/>
          <w:szCs w:val="24"/>
          <w:lang w:eastAsia="id-ID"/>
        </w:rPr>
      </w:pPr>
      <w:r w:rsidRPr="00EB6C2E">
        <w:rPr>
          <w:rFonts w:asciiTheme="majorBidi" w:eastAsia="Times New Roman" w:hAnsiTheme="majorBidi" w:cstheme="majorBidi"/>
          <w:sz w:val="24"/>
          <w:szCs w:val="24"/>
          <w:lang w:eastAsia="id-ID"/>
        </w:rPr>
        <w:t>Sedangkan</w:t>
      </w:r>
      <w:r>
        <w:rPr>
          <w:rFonts w:asciiTheme="majorBidi" w:eastAsia="Times New Roman" w:hAnsiTheme="majorBidi" w:cstheme="majorBidi"/>
          <w:sz w:val="24"/>
          <w:szCs w:val="24"/>
          <w:lang w:eastAsia="id-ID"/>
        </w:rPr>
        <w:t xml:space="preserve"> </w:t>
      </w:r>
      <w:r w:rsidRPr="00EB6C2E">
        <w:rPr>
          <w:rFonts w:asciiTheme="majorBidi" w:eastAsia="Times New Roman" w:hAnsiTheme="majorBidi" w:cstheme="majorBidi"/>
          <w:sz w:val="24"/>
          <w:szCs w:val="24"/>
          <w:lang w:eastAsia="id-ID"/>
        </w:rPr>
        <w:t>menurut Berman dan</w:t>
      </w:r>
      <w:r>
        <w:rPr>
          <w:rFonts w:asciiTheme="majorBidi" w:eastAsia="Times New Roman" w:hAnsiTheme="majorBidi" w:cstheme="majorBidi"/>
          <w:sz w:val="24"/>
          <w:szCs w:val="24"/>
          <w:lang w:eastAsia="id-ID"/>
        </w:rPr>
        <w:t xml:space="preserve"> </w:t>
      </w:r>
      <w:r w:rsidRPr="00EB6C2E">
        <w:rPr>
          <w:rFonts w:asciiTheme="majorBidi" w:eastAsia="Times New Roman" w:hAnsiTheme="majorBidi" w:cstheme="majorBidi"/>
          <w:sz w:val="24"/>
          <w:szCs w:val="24"/>
          <w:lang w:eastAsia="id-ID"/>
        </w:rPr>
        <w:t>Evan</w:t>
      </w:r>
      <w:r>
        <w:rPr>
          <w:rFonts w:asciiTheme="majorBidi" w:eastAsia="Times New Roman" w:hAnsiTheme="majorBidi" w:cstheme="majorBidi"/>
          <w:sz w:val="24"/>
          <w:szCs w:val="24"/>
          <w:lang w:eastAsia="id-ID"/>
        </w:rPr>
        <w:t>s</w:t>
      </w:r>
      <w:r w:rsidRPr="00EB6C2E">
        <w:rPr>
          <w:rFonts w:asciiTheme="majorBidi" w:eastAsia="Times New Roman" w:hAnsiTheme="majorBidi" w:cstheme="majorBidi"/>
          <w:sz w:val="24"/>
          <w:szCs w:val="24"/>
          <w:lang w:eastAsia="id-ID"/>
        </w:rPr>
        <w:t xml:space="preserve"> (2012:36)</w:t>
      </w:r>
      <w:r>
        <w:rPr>
          <w:rFonts w:asciiTheme="majorBidi" w:eastAsia="Times New Roman" w:hAnsiTheme="majorBidi" w:cstheme="majorBidi"/>
          <w:sz w:val="24"/>
          <w:szCs w:val="24"/>
          <w:lang w:eastAsia="id-ID"/>
        </w:rPr>
        <w:t xml:space="preserve">, mendefinisikan </w:t>
      </w:r>
      <w:r w:rsidRPr="00EB6C2E">
        <w:rPr>
          <w:rFonts w:asciiTheme="majorBidi" w:eastAsia="Times New Roman" w:hAnsiTheme="majorBidi" w:cstheme="majorBidi"/>
          <w:i/>
          <w:iCs/>
          <w:sz w:val="24"/>
          <w:szCs w:val="24"/>
          <w:lang w:eastAsia="id-ID"/>
        </w:rPr>
        <w:t>Store Atmosphere</w:t>
      </w:r>
      <w:r>
        <w:rPr>
          <w:rFonts w:asciiTheme="majorBidi" w:eastAsia="Times New Roman" w:hAnsiTheme="majorBidi" w:cstheme="majorBidi"/>
          <w:sz w:val="24"/>
          <w:szCs w:val="24"/>
          <w:lang w:eastAsia="id-ID"/>
        </w:rPr>
        <w:t xml:space="preserve"> </w:t>
      </w:r>
      <w:r w:rsidRPr="00EB6C2E">
        <w:rPr>
          <w:rFonts w:asciiTheme="majorBidi" w:eastAsia="Times New Roman" w:hAnsiTheme="majorBidi" w:cstheme="majorBidi"/>
          <w:sz w:val="24"/>
          <w:szCs w:val="24"/>
          <w:lang w:eastAsia="id-ID"/>
        </w:rPr>
        <w:t xml:space="preserve">merupakan karakteristik fisik toko yang dapat menunjukkan </w:t>
      </w:r>
      <w:r w:rsidRPr="00EB6C2E">
        <w:rPr>
          <w:rFonts w:asciiTheme="majorBidi" w:eastAsia="Times New Roman" w:hAnsiTheme="majorBidi" w:cstheme="majorBidi"/>
          <w:i/>
          <w:iCs/>
          <w:sz w:val="24"/>
          <w:szCs w:val="24"/>
          <w:lang w:eastAsia="id-ID"/>
        </w:rPr>
        <w:t>image</w:t>
      </w:r>
      <w:r>
        <w:rPr>
          <w:rFonts w:asciiTheme="majorBidi" w:eastAsia="Times New Roman" w:hAnsiTheme="majorBidi" w:cstheme="majorBidi"/>
          <w:sz w:val="24"/>
          <w:szCs w:val="24"/>
          <w:lang w:eastAsia="id-ID"/>
        </w:rPr>
        <w:t xml:space="preserve"> </w:t>
      </w:r>
      <w:r w:rsidRPr="00EB6C2E">
        <w:rPr>
          <w:rFonts w:asciiTheme="majorBidi" w:eastAsia="Times New Roman" w:hAnsiTheme="majorBidi" w:cstheme="majorBidi"/>
          <w:sz w:val="24"/>
          <w:szCs w:val="24"/>
          <w:lang w:eastAsia="id-ID"/>
        </w:rPr>
        <w:t>(kesan) toko dan menarik konsumen</w:t>
      </w:r>
      <w:r>
        <w:rPr>
          <w:rFonts w:asciiTheme="majorBidi" w:eastAsia="Times New Roman" w:hAnsiTheme="majorBidi" w:cstheme="majorBidi"/>
          <w:sz w:val="24"/>
          <w:szCs w:val="24"/>
          <w:lang w:eastAsia="id-ID"/>
        </w:rPr>
        <w:t>.</w:t>
      </w:r>
    </w:p>
    <w:p w:rsidR="00CF5E43" w:rsidRPr="00EB6C2E" w:rsidRDefault="00CF5E43" w:rsidP="00CF5E43">
      <w:pPr>
        <w:spacing w:after="0" w:line="480" w:lineRule="auto"/>
        <w:ind w:firstLine="720"/>
        <w:jc w:val="both"/>
        <w:rPr>
          <w:rFonts w:asciiTheme="majorBidi" w:eastAsia="Times New Roman" w:hAnsiTheme="majorBidi" w:cstheme="majorBidi"/>
          <w:sz w:val="24"/>
          <w:szCs w:val="24"/>
          <w:lang w:eastAsia="id-ID"/>
        </w:rPr>
      </w:pPr>
      <w:r w:rsidRPr="00EB6C2E">
        <w:rPr>
          <w:rFonts w:asciiTheme="majorBidi" w:eastAsia="Times New Roman" w:hAnsiTheme="majorBidi" w:cstheme="majorBidi"/>
          <w:sz w:val="24"/>
          <w:szCs w:val="24"/>
          <w:lang w:eastAsia="id-ID"/>
        </w:rPr>
        <w:t xml:space="preserve">Berdasarkan definisi-definisi menurut para ahli dapat disimpulan pengertian dari </w:t>
      </w:r>
      <w:r w:rsidRPr="00EB6C2E">
        <w:rPr>
          <w:rFonts w:asciiTheme="majorBidi" w:eastAsia="Times New Roman" w:hAnsiTheme="majorBidi" w:cstheme="majorBidi"/>
          <w:i/>
          <w:iCs/>
          <w:sz w:val="24"/>
          <w:szCs w:val="24"/>
          <w:lang w:eastAsia="id-ID"/>
        </w:rPr>
        <w:t>Store Atmosphere</w:t>
      </w:r>
      <w:r>
        <w:rPr>
          <w:rFonts w:asciiTheme="majorBidi" w:eastAsia="Times New Roman" w:hAnsiTheme="majorBidi" w:cstheme="majorBidi"/>
          <w:sz w:val="24"/>
          <w:szCs w:val="24"/>
          <w:lang w:eastAsia="id-ID"/>
        </w:rPr>
        <w:t xml:space="preserve"> adalah k</w:t>
      </w:r>
      <w:r w:rsidRPr="00EB6C2E">
        <w:rPr>
          <w:rFonts w:asciiTheme="majorBidi" w:eastAsia="Times New Roman" w:hAnsiTheme="majorBidi" w:cstheme="majorBidi"/>
          <w:sz w:val="24"/>
          <w:szCs w:val="24"/>
          <w:lang w:eastAsia="id-ID"/>
        </w:rPr>
        <w:t>egiatan mendesain lingkungan toko yang menarik dan memberikan kesan bagi konsumen. Cara mendesain lingkungan yang menarik</w:t>
      </w:r>
      <w:r>
        <w:rPr>
          <w:rFonts w:asciiTheme="majorBidi" w:eastAsia="Times New Roman" w:hAnsiTheme="majorBidi" w:cstheme="majorBidi"/>
          <w:sz w:val="24"/>
          <w:szCs w:val="24"/>
          <w:lang w:eastAsia="id-ID"/>
        </w:rPr>
        <w:t xml:space="preserve"> </w:t>
      </w:r>
      <w:r w:rsidRPr="00EB6C2E">
        <w:rPr>
          <w:rFonts w:asciiTheme="majorBidi" w:eastAsia="Times New Roman" w:hAnsiTheme="majorBidi" w:cstheme="majorBidi"/>
          <w:sz w:val="24"/>
          <w:szCs w:val="24"/>
          <w:lang w:eastAsia="id-ID"/>
        </w:rPr>
        <w:t>dan memberikan kesan bagi konsumen adalah dengan cara melakukan komunikasi v</w:t>
      </w:r>
      <w:r>
        <w:rPr>
          <w:rFonts w:asciiTheme="majorBidi" w:eastAsia="Times New Roman" w:hAnsiTheme="majorBidi" w:cstheme="majorBidi"/>
          <w:sz w:val="24"/>
          <w:szCs w:val="24"/>
          <w:lang w:eastAsia="id-ID"/>
        </w:rPr>
        <w:t>isual, pencahayaan, warna, musik, dan aroma.</w:t>
      </w:r>
    </w:p>
    <w:p w:rsidR="00CF5E43" w:rsidRDefault="00CF5E43" w:rsidP="00CF5E43">
      <w:pPr>
        <w:spacing w:after="0" w:line="480" w:lineRule="auto"/>
        <w:jc w:val="both"/>
        <w:rPr>
          <w:rFonts w:asciiTheme="majorBidi" w:eastAsia="Times New Roman" w:hAnsiTheme="majorBidi" w:cstheme="majorBidi"/>
          <w:sz w:val="24"/>
          <w:szCs w:val="24"/>
          <w:lang w:eastAsia="id-ID"/>
        </w:rPr>
      </w:pPr>
    </w:p>
    <w:p w:rsidR="00CF5E43" w:rsidRDefault="00CF5E43" w:rsidP="00CF5E43">
      <w:pPr>
        <w:spacing w:after="0" w:line="480" w:lineRule="auto"/>
        <w:jc w:val="both"/>
        <w:rPr>
          <w:rFonts w:asciiTheme="majorBidi" w:eastAsia="Times New Roman" w:hAnsiTheme="majorBidi" w:cstheme="majorBidi"/>
          <w:b/>
          <w:bCs/>
          <w:i/>
          <w:iCs/>
          <w:sz w:val="24"/>
          <w:szCs w:val="24"/>
          <w:lang w:eastAsia="id-ID"/>
        </w:rPr>
      </w:pPr>
      <w:r>
        <w:rPr>
          <w:rFonts w:asciiTheme="majorBidi" w:eastAsia="Times New Roman" w:hAnsiTheme="majorBidi" w:cstheme="majorBidi"/>
          <w:b/>
          <w:bCs/>
          <w:sz w:val="24"/>
          <w:szCs w:val="24"/>
          <w:lang w:eastAsia="id-ID"/>
        </w:rPr>
        <w:t>2.1.6.2</w:t>
      </w:r>
      <w:r w:rsidRPr="00EB6C2E">
        <w:rPr>
          <w:rFonts w:asciiTheme="majorBidi" w:eastAsia="Times New Roman" w:hAnsiTheme="majorBidi" w:cstheme="majorBidi"/>
          <w:b/>
          <w:bCs/>
          <w:sz w:val="24"/>
          <w:szCs w:val="24"/>
          <w:lang w:eastAsia="id-ID"/>
        </w:rPr>
        <w:tab/>
      </w:r>
      <w:r>
        <w:rPr>
          <w:rFonts w:asciiTheme="majorBidi" w:eastAsia="Times New Roman" w:hAnsiTheme="majorBidi" w:cstheme="majorBidi"/>
          <w:b/>
          <w:bCs/>
          <w:sz w:val="24"/>
          <w:szCs w:val="24"/>
          <w:lang w:eastAsia="id-ID"/>
        </w:rPr>
        <w:t xml:space="preserve">Pengukuran  </w:t>
      </w:r>
      <w:r w:rsidRPr="00EB6C2E">
        <w:rPr>
          <w:rFonts w:asciiTheme="majorBidi" w:eastAsia="Times New Roman" w:hAnsiTheme="majorBidi" w:cstheme="majorBidi"/>
          <w:b/>
          <w:bCs/>
          <w:i/>
          <w:iCs/>
          <w:sz w:val="24"/>
          <w:szCs w:val="24"/>
          <w:lang w:eastAsia="id-ID"/>
        </w:rPr>
        <w:t>Store Atmosphere</w:t>
      </w:r>
    </w:p>
    <w:p w:rsidR="00CF5E43" w:rsidRDefault="00CF5E43" w:rsidP="00CF5E43">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sz w:val="24"/>
          <w:szCs w:val="24"/>
        </w:rPr>
      </w:pPr>
      <w:r>
        <w:rPr>
          <w:rFonts w:asciiTheme="majorBidi" w:eastAsia="Times New Roman" w:hAnsiTheme="majorBidi" w:cstheme="majorBidi"/>
          <w:b/>
          <w:bCs/>
          <w:i/>
          <w:iCs/>
          <w:sz w:val="24"/>
          <w:szCs w:val="24"/>
          <w:lang w:eastAsia="id-ID"/>
        </w:rPr>
        <w:tab/>
      </w:r>
      <w:r>
        <w:rPr>
          <w:rFonts w:ascii="Times New Roman" w:eastAsia="Times New Roman" w:hAnsi="Times New Roman"/>
          <w:sz w:val="24"/>
          <w:szCs w:val="24"/>
        </w:rPr>
        <w:t xml:space="preserve">Berman dan Evans (2007:604) yang dikutip oleh Dessyana, (2013:845) dimensi untuk mengukur </w:t>
      </w:r>
      <w:r w:rsidRPr="00300A1E">
        <w:rPr>
          <w:rFonts w:ascii="Times New Roman" w:eastAsia="Times New Roman" w:hAnsi="Times New Roman"/>
          <w:i/>
          <w:iCs/>
          <w:sz w:val="24"/>
          <w:szCs w:val="24"/>
        </w:rPr>
        <w:t>Store Atmosphere</w:t>
      </w:r>
      <w:r>
        <w:rPr>
          <w:rFonts w:ascii="Times New Roman" w:eastAsia="Times New Roman" w:hAnsi="Times New Roman"/>
          <w:sz w:val="24"/>
          <w:szCs w:val="24"/>
        </w:rPr>
        <w:t xml:space="preserve"> adalah sebagai berikut:</w:t>
      </w:r>
    </w:p>
    <w:p w:rsidR="00CF5E43" w:rsidRPr="00BE1A88" w:rsidRDefault="00CF5E43" w:rsidP="00CF5E43">
      <w:pPr>
        <w:pStyle w:val="ListParagraph"/>
        <w:numPr>
          <w:ilvl w:val="0"/>
          <w:numId w:val="12"/>
        </w:numPr>
        <w:spacing w:after="0" w:line="480" w:lineRule="auto"/>
        <w:jc w:val="both"/>
        <w:rPr>
          <w:rFonts w:asciiTheme="majorBidi" w:eastAsia="Times New Roman" w:hAnsiTheme="majorBidi" w:cstheme="majorBidi"/>
          <w:sz w:val="24"/>
          <w:szCs w:val="24"/>
          <w:lang w:eastAsia="id-ID"/>
        </w:rPr>
      </w:pPr>
      <w:r>
        <w:rPr>
          <w:rFonts w:asciiTheme="majorBidi" w:eastAsia="Times New Roman" w:hAnsiTheme="majorBidi" w:cstheme="majorBidi"/>
          <w:i/>
          <w:iCs/>
          <w:sz w:val="24"/>
          <w:szCs w:val="24"/>
          <w:lang w:eastAsia="id-ID"/>
        </w:rPr>
        <w:t>Ex</w:t>
      </w:r>
      <w:r w:rsidRPr="00BE1A88">
        <w:rPr>
          <w:rFonts w:asciiTheme="majorBidi" w:eastAsia="Times New Roman" w:hAnsiTheme="majorBidi" w:cstheme="majorBidi"/>
          <w:i/>
          <w:iCs/>
          <w:sz w:val="24"/>
          <w:szCs w:val="24"/>
          <w:lang w:eastAsia="id-ID"/>
        </w:rPr>
        <w:t xml:space="preserve">terior </w:t>
      </w:r>
    </w:p>
    <w:p w:rsidR="00CF5E43" w:rsidRDefault="00CF5E43" w:rsidP="00CF5E43">
      <w:pPr>
        <w:pStyle w:val="ListParagraph"/>
        <w:spacing w:after="0" w:line="480" w:lineRule="auto"/>
        <w:jc w:val="both"/>
        <w:rPr>
          <w:rFonts w:asciiTheme="majorBidi" w:eastAsia="Times New Roman" w:hAnsiTheme="majorBidi" w:cstheme="majorBidi"/>
          <w:sz w:val="24"/>
          <w:szCs w:val="24"/>
          <w:lang w:eastAsia="id-ID"/>
        </w:rPr>
      </w:pPr>
      <w:r>
        <w:rPr>
          <w:rFonts w:asciiTheme="majorBidi" w:eastAsia="Times New Roman" w:hAnsiTheme="majorBidi" w:cstheme="majorBidi"/>
          <w:i/>
          <w:iCs/>
          <w:sz w:val="24"/>
          <w:szCs w:val="24"/>
          <w:lang w:eastAsia="id-ID"/>
        </w:rPr>
        <w:t xml:space="preserve">Store </w:t>
      </w:r>
      <w:r w:rsidRPr="0045235D">
        <w:rPr>
          <w:rFonts w:asciiTheme="majorBidi" w:eastAsia="Times New Roman" w:hAnsiTheme="majorBidi" w:cstheme="majorBidi"/>
          <w:i/>
          <w:iCs/>
          <w:sz w:val="24"/>
          <w:szCs w:val="24"/>
          <w:lang w:eastAsia="id-ID"/>
        </w:rPr>
        <w:t>Exterior</w:t>
      </w:r>
      <w:r>
        <w:rPr>
          <w:rFonts w:asciiTheme="majorBidi" w:eastAsia="Times New Roman" w:hAnsiTheme="majorBidi" w:cstheme="majorBidi"/>
          <w:sz w:val="24"/>
          <w:szCs w:val="24"/>
          <w:lang w:eastAsia="id-ID"/>
        </w:rPr>
        <w:t xml:space="preserve"> </w:t>
      </w:r>
      <w:r w:rsidRPr="0045235D">
        <w:rPr>
          <w:rFonts w:asciiTheme="majorBidi" w:eastAsia="Times New Roman" w:hAnsiTheme="majorBidi" w:cstheme="majorBidi"/>
          <w:sz w:val="24"/>
          <w:szCs w:val="24"/>
          <w:lang w:eastAsia="id-ID"/>
        </w:rPr>
        <w:t>atau bagian depan toko mencerminkan kemantapan dan kekokohan</w:t>
      </w:r>
      <w:r>
        <w:rPr>
          <w:rFonts w:asciiTheme="majorBidi" w:eastAsia="Times New Roman" w:hAnsiTheme="majorBidi" w:cstheme="majorBidi"/>
          <w:sz w:val="24"/>
          <w:szCs w:val="24"/>
          <w:lang w:eastAsia="id-ID"/>
        </w:rPr>
        <w:t xml:space="preserve"> </w:t>
      </w:r>
      <w:r w:rsidRPr="0045235D">
        <w:rPr>
          <w:rFonts w:asciiTheme="majorBidi" w:eastAsia="Times New Roman" w:hAnsiTheme="majorBidi" w:cstheme="majorBidi"/>
          <w:sz w:val="24"/>
          <w:szCs w:val="24"/>
          <w:lang w:eastAsia="id-ID"/>
        </w:rPr>
        <w:t>spirit</w:t>
      </w:r>
      <w:r>
        <w:rPr>
          <w:rFonts w:asciiTheme="majorBidi" w:eastAsia="Times New Roman" w:hAnsiTheme="majorBidi" w:cstheme="majorBidi"/>
          <w:sz w:val="24"/>
          <w:szCs w:val="24"/>
          <w:lang w:eastAsia="id-ID"/>
        </w:rPr>
        <w:t xml:space="preserve"> </w:t>
      </w:r>
      <w:r w:rsidRPr="0045235D">
        <w:rPr>
          <w:rFonts w:asciiTheme="majorBidi" w:eastAsia="Times New Roman" w:hAnsiTheme="majorBidi" w:cstheme="majorBidi"/>
          <w:sz w:val="24"/>
          <w:szCs w:val="24"/>
          <w:lang w:eastAsia="id-ID"/>
        </w:rPr>
        <w:t>perusahaan dan sifat kegiatan yang ada di dalamnya, serta dapat menciptakan kepercayaan bagi konsumen</w:t>
      </w:r>
      <w:r>
        <w:rPr>
          <w:rFonts w:asciiTheme="majorBidi" w:eastAsia="Times New Roman" w:hAnsiTheme="majorBidi" w:cstheme="majorBidi"/>
          <w:sz w:val="24"/>
          <w:szCs w:val="24"/>
          <w:lang w:eastAsia="id-ID"/>
        </w:rPr>
        <w:t xml:space="preserve">. </w:t>
      </w:r>
      <w:r w:rsidRPr="0045235D">
        <w:rPr>
          <w:rFonts w:asciiTheme="majorBidi" w:eastAsia="Times New Roman" w:hAnsiTheme="majorBidi" w:cstheme="majorBidi"/>
          <w:i/>
          <w:iCs/>
          <w:sz w:val="24"/>
          <w:szCs w:val="24"/>
          <w:lang w:eastAsia="id-ID"/>
        </w:rPr>
        <w:t xml:space="preserve">Store exterior </w:t>
      </w:r>
      <w:r w:rsidRPr="0045235D">
        <w:rPr>
          <w:rFonts w:asciiTheme="majorBidi" w:eastAsia="Times New Roman" w:hAnsiTheme="majorBidi" w:cstheme="majorBidi"/>
          <w:sz w:val="24"/>
          <w:szCs w:val="24"/>
          <w:lang w:eastAsia="id-ID"/>
        </w:rPr>
        <w:t>berfungsi sebagai identifikasi atau tanda pengenalan, sehingga sering menyatakan lambang.</w:t>
      </w:r>
    </w:p>
    <w:p w:rsidR="00CF5E43" w:rsidRDefault="00CF5E43" w:rsidP="00CF5E43">
      <w:pPr>
        <w:spacing w:after="0" w:line="480" w:lineRule="auto"/>
        <w:ind w:left="720" w:firstLine="72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Adapun indikator </w:t>
      </w:r>
      <w:r w:rsidRPr="00300A1E">
        <w:rPr>
          <w:rFonts w:asciiTheme="majorBidi" w:eastAsia="Times New Roman" w:hAnsiTheme="majorBidi" w:cstheme="majorBidi"/>
          <w:i/>
          <w:iCs/>
          <w:sz w:val="24"/>
          <w:szCs w:val="24"/>
          <w:lang w:eastAsia="id-ID"/>
        </w:rPr>
        <w:t>Exterior</w:t>
      </w:r>
      <w:r>
        <w:rPr>
          <w:rFonts w:asciiTheme="majorBidi" w:eastAsia="Times New Roman" w:hAnsiTheme="majorBidi" w:cstheme="majorBidi"/>
          <w:sz w:val="24"/>
          <w:szCs w:val="24"/>
          <w:lang w:eastAsia="id-ID"/>
        </w:rPr>
        <w:t xml:space="preserve"> menurut </w:t>
      </w:r>
      <w:r>
        <w:rPr>
          <w:rFonts w:ascii="Times New Roman" w:eastAsia="Times New Roman" w:hAnsi="Times New Roman"/>
          <w:sz w:val="24"/>
          <w:szCs w:val="24"/>
        </w:rPr>
        <w:t xml:space="preserve">Pramatatya dkk, (2015:132) </w:t>
      </w:r>
      <w:r w:rsidRPr="006C5124">
        <w:rPr>
          <w:rFonts w:asciiTheme="majorBidi" w:eastAsia="Times New Roman" w:hAnsiTheme="majorBidi" w:cstheme="majorBidi"/>
          <w:sz w:val="24"/>
          <w:szCs w:val="24"/>
          <w:lang w:eastAsia="id-ID"/>
        </w:rPr>
        <w:t xml:space="preserve"> </w:t>
      </w:r>
      <w:r>
        <w:rPr>
          <w:rFonts w:asciiTheme="majorBidi" w:eastAsia="Times New Roman" w:hAnsiTheme="majorBidi" w:cstheme="majorBidi"/>
          <w:sz w:val="24"/>
          <w:szCs w:val="24"/>
          <w:lang w:eastAsia="id-ID"/>
        </w:rPr>
        <w:t>adalah sebagai berikut:</w:t>
      </w:r>
    </w:p>
    <w:p w:rsidR="00CF5E43" w:rsidRDefault="00CF5E43" w:rsidP="00307972">
      <w:pPr>
        <w:pStyle w:val="ListParagraph"/>
        <w:numPr>
          <w:ilvl w:val="0"/>
          <w:numId w:val="14"/>
        </w:numPr>
        <w:spacing w:after="0" w:line="480" w:lineRule="auto"/>
        <w:ind w:firstLine="131"/>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lastRenderedPageBreak/>
        <w:t xml:space="preserve">Tampak depan bangunan </w:t>
      </w:r>
    </w:p>
    <w:p w:rsidR="00CF5E43" w:rsidRDefault="00CF5E43" w:rsidP="00307972">
      <w:pPr>
        <w:pStyle w:val="ListParagraph"/>
        <w:numPr>
          <w:ilvl w:val="0"/>
          <w:numId w:val="14"/>
        </w:numPr>
        <w:spacing w:after="0" w:line="480" w:lineRule="auto"/>
        <w:ind w:firstLine="131"/>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Papan nama toko</w:t>
      </w:r>
    </w:p>
    <w:p w:rsidR="00CF5E43" w:rsidRDefault="00CF5E43" w:rsidP="00307972">
      <w:pPr>
        <w:pStyle w:val="ListParagraph"/>
        <w:numPr>
          <w:ilvl w:val="0"/>
          <w:numId w:val="14"/>
        </w:numPr>
        <w:spacing w:after="0" w:line="480" w:lineRule="auto"/>
        <w:ind w:firstLine="131"/>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Area parkir</w:t>
      </w:r>
      <w:r w:rsidRPr="00300A1E">
        <w:rPr>
          <w:rFonts w:asciiTheme="majorBidi" w:eastAsia="Times New Roman" w:hAnsiTheme="majorBidi" w:cstheme="majorBidi"/>
          <w:sz w:val="24"/>
          <w:szCs w:val="24"/>
          <w:lang w:eastAsia="id-ID"/>
        </w:rPr>
        <w:t xml:space="preserve"> </w:t>
      </w:r>
    </w:p>
    <w:p w:rsidR="00CF5E43" w:rsidRPr="0045235D" w:rsidRDefault="00CF5E43" w:rsidP="00CF5E43">
      <w:pPr>
        <w:pStyle w:val="ListParagraph"/>
        <w:numPr>
          <w:ilvl w:val="0"/>
          <w:numId w:val="12"/>
        </w:numPr>
        <w:spacing w:after="0" w:line="480" w:lineRule="auto"/>
        <w:jc w:val="both"/>
        <w:rPr>
          <w:rFonts w:asciiTheme="majorBidi" w:eastAsia="Times New Roman" w:hAnsiTheme="majorBidi" w:cstheme="majorBidi"/>
          <w:i/>
          <w:iCs/>
          <w:sz w:val="24"/>
          <w:szCs w:val="24"/>
          <w:lang w:eastAsia="id-ID"/>
        </w:rPr>
      </w:pPr>
      <w:r w:rsidRPr="0045235D">
        <w:rPr>
          <w:rFonts w:asciiTheme="majorBidi" w:hAnsiTheme="majorBidi" w:cstheme="majorBidi"/>
          <w:i/>
          <w:iCs/>
          <w:sz w:val="24"/>
          <w:szCs w:val="24"/>
        </w:rPr>
        <w:t>General interior</w:t>
      </w:r>
      <w:r>
        <w:rPr>
          <w:rFonts w:asciiTheme="majorBidi" w:hAnsiTheme="majorBidi" w:cstheme="majorBidi"/>
          <w:i/>
          <w:iCs/>
          <w:sz w:val="24"/>
          <w:szCs w:val="24"/>
        </w:rPr>
        <w:t xml:space="preserve"> </w:t>
      </w:r>
    </w:p>
    <w:p w:rsidR="00CF5E43" w:rsidRDefault="00CF5E43" w:rsidP="00CF5E43">
      <w:pPr>
        <w:pStyle w:val="ListParagraph"/>
        <w:spacing w:after="0" w:line="480" w:lineRule="auto"/>
        <w:jc w:val="both"/>
        <w:rPr>
          <w:rFonts w:asciiTheme="majorBidi" w:eastAsia="Times New Roman" w:hAnsiTheme="majorBidi" w:cstheme="majorBidi"/>
          <w:sz w:val="24"/>
          <w:szCs w:val="24"/>
          <w:lang w:eastAsia="id-ID"/>
        </w:rPr>
      </w:pPr>
      <w:r w:rsidRPr="0045235D">
        <w:rPr>
          <w:rFonts w:asciiTheme="majorBidi" w:eastAsia="Times New Roman" w:hAnsiTheme="majorBidi" w:cstheme="majorBidi"/>
          <w:i/>
          <w:iCs/>
          <w:sz w:val="24"/>
          <w:szCs w:val="24"/>
          <w:lang w:eastAsia="id-ID"/>
        </w:rPr>
        <w:t>General interior</w:t>
      </w:r>
      <w:r>
        <w:rPr>
          <w:rFonts w:asciiTheme="majorBidi" w:eastAsia="Times New Roman" w:hAnsiTheme="majorBidi" w:cstheme="majorBidi"/>
          <w:i/>
          <w:iCs/>
          <w:sz w:val="24"/>
          <w:szCs w:val="24"/>
          <w:lang w:eastAsia="id-ID"/>
        </w:rPr>
        <w:t xml:space="preserve"> </w:t>
      </w:r>
      <w:r w:rsidRPr="0045235D">
        <w:rPr>
          <w:rFonts w:asciiTheme="majorBidi" w:eastAsia="Times New Roman" w:hAnsiTheme="majorBidi" w:cstheme="majorBidi"/>
          <w:sz w:val="24"/>
          <w:szCs w:val="24"/>
          <w:lang w:eastAsia="id-ID"/>
        </w:rPr>
        <w:t xml:space="preserve">dari suatu toko harus dirancang untuk memaksimalkan </w:t>
      </w:r>
      <w:r w:rsidRPr="0045235D">
        <w:rPr>
          <w:rFonts w:asciiTheme="majorBidi" w:eastAsia="Times New Roman" w:hAnsiTheme="majorBidi" w:cstheme="majorBidi"/>
          <w:i/>
          <w:iCs/>
          <w:sz w:val="24"/>
          <w:szCs w:val="24"/>
          <w:lang w:eastAsia="id-ID"/>
        </w:rPr>
        <w:t>visual merchandising</w:t>
      </w:r>
      <w:r w:rsidRPr="0045235D">
        <w:rPr>
          <w:rFonts w:asciiTheme="majorBidi" w:eastAsia="Times New Roman" w:hAnsiTheme="majorBidi" w:cstheme="majorBidi"/>
          <w:sz w:val="24"/>
          <w:szCs w:val="24"/>
          <w:lang w:eastAsia="id-ID"/>
        </w:rPr>
        <w:t xml:space="preserve">. Seperti diketahui, iklan dapat menarik pembeli untuk datang ke toko, tapi yang paling utama yang dapat membuat penjualan setelah pembelian berada di toko adalah </w:t>
      </w:r>
      <w:r w:rsidRPr="0045235D">
        <w:rPr>
          <w:rFonts w:asciiTheme="majorBidi" w:eastAsia="Times New Roman" w:hAnsiTheme="majorBidi" w:cstheme="majorBidi"/>
          <w:i/>
          <w:iCs/>
          <w:sz w:val="24"/>
          <w:szCs w:val="24"/>
          <w:lang w:eastAsia="id-ID"/>
        </w:rPr>
        <w:t>display</w:t>
      </w:r>
      <w:r w:rsidRPr="0045235D">
        <w:rPr>
          <w:rFonts w:asciiTheme="majorBidi" w:eastAsia="Times New Roman" w:hAnsiTheme="majorBidi" w:cstheme="majorBidi"/>
          <w:sz w:val="24"/>
          <w:szCs w:val="24"/>
          <w:lang w:eastAsia="id-ID"/>
        </w:rPr>
        <w:t xml:space="preserve">. </w:t>
      </w:r>
      <w:r w:rsidRPr="0045235D">
        <w:rPr>
          <w:rFonts w:asciiTheme="majorBidi" w:eastAsia="Times New Roman" w:hAnsiTheme="majorBidi" w:cstheme="majorBidi"/>
          <w:i/>
          <w:iCs/>
          <w:sz w:val="24"/>
          <w:szCs w:val="24"/>
          <w:lang w:eastAsia="id-ID"/>
        </w:rPr>
        <w:t>Display</w:t>
      </w:r>
      <w:r>
        <w:rPr>
          <w:rFonts w:asciiTheme="majorBidi" w:eastAsia="Times New Roman" w:hAnsiTheme="majorBidi" w:cstheme="majorBidi"/>
          <w:i/>
          <w:iCs/>
          <w:sz w:val="24"/>
          <w:szCs w:val="24"/>
          <w:lang w:eastAsia="id-ID"/>
        </w:rPr>
        <w:t xml:space="preserve"> </w:t>
      </w:r>
      <w:r w:rsidRPr="0045235D">
        <w:rPr>
          <w:rFonts w:asciiTheme="majorBidi" w:eastAsia="Times New Roman" w:hAnsiTheme="majorBidi" w:cstheme="majorBidi"/>
          <w:sz w:val="24"/>
          <w:szCs w:val="24"/>
          <w:lang w:eastAsia="id-ID"/>
        </w:rPr>
        <w:t xml:space="preserve">yang baik adalah yang dapat menarik perhatian para konsumen dan membantu mereka agar mudah mengamati, memeriksa dan memilih barang-barang, dan akhirnya melakukan pembelian ketika konsumen masuk ke dalam toko. </w:t>
      </w:r>
    </w:p>
    <w:p w:rsidR="00CF5E43" w:rsidRDefault="00CF5E43" w:rsidP="00CF5E43">
      <w:pPr>
        <w:spacing w:after="0" w:line="480" w:lineRule="auto"/>
        <w:ind w:left="709" w:firstLine="72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Adapun indikator </w:t>
      </w:r>
      <w:r w:rsidRPr="0045235D">
        <w:rPr>
          <w:rFonts w:asciiTheme="majorBidi" w:hAnsiTheme="majorBidi" w:cstheme="majorBidi"/>
          <w:i/>
          <w:iCs/>
          <w:sz w:val="24"/>
          <w:szCs w:val="24"/>
        </w:rPr>
        <w:t>General interior</w:t>
      </w:r>
      <w:r>
        <w:rPr>
          <w:rFonts w:asciiTheme="majorBidi" w:hAnsiTheme="majorBidi" w:cstheme="majorBidi"/>
          <w:i/>
          <w:iCs/>
          <w:sz w:val="24"/>
          <w:szCs w:val="24"/>
        </w:rPr>
        <w:t xml:space="preserve"> </w:t>
      </w:r>
      <w:r>
        <w:rPr>
          <w:rFonts w:asciiTheme="majorBidi" w:hAnsiTheme="majorBidi" w:cstheme="majorBidi"/>
          <w:sz w:val="24"/>
          <w:szCs w:val="24"/>
        </w:rPr>
        <w:t xml:space="preserve">menurut </w:t>
      </w:r>
      <w:r>
        <w:rPr>
          <w:rFonts w:ascii="Times New Roman" w:eastAsia="Times New Roman" w:hAnsi="Times New Roman"/>
          <w:sz w:val="24"/>
          <w:szCs w:val="24"/>
        </w:rPr>
        <w:t>Pramatatya dkk, (2015:132) adalah</w:t>
      </w:r>
      <w:r w:rsidRPr="006C5124">
        <w:rPr>
          <w:rFonts w:asciiTheme="majorBidi" w:eastAsia="Times New Roman" w:hAnsiTheme="majorBidi" w:cstheme="majorBidi"/>
          <w:sz w:val="24"/>
          <w:szCs w:val="24"/>
          <w:lang w:eastAsia="id-ID"/>
        </w:rPr>
        <w:t xml:space="preserve"> </w:t>
      </w:r>
      <w:r>
        <w:rPr>
          <w:rFonts w:asciiTheme="majorBidi" w:eastAsia="Times New Roman" w:hAnsiTheme="majorBidi" w:cstheme="majorBidi"/>
          <w:sz w:val="24"/>
          <w:szCs w:val="24"/>
          <w:lang w:eastAsia="id-ID"/>
        </w:rPr>
        <w:t>sebagai berikut:</w:t>
      </w:r>
    </w:p>
    <w:p w:rsidR="00CF5E43" w:rsidRPr="00B40161" w:rsidRDefault="00CF5E43" w:rsidP="00307972">
      <w:pPr>
        <w:pStyle w:val="ListParagraph"/>
        <w:numPr>
          <w:ilvl w:val="0"/>
          <w:numId w:val="15"/>
        </w:numPr>
        <w:spacing w:after="0" w:line="480" w:lineRule="auto"/>
        <w:ind w:left="1134" w:hanging="283"/>
        <w:jc w:val="both"/>
        <w:rPr>
          <w:rFonts w:asciiTheme="majorBidi" w:eastAsia="Times New Roman" w:hAnsiTheme="majorBidi" w:cstheme="majorBidi"/>
          <w:i/>
          <w:iCs/>
          <w:sz w:val="24"/>
          <w:szCs w:val="24"/>
          <w:lang w:eastAsia="id-ID"/>
        </w:rPr>
      </w:pPr>
      <w:r>
        <w:rPr>
          <w:rFonts w:asciiTheme="majorBidi" w:eastAsia="Times New Roman" w:hAnsiTheme="majorBidi" w:cstheme="majorBidi"/>
          <w:sz w:val="24"/>
          <w:szCs w:val="24"/>
          <w:lang w:eastAsia="id-ID"/>
        </w:rPr>
        <w:t>Skema warna</w:t>
      </w:r>
    </w:p>
    <w:p w:rsidR="00CF5E43" w:rsidRPr="00B40161" w:rsidRDefault="00CF5E43" w:rsidP="00307972">
      <w:pPr>
        <w:pStyle w:val="ListParagraph"/>
        <w:numPr>
          <w:ilvl w:val="0"/>
          <w:numId w:val="15"/>
        </w:numPr>
        <w:spacing w:after="0" w:line="480" w:lineRule="auto"/>
        <w:ind w:left="1134" w:hanging="283"/>
        <w:jc w:val="both"/>
        <w:rPr>
          <w:rFonts w:asciiTheme="majorBidi" w:eastAsia="Times New Roman" w:hAnsiTheme="majorBidi" w:cstheme="majorBidi"/>
          <w:i/>
          <w:iCs/>
          <w:sz w:val="24"/>
          <w:szCs w:val="24"/>
          <w:lang w:eastAsia="id-ID"/>
        </w:rPr>
      </w:pPr>
      <w:r>
        <w:rPr>
          <w:rFonts w:asciiTheme="majorBidi" w:eastAsia="Times New Roman" w:hAnsiTheme="majorBidi" w:cstheme="majorBidi"/>
          <w:sz w:val="24"/>
          <w:szCs w:val="24"/>
          <w:lang w:eastAsia="id-ID"/>
        </w:rPr>
        <w:t>Pencahayaan  ruangan</w:t>
      </w:r>
    </w:p>
    <w:p w:rsidR="00CF5E43" w:rsidRPr="007142F1" w:rsidRDefault="00CF5E43" w:rsidP="00307972">
      <w:pPr>
        <w:pStyle w:val="ListParagraph"/>
        <w:numPr>
          <w:ilvl w:val="0"/>
          <w:numId w:val="15"/>
        </w:numPr>
        <w:spacing w:after="0" w:line="480" w:lineRule="auto"/>
        <w:ind w:left="1134" w:hanging="283"/>
        <w:jc w:val="both"/>
        <w:rPr>
          <w:rFonts w:asciiTheme="majorBidi" w:eastAsia="Times New Roman" w:hAnsiTheme="majorBidi" w:cstheme="majorBidi"/>
          <w:i/>
          <w:iCs/>
          <w:sz w:val="24"/>
          <w:szCs w:val="24"/>
          <w:lang w:eastAsia="id-ID"/>
        </w:rPr>
      </w:pPr>
      <w:r>
        <w:rPr>
          <w:rFonts w:asciiTheme="majorBidi" w:eastAsia="Times New Roman" w:hAnsiTheme="majorBidi" w:cstheme="majorBidi"/>
          <w:i/>
          <w:iCs/>
          <w:sz w:val="24"/>
          <w:szCs w:val="24"/>
          <w:lang w:eastAsia="id-ID"/>
        </w:rPr>
        <w:t>Furniture</w:t>
      </w:r>
    </w:p>
    <w:p w:rsidR="00CF5E43" w:rsidRPr="005912DE" w:rsidRDefault="00CF5E43" w:rsidP="00307972">
      <w:pPr>
        <w:pStyle w:val="ListParagraph"/>
        <w:numPr>
          <w:ilvl w:val="0"/>
          <w:numId w:val="15"/>
        </w:numPr>
        <w:spacing w:after="0" w:line="480" w:lineRule="auto"/>
        <w:ind w:left="1134" w:hanging="283"/>
        <w:jc w:val="both"/>
        <w:rPr>
          <w:rFonts w:asciiTheme="majorBidi" w:eastAsia="Times New Roman" w:hAnsiTheme="majorBidi" w:cstheme="majorBidi"/>
          <w:i/>
          <w:iCs/>
          <w:sz w:val="24"/>
          <w:szCs w:val="24"/>
          <w:lang w:eastAsia="id-ID"/>
        </w:rPr>
      </w:pPr>
      <w:r>
        <w:rPr>
          <w:rFonts w:asciiTheme="majorBidi" w:eastAsia="Times New Roman" w:hAnsiTheme="majorBidi" w:cstheme="majorBidi"/>
          <w:sz w:val="24"/>
          <w:szCs w:val="24"/>
          <w:lang w:eastAsia="id-ID"/>
        </w:rPr>
        <w:t>Fasilitas penunjang</w:t>
      </w:r>
    </w:p>
    <w:p w:rsidR="00CF5E43" w:rsidRDefault="00CF5E43" w:rsidP="00CF5E43">
      <w:pPr>
        <w:pStyle w:val="ListParagraph"/>
        <w:numPr>
          <w:ilvl w:val="0"/>
          <w:numId w:val="12"/>
        </w:numPr>
        <w:spacing w:after="0" w:line="480" w:lineRule="auto"/>
        <w:jc w:val="both"/>
        <w:rPr>
          <w:rFonts w:asciiTheme="majorBidi" w:eastAsia="Times New Roman" w:hAnsiTheme="majorBidi" w:cstheme="majorBidi"/>
          <w:sz w:val="24"/>
          <w:szCs w:val="24"/>
          <w:lang w:eastAsia="id-ID"/>
        </w:rPr>
      </w:pPr>
      <w:r w:rsidRPr="0045235D">
        <w:rPr>
          <w:rFonts w:asciiTheme="majorBidi" w:eastAsia="Times New Roman" w:hAnsiTheme="majorBidi" w:cstheme="majorBidi"/>
          <w:i/>
          <w:iCs/>
          <w:sz w:val="24"/>
          <w:szCs w:val="24"/>
          <w:lang w:eastAsia="id-ID"/>
        </w:rPr>
        <w:t>Store Layout</w:t>
      </w:r>
      <w:r w:rsidRPr="0045235D">
        <w:rPr>
          <w:rFonts w:asciiTheme="majorBidi" w:eastAsia="Times New Roman" w:hAnsiTheme="majorBidi" w:cstheme="majorBidi"/>
          <w:sz w:val="24"/>
          <w:szCs w:val="24"/>
          <w:lang w:eastAsia="id-ID"/>
        </w:rPr>
        <w:t xml:space="preserve"> </w:t>
      </w:r>
    </w:p>
    <w:p w:rsidR="00CF5E43" w:rsidRPr="00052AD7" w:rsidRDefault="00CF5E43" w:rsidP="00CF5E43">
      <w:pPr>
        <w:pStyle w:val="ListParagraph"/>
        <w:spacing w:after="0" w:line="480" w:lineRule="auto"/>
        <w:jc w:val="both"/>
        <w:rPr>
          <w:rFonts w:asciiTheme="majorBidi" w:eastAsia="Times New Roman" w:hAnsiTheme="majorBidi" w:cstheme="majorBidi"/>
          <w:sz w:val="24"/>
          <w:szCs w:val="24"/>
          <w:lang w:eastAsia="id-ID"/>
        </w:rPr>
      </w:pPr>
      <w:r w:rsidRPr="0045235D">
        <w:rPr>
          <w:rFonts w:asciiTheme="majorBidi" w:eastAsia="Times New Roman" w:hAnsiTheme="majorBidi" w:cstheme="majorBidi"/>
          <w:i/>
          <w:iCs/>
          <w:sz w:val="24"/>
          <w:szCs w:val="24"/>
          <w:lang w:eastAsia="id-ID"/>
        </w:rPr>
        <w:t>Store layout</w:t>
      </w:r>
      <w:r>
        <w:rPr>
          <w:rFonts w:asciiTheme="majorBidi" w:eastAsia="Times New Roman" w:hAnsiTheme="majorBidi" w:cstheme="majorBidi"/>
          <w:sz w:val="24"/>
          <w:szCs w:val="24"/>
          <w:lang w:eastAsia="id-ID"/>
        </w:rPr>
        <w:t xml:space="preserve"> </w:t>
      </w:r>
      <w:r w:rsidRPr="0045235D">
        <w:rPr>
          <w:rFonts w:asciiTheme="majorBidi" w:eastAsia="Times New Roman" w:hAnsiTheme="majorBidi" w:cstheme="majorBidi"/>
          <w:sz w:val="24"/>
          <w:szCs w:val="24"/>
          <w:lang w:eastAsia="id-ID"/>
        </w:rPr>
        <w:t>atau tata letak toko, merupakan rencana untuk menentukan lokasi tertentu dan pengaturan dari jalan/gang di dalam toko yang cukup lebar yang memudahkan para konsumen untuk berlalu-</w:t>
      </w:r>
      <w:r w:rsidRPr="00150C3A">
        <w:rPr>
          <w:rFonts w:asciiTheme="majorBidi" w:eastAsia="Times New Roman" w:hAnsiTheme="majorBidi" w:cstheme="majorBidi"/>
          <w:sz w:val="24"/>
          <w:szCs w:val="24"/>
          <w:lang w:eastAsia="id-ID"/>
        </w:rPr>
        <w:t xml:space="preserve">lalang di dalamnya. </w:t>
      </w:r>
      <w:r w:rsidRPr="00052AD7">
        <w:rPr>
          <w:rFonts w:asciiTheme="majorBidi" w:eastAsia="Times New Roman" w:hAnsiTheme="majorBidi" w:cstheme="majorBidi"/>
          <w:i/>
          <w:iCs/>
          <w:sz w:val="24"/>
          <w:szCs w:val="24"/>
          <w:lang w:eastAsia="id-ID"/>
        </w:rPr>
        <w:t xml:space="preserve">Store layout </w:t>
      </w:r>
      <w:r w:rsidRPr="00052AD7">
        <w:rPr>
          <w:rFonts w:asciiTheme="majorBidi" w:eastAsia="Times New Roman" w:hAnsiTheme="majorBidi" w:cstheme="majorBidi"/>
          <w:sz w:val="24"/>
          <w:szCs w:val="24"/>
          <w:lang w:eastAsia="id-ID"/>
        </w:rPr>
        <w:t>akan mengundang masuk atau menyebabkan konsumen</w:t>
      </w:r>
      <w:r>
        <w:rPr>
          <w:rFonts w:asciiTheme="majorBidi" w:eastAsia="Times New Roman" w:hAnsiTheme="majorBidi" w:cstheme="majorBidi"/>
          <w:sz w:val="24"/>
          <w:szCs w:val="24"/>
          <w:lang w:eastAsia="id-ID"/>
        </w:rPr>
        <w:t xml:space="preserve"> </w:t>
      </w:r>
      <w:r w:rsidRPr="00052AD7">
        <w:rPr>
          <w:rFonts w:asciiTheme="majorBidi" w:eastAsia="Times New Roman" w:hAnsiTheme="majorBidi" w:cstheme="majorBidi"/>
          <w:sz w:val="24"/>
          <w:szCs w:val="24"/>
          <w:lang w:eastAsia="id-ID"/>
        </w:rPr>
        <w:lastRenderedPageBreak/>
        <w:t>menjauhi toko tersebut ketika konsumen tersebut melihat bagian dalam toko melalui jendela etalase atau pintu masuk</w:t>
      </w:r>
    </w:p>
    <w:p w:rsidR="00CF5E43" w:rsidRPr="00396841" w:rsidRDefault="00CF5E43" w:rsidP="00CF5E43">
      <w:pPr>
        <w:spacing w:after="0" w:line="480" w:lineRule="auto"/>
        <w:ind w:left="720" w:firstLine="72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Adapun indikator </w:t>
      </w:r>
      <w:r w:rsidRPr="0045235D">
        <w:rPr>
          <w:rFonts w:asciiTheme="majorBidi" w:eastAsia="Times New Roman" w:hAnsiTheme="majorBidi" w:cstheme="majorBidi"/>
          <w:i/>
          <w:iCs/>
          <w:sz w:val="24"/>
          <w:szCs w:val="24"/>
          <w:lang w:eastAsia="id-ID"/>
        </w:rPr>
        <w:t>Store Layout</w:t>
      </w:r>
      <w:r>
        <w:rPr>
          <w:rFonts w:asciiTheme="majorBidi" w:eastAsia="Times New Roman" w:hAnsiTheme="majorBidi" w:cstheme="majorBidi"/>
          <w:sz w:val="24"/>
          <w:szCs w:val="24"/>
          <w:lang w:eastAsia="id-ID"/>
        </w:rPr>
        <w:t xml:space="preserve"> menurut </w:t>
      </w:r>
      <w:r>
        <w:rPr>
          <w:rFonts w:ascii="Times New Roman" w:eastAsia="Times New Roman" w:hAnsi="Times New Roman"/>
          <w:sz w:val="24"/>
          <w:szCs w:val="24"/>
        </w:rPr>
        <w:t xml:space="preserve">Pramatatya dkk, (2015:132) </w:t>
      </w:r>
      <w:r w:rsidRPr="006C5124">
        <w:rPr>
          <w:rFonts w:asciiTheme="majorBidi" w:eastAsia="Times New Roman" w:hAnsiTheme="majorBidi" w:cstheme="majorBidi"/>
          <w:sz w:val="24"/>
          <w:szCs w:val="24"/>
          <w:lang w:eastAsia="id-ID"/>
        </w:rPr>
        <w:t xml:space="preserve"> </w:t>
      </w:r>
      <w:r>
        <w:rPr>
          <w:rFonts w:asciiTheme="majorBidi" w:eastAsia="Times New Roman" w:hAnsiTheme="majorBidi" w:cstheme="majorBidi"/>
          <w:sz w:val="24"/>
          <w:szCs w:val="24"/>
          <w:lang w:eastAsia="id-ID"/>
        </w:rPr>
        <w:t>adalah sebagai berikut:</w:t>
      </w:r>
    </w:p>
    <w:p w:rsidR="00CF5E43" w:rsidRPr="00703DBC" w:rsidRDefault="00CF5E43" w:rsidP="00307972">
      <w:pPr>
        <w:pStyle w:val="ListParagraph"/>
        <w:numPr>
          <w:ilvl w:val="0"/>
          <w:numId w:val="16"/>
        </w:numPr>
        <w:spacing w:after="0" w:line="480" w:lineRule="auto"/>
        <w:ind w:left="1134" w:hanging="283"/>
        <w:jc w:val="both"/>
        <w:rPr>
          <w:rFonts w:asciiTheme="majorBidi" w:eastAsia="Times New Roman" w:hAnsiTheme="majorBidi" w:cstheme="majorBidi"/>
          <w:sz w:val="24"/>
          <w:szCs w:val="24"/>
          <w:lang w:eastAsia="id-ID"/>
        </w:rPr>
      </w:pPr>
      <w:r w:rsidRPr="00703DBC">
        <w:rPr>
          <w:rFonts w:asciiTheme="majorBidi" w:eastAsia="Times New Roman" w:hAnsiTheme="majorBidi" w:cstheme="majorBidi"/>
          <w:sz w:val="24"/>
          <w:szCs w:val="24"/>
          <w:lang w:eastAsia="id-ID"/>
        </w:rPr>
        <w:t>Alokasi ruang</w:t>
      </w:r>
    </w:p>
    <w:p w:rsidR="00CF5E43" w:rsidRPr="00052AD7" w:rsidRDefault="00CF5E43" w:rsidP="00307972">
      <w:pPr>
        <w:pStyle w:val="ListParagraph"/>
        <w:numPr>
          <w:ilvl w:val="0"/>
          <w:numId w:val="16"/>
        </w:numPr>
        <w:spacing w:after="0" w:line="480" w:lineRule="auto"/>
        <w:ind w:left="1134" w:hanging="283"/>
        <w:jc w:val="both"/>
        <w:rPr>
          <w:rFonts w:asciiTheme="majorBidi" w:eastAsia="Times New Roman" w:hAnsiTheme="majorBidi" w:cstheme="majorBidi"/>
          <w:sz w:val="24"/>
          <w:szCs w:val="24"/>
          <w:lang w:eastAsia="id-ID"/>
        </w:rPr>
      </w:pPr>
      <w:r w:rsidRPr="00703DBC">
        <w:rPr>
          <w:rFonts w:asciiTheme="majorBidi" w:eastAsia="Times New Roman" w:hAnsiTheme="majorBidi" w:cstheme="majorBidi"/>
          <w:sz w:val="24"/>
          <w:szCs w:val="24"/>
          <w:lang w:eastAsia="id-ID"/>
        </w:rPr>
        <w:t>Arus lalu lintas</w:t>
      </w:r>
    </w:p>
    <w:p w:rsidR="00CF5E43" w:rsidRPr="00150C3A" w:rsidRDefault="00CF5E43" w:rsidP="00CF5E43">
      <w:pPr>
        <w:pStyle w:val="ListParagraph"/>
        <w:numPr>
          <w:ilvl w:val="0"/>
          <w:numId w:val="12"/>
        </w:numPr>
        <w:spacing w:after="0" w:line="480" w:lineRule="auto"/>
        <w:jc w:val="both"/>
        <w:rPr>
          <w:rFonts w:asciiTheme="majorBidi" w:eastAsia="Times New Roman" w:hAnsiTheme="majorBidi" w:cstheme="majorBidi"/>
          <w:i/>
          <w:iCs/>
          <w:sz w:val="24"/>
          <w:szCs w:val="24"/>
          <w:lang w:eastAsia="id-ID"/>
        </w:rPr>
      </w:pPr>
      <w:r w:rsidRPr="00150C3A">
        <w:rPr>
          <w:rFonts w:asciiTheme="majorBidi" w:eastAsia="Times New Roman" w:hAnsiTheme="majorBidi" w:cstheme="majorBidi"/>
          <w:i/>
          <w:iCs/>
          <w:sz w:val="24"/>
          <w:szCs w:val="24"/>
          <w:lang w:eastAsia="id-ID"/>
        </w:rPr>
        <w:t>Interior Display</w:t>
      </w:r>
    </w:p>
    <w:p w:rsidR="00CF5E43" w:rsidRDefault="00CF5E43" w:rsidP="00CF5E43">
      <w:pPr>
        <w:pStyle w:val="ListParagraph"/>
        <w:spacing w:after="0" w:line="480" w:lineRule="auto"/>
        <w:jc w:val="both"/>
        <w:rPr>
          <w:rFonts w:asciiTheme="majorBidi" w:eastAsia="Times New Roman" w:hAnsiTheme="majorBidi" w:cstheme="majorBidi"/>
          <w:sz w:val="24"/>
          <w:szCs w:val="24"/>
          <w:lang w:eastAsia="id-ID"/>
        </w:rPr>
      </w:pPr>
      <w:r w:rsidRPr="00150C3A">
        <w:rPr>
          <w:rFonts w:asciiTheme="majorBidi" w:eastAsia="Times New Roman" w:hAnsiTheme="majorBidi" w:cstheme="majorBidi"/>
          <w:i/>
          <w:iCs/>
          <w:sz w:val="24"/>
          <w:szCs w:val="24"/>
          <w:lang w:eastAsia="id-ID"/>
        </w:rPr>
        <w:t>Interior display</w:t>
      </w:r>
      <w:r>
        <w:rPr>
          <w:rFonts w:asciiTheme="majorBidi" w:eastAsia="Times New Roman" w:hAnsiTheme="majorBidi" w:cstheme="majorBidi"/>
          <w:sz w:val="24"/>
          <w:szCs w:val="24"/>
          <w:lang w:eastAsia="id-ID"/>
        </w:rPr>
        <w:t xml:space="preserve"> </w:t>
      </w:r>
      <w:r w:rsidRPr="00150C3A">
        <w:rPr>
          <w:rFonts w:asciiTheme="majorBidi" w:eastAsia="Times New Roman" w:hAnsiTheme="majorBidi" w:cstheme="majorBidi"/>
          <w:sz w:val="24"/>
          <w:szCs w:val="24"/>
          <w:lang w:eastAsia="id-ID"/>
        </w:rPr>
        <w:t>merupakan tanda-tanda yang digunakan untuk memberikan informasi kepada konsumen untuk mempengaruhi suasana</w:t>
      </w:r>
      <w:r>
        <w:rPr>
          <w:rFonts w:asciiTheme="majorBidi" w:eastAsia="Times New Roman" w:hAnsiTheme="majorBidi" w:cstheme="majorBidi"/>
          <w:sz w:val="24"/>
          <w:szCs w:val="24"/>
          <w:lang w:eastAsia="id-ID"/>
        </w:rPr>
        <w:t xml:space="preserve"> </w:t>
      </w:r>
      <w:r w:rsidRPr="00150C3A">
        <w:rPr>
          <w:rFonts w:asciiTheme="majorBidi" w:eastAsia="Times New Roman" w:hAnsiTheme="majorBidi" w:cstheme="majorBidi"/>
          <w:sz w:val="24"/>
          <w:szCs w:val="24"/>
          <w:lang w:eastAsia="id-ID"/>
        </w:rPr>
        <w:t xml:space="preserve">lingkungan toko, dengan tujuan utama untuk meningkatkan penjualan dan laba toko tersebut. </w:t>
      </w:r>
    </w:p>
    <w:p w:rsidR="00CF5E43" w:rsidRDefault="00CF5E43" w:rsidP="00CF5E43">
      <w:pPr>
        <w:pStyle w:val="ListParagraph"/>
        <w:spacing w:after="0" w:line="480" w:lineRule="auto"/>
        <w:ind w:firstLine="720"/>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Adapun indikator </w:t>
      </w:r>
      <w:r w:rsidRPr="00150C3A">
        <w:rPr>
          <w:rFonts w:asciiTheme="majorBidi" w:eastAsia="Times New Roman" w:hAnsiTheme="majorBidi" w:cstheme="majorBidi"/>
          <w:i/>
          <w:iCs/>
          <w:sz w:val="24"/>
          <w:szCs w:val="24"/>
          <w:lang w:eastAsia="id-ID"/>
        </w:rPr>
        <w:t>Interior Display</w:t>
      </w:r>
      <w:r>
        <w:rPr>
          <w:rFonts w:asciiTheme="majorBidi" w:eastAsia="Times New Roman" w:hAnsiTheme="majorBidi" w:cstheme="majorBidi"/>
          <w:sz w:val="24"/>
          <w:szCs w:val="24"/>
          <w:lang w:eastAsia="id-ID"/>
        </w:rPr>
        <w:t xml:space="preserve"> menurut </w:t>
      </w:r>
      <w:r>
        <w:rPr>
          <w:rFonts w:ascii="Times New Roman" w:eastAsia="Times New Roman" w:hAnsi="Times New Roman"/>
          <w:sz w:val="24"/>
          <w:szCs w:val="24"/>
        </w:rPr>
        <w:t xml:space="preserve">Pramatatya dkk, </w:t>
      </w:r>
      <w:r w:rsidRPr="00703DBC">
        <w:rPr>
          <w:rFonts w:ascii="Times New Roman" w:eastAsia="Times New Roman" w:hAnsi="Times New Roman"/>
          <w:sz w:val="24"/>
          <w:szCs w:val="24"/>
        </w:rPr>
        <w:t xml:space="preserve">(2015:132) </w:t>
      </w:r>
      <w:r w:rsidRPr="00703DBC">
        <w:rPr>
          <w:rFonts w:asciiTheme="majorBidi" w:eastAsia="Times New Roman" w:hAnsiTheme="majorBidi" w:cstheme="majorBidi"/>
          <w:i/>
          <w:iCs/>
          <w:sz w:val="24"/>
          <w:szCs w:val="24"/>
          <w:lang w:eastAsia="id-ID"/>
        </w:rPr>
        <w:t xml:space="preserve"> </w:t>
      </w:r>
      <w:r>
        <w:rPr>
          <w:rFonts w:ascii="Times New Roman" w:eastAsia="Times New Roman" w:hAnsi="Times New Roman"/>
          <w:sz w:val="24"/>
          <w:szCs w:val="24"/>
        </w:rPr>
        <w:t>adalah</w:t>
      </w:r>
      <w:r w:rsidRPr="00703DBC">
        <w:rPr>
          <w:rFonts w:asciiTheme="majorBidi" w:eastAsia="Times New Roman" w:hAnsiTheme="majorBidi" w:cstheme="majorBidi"/>
          <w:sz w:val="24"/>
          <w:szCs w:val="24"/>
          <w:lang w:eastAsia="id-ID"/>
        </w:rPr>
        <w:t xml:space="preserve"> sebagai berikut:</w:t>
      </w:r>
    </w:p>
    <w:p w:rsidR="00CF5E43" w:rsidRDefault="00CF5E43" w:rsidP="00307972">
      <w:pPr>
        <w:pStyle w:val="ListParagraph"/>
        <w:numPr>
          <w:ilvl w:val="0"/>
          <w:numId w:val="17"/>
        </w:numPr>
        <w:spacing w:after="0" w:line="480" w:lineRule="auto"/>
        <w:ind w:left="1134" w:hanging="283"/>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P</w:t>
      </w:r>
      <w:r w:rsidRPr="00703DBC">
        <w:rPr>
          <w:rFonts w:asciiTheme="majorBidi" w:eastAsia="Times New Roman" w:hAnsiTheme="majorBidi" w:cstheme="majorBidi"/>
          <w:sz w:val="24"/>
          <w:szCs w:val="24"/>
          <w:lang w:eastAsia="id-ID"/>
        </w:rPr>
        <w:t>etunjuk informasi</w:t>
      </w:r>
    </w:p>
    <w:p w:rsidR="00CF5E43" w:rsidRDefault="00CF5E43" w:rsidP="00307972">
      <w:pPr>
        <w:pStyle w:val="ListParagraph"/>
        <w:numPr>
          <w:ilvl w:val="0"/>
          <w:numId w:val="17"/>
        </w:numPr>
        <w:spacing w:after="0" w:line="480" w:lineRule="auto"/>
        <w:ind w:left="1134" w:hanging="283"/>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Barang – barang dekorasi</w:t>
      </w:r>
    </w:p>
    <w:p w:rsidR="00CF5E43" w:rsidRPr="00AC05A3" w:rsidRDefault="00CF5E43" w:rsidP="00CF5E43">
      <w:pPr>
        <w:pStyle w:val="ListParagraph"/>
        <w:spacing w:after="0" w:line="480" w:lineRule="auto"/>
        <w:ind w:left="1134"/>
        <w:jc w:val="both"/>
        <w:rPr>
          <w:rFonts w:asciiTheme="majorBidi" w:eastAsia="Times New Roman" w:hAnsiTheme="majorBidi" w:cstheme="majorBidi"/>
          <w:sz w:val="24"/>
          <w:szCs w:val="24"/>
          <w:lang w:eastAsia="id-ID"/>
        </w:rPr>
      </w:pPr>
    </w:p>
    <w:p w:rsidR="00CF5E43" w:rsidRPr="00FF7ACC" w:rsidRDefault="00CF5E43" w:rsidP="00CF5E43">
      <w:pPr>
        <w:pStyle w:val="ListParagraph"/>
        <w:spacing w:before="240" w:after="0" w:line="360" w:lineRule="auto"/>
        <w:ind w:left="0"/>
        <w:jc w:val="center"/>
        <w:rPr>
          <w:rFonts w:asciiTheme="majorBidi" w:eastAsia="Times New Roman" w:hAnsiTheme="majorBidi" w:cstheme="majorBidi"/>
          <w:b/>
          <w:bCs/>
          <w:sz w:val="24"/>
          <w:szCs w:val="24"/>
          <w:lang w:eastAsia="id-ID"/>
        </w:rPr>
      </w:pPr>
      <w:r w:rsidRPr="00FF7ACC">
        <w:rPr>
          <w:rFonts w:asciiTheme="majorBidi" w:eastAsia="Times New Roman" w:hAnsiTheme="majorBidi" w:cstheme="majorBidi"/>
          <w:b/>
          <w:bCs/>
          <w:sz w:val="24"/>
          <w:szCs w:val="24"/>
          <w:lang w:eastAsia="id-ID"/>
        </w:rPr>
        <w:t>Tabel 2.1</w:t>
      </w:r>
    </w:p>
    <w:p w:rsidR="00CF5E43" w:rsidRDefault="00CF5E43" w:rsidP="00CF5E43">
      <w:pPr>
        <w:pStyle w:val="ListParagraph"/>
        <w:spacing w:before="240" w:after="0" w:line="360" w:lineRule="auto"/>
        <w:ind w:left="0"/>
        <w:jc w:val="center"/>
        <w:rPr>
          <w:rFonts w:asciiTheme="majorBidi" w:eastAsia="Times New Roman" w:hAnsiTheme="majorBidi" w:cstheme="majorBidi"/>
          <w:b/>
          <w:bCs/>
          <w:sz w:val="24"/>
          <w:szCs w:val="24"/>
          <w:lang w:eastAsia="id-ID"/>
        </w:rPr>
      </w:pPr>
      <w:r w:rsidRPr="00FF7ACC">
        <w:rPr>
          <w:rFonts w:asciiTheme="majorBidi" w:eastAsia="Times New Roman" w:hAnsiTheme="majorBidi" w:cstheme="majorBidi"/>
          <w:b/>
          <w:bCs/>
          <w:sz w:val="24"/>
          <w:szCs w:val="24"/>
          <w:lang w:eastAsia="id-ID"/>
        </w:rPr>
        <w:t xml:space="preserve">Pengukuran Indikator </w:t>
      </w:r>
      <w:r w:rsidRPr="00694FE6">
        <w:rPr>
          <w:rFonts w:asciiTheme="majorBidi" w:eastAsia="Times New Roman" w:hAnsiTheme="majorBidi" w:cstheme="majorBidi"/>
          <w:b/>
          <w:bCs/>
          <w:i/>
          <w:iCs/>
          <w:sz w:val="24"/>
          <w:szCs w:val="24"/>
          <w:lang w:eastAsia="id-ID"/>
        </w:rPr>
        <w:t>Store Atmosphere</w:t>
      </w:r>
    </w:p>
    <w:tbl>
      <w:tblPr>
        <w:tblStyle w:val="TableGrid"/>
        <w:tblW w:w="0" w:type="auto"/>
        <w:tblInd w:w="108" w:type="dxa"/>
        <w:tblLook w:val="04A0"/>
      </w:tblPr>
      <w:tblGrid>
        <w:gridCol w:w="2609"/>
        <w:gridCol w:w="2718"/>
        <w:gridCol w:w="2611"/>
      </w:tblGrid>
      <w:tr w:rsidR="00CF5E43" w:rsidTr="00CF5E43">
        <w:tc>
          <w:tcPr>
            <w:tcW w:w="2609" w:type="dxa"/>
          </w:tcPr>
          <w:p w:rsidR="00CF5E43" w:rsidRPr="007142F1" w:rsidRDefault="00CF5E43" w:rsidP="00CF5E43">
            <w:pPr>
              <w:pStyle w:val="ListParagraph"/>
              <w:spacing w:line="360" w:lineRule="auto"/>
              <w:ind w:left="0"/>
              <w:jc w:val="center"/>
              <w:rPr>
                <w:rFonts w:asciiTheme="majorBidi" w:eastAsia="Times New Roman" w:hAnsiTheme="majorBidi" w:cstheme="majorBidi"/>
                <w:b/>
                <w:bCs/>
                <w:sz w:val="24"/>
                <w:szCs w:val="24"/>
                <w:lang w:eastAsia="id-ID"/>
              </w:rPr>
            </w:pPr>
            <w:r w:rsidRPr="007142F1">
              <w:rPr>
                <w:rFonts w:asciiTheme="majorBidi" w:eastAsia="Times New Roman" w:hAnsiTheme="majorBidi" w:cstheme="majorBidi"/>
                <w:b/>
                <w:bCs/>
                <w:sz w:val="24"/>
                <w:szCs w:val="24"/>
                <w:lang w:eastAsia="id-ID"/>
              </w:rPr>
              <w:t>Variabel</w:t>
            </w:r>
          </w:p>
        </w:tc>
        <w:tc>
          <w:tcPr>
            <w:tcW w:w="2718" w:type="dxa"/>
          </w:tcPr>
          <w:p w:rsidR="00CF5E43" w:rsidRPr="007142F1" w:rsidRDefault="00CF5E43" w:rsidP="00CF5E43">
            <w:pPr>
              <w:pStyle w:val="ListParagraph"/>
              <w:spacing w:line="360" w:lineRule="auto"/>
              <w:ind w:left="0"/>
              <w:jc w:val="center"/>
              <w:rPr>
                <w:rFonts w:asciiTheme="majorBidi" w:eastAsia="Times New Roman" w:hAnsiTheme="majorBidi" w:cstheme="majorBidi"/>
                <w:b/>
                <w:bCs/>
                <w:sz w:val="24"/>
                <w:szCs w:val="24"/>
                <w:lang w:eastAsia="id-ID"/>
              </w:rPr>
            </w:pPr>
            <w:r w:rsidRPr="007142F1">
              <w:rPr>
                <w:rFonts w:asciiTheme="majorBidi" w:eastAsia="Times New Roman" w:hAnsiTheme="majorBidi" w:cstheme="majorBidi"/>
                <w:b/>
                <w:bCs/>
                <w:sz w:val="24"/>
                <w:szCs w:val="24"/>
                <w:lang w:eastAsia="id-ID"/>
              </w:rPr>
              <w:t>Indikator</w:t>
            </w:r>
          </w:p>
        </w:tc>
        <w:tc>
          <w:tcPr>
            <w:tcW w:w="2611" w:type="dxa"/>
          </w:tcPr>
          <w:p w:rsidR="00CF5E43" w:rsidRPr="007142F1" w:rsidRDefault="00CF5E43" w:rsidP="00CF5E43">
            <w:pPr>
              <w:pStyle w:val="ListParagraph"/>
              <w:spacing w:line="360" w:lineRule="auto"/>
              <w:ind w:left="0"/>
              <w:jc w:val="center"/>
              <w:rPr>
                <w:rFonts w:asciiTheme="majorBidi" w:eastAsia="Times New Roman" w:hAnsiTheme="majorBidi" w:cstheme="majorBidi"/>
                <w:b/>
                <w:bCs/>
                <w:sz w:val="24"/>
                <w:szCs w:val="24"/>
                <w:lang w:eastAsia="id-ID"/>
              </w:rPr>
            </w:pPr>
            <w:r w:rsidRPr="007142F1">
              <w:rPr>
                <w:rFonts w:asciiTheme="majorBidi" w:eastAsia="Times New Roman" w:hAnsiTheme="majorBidi" w:cstheme="majorBidi"/>
                <w:b/>
                <w:bCs/>
                <w:sz w:val="24"/>
                <w:szCs w:val="24"/>
                <w:lang w:eastAsia="id-ID"/>
              </w:rPr>
              <w:t>Koefisien Korelasi</w:t>
            </w:r>
          </w:p>
        </w:tc>
      </w:tr>
      <w:tr w:rsidR="00CF5E43" w:rsidTr="00CF5E43">
        <w:tc>
          <w:tcPr>
            <w:tcW w:w="2609" w:type="dxa"/>
            <w:vMerge w:val="restart"/>
          </w:tcPr>
          <w:p w:rsidR="00CF5E43" w:rsidRDefault="00CF5E43" w:rsidP="00CF5E43">
            <w:pPr>
              <w:pStyle w:val="ListParagraph"/>
              <w:spacing w:before="240" w:line="360" w:lineRule="auto"/>
              <w:ind w:left="0"/>
              <w:rPr>
                <w:rFonts w:asciiTheme="majorBidi" w:eastAsia="Times New Roman" w:hAnsiTheme="majorBidi" w:cstheme="majorBidi"/>
                <w:i/>
                <w:iCs/>
                <w:sz w:val="24"/>
                <w:szCs w:val="24"/>
                <w:lang w:eastAsia="id-ID"/>
              </w:rPr>
            </w:pPr>
          </w:p>
          <w:p w:rsidR="00CF5E43" w:rsidRPr="00FF7ACC" w:rsidRDefault="00CF5E43" w:rsidP="00CF5E43">
            <w:pPr>
              <w:pStyle w:val="ListParagraph"/>
              <w:spacing w:line="360" w:lineRule="auto"/>
              <w:ind w:left="0"/>
              <w:jc w:val="center"/>
              <w:rPr>
                <w:rFonts w:asciiTheme="majorBidi" w:eastAsia="Times New Roman" w:hAnsiTheme="majorBidi" w:cstheme="majorBidi"/>
                <w:i/>
                <w:iCs/>
                <w:sz w:val="24"/>
                <w:szCs w:val="24"/>
                <w:lang w:eastAsia="id-ID"/>
              </w:rPr>
            </w:pPr>
            <w:r w:rsidRPr="00FF7ACC">
              <w:rPr>
                <w:rFonts w:asciiTheme="majorBidi" w:eastAsia="Times New Roman" w:hAnsiTheme="majorBidi" w:cstheme="majorBidi"/>
                <w:i/>
                <w:iCs/>
                <w:sz w:val="24"/>
                <w:szCs w:val="24"/>
                <w:lang w:eastAsia="id-ID"/>
              </w:rPr>
              <w:t>Exterior</w:t>
            </w:r>
          </w:p>
        </w:tc>
        <w:tc>
          <w:tcPr>
            <w:tcW w:w="2718" w:type="dxa"/>
          </w:tcPr>
          <w:p w:rsidR="00CF5E43" w:rsidRPr="000B3F14" w:rsidRDefault="00CF5E43" w:rsidP="00CF5E43">
            <w:pPr>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 xml:space="preserve">Tampak depan bangunan </w:t>
            </w:r>
          </w:p>
        </w:tc>
        <w:tc>
          <w:tcPr>
            <w:tcW w:w="2611" w:type="dxa"/>
          </w:tcPr>
          <w:p w:rsidR="00CF5E43" w:rsidRPr="00FF7ACC" w:rsidRDefault="00CF5E43" w:rsidP="00CF5E43">
            <w:pPr>
              <w:pStyle w:val="ListParagraph"/>
              <w:spacing w:line="360" w:lineRule="auto"/>
              <w:ind w:left="0"/>
              <w:jc w:val="center"/>
              <w:rPr>
                <w:rFonts w:asciiTheme="majorBidi" w:eastAsia="Times New Roman" w:hAnsiTheme="majorBidi" w:cstheme="majorBidi"/>
                <w:sz w:val="24"/>
                <w:szCs w:val="24"/>
                <w:lang w:eastAsia="id-ID"/>
              </w:rPr>
            </w:pPr>
            <w:r w:rsidRPr="00FF7ACC">
              <w:rPr>
                <w:rFonts w:asciiTheme="majorBidi" w:eastAsia="Times New Roman" w:hAnsiTheme="majorBidi" w:cstheme="majorBidi"/>
                <w:sz w:val="24"/>
                <w:szCs w:val="24"/>
                <w:lang w:eastAsia="id-ID"/>
              </w:rPr>
              <w:t>0,659</w:t>
            </w:r>
          </w:p>
        </w:tc>
      </w:tr>
      <w:tr w:rsidR="00CF5E43" w:rsidTr="00CF5E43">
        <w:tc>
          <w:tcPr>
            <w:tcW w:w="2609" w:type="dxa"/>
            <w:vMerge/>
          </w:tcPr>
          <w:p w:rsidR="00CF5E43" w:rsidRDefault="00CF5E43" w:rsidP="00CF5E43">
            <w:pPr>
              <w:pStyle w:val="ListParagraph"/>
              <w:spacing w:line="360" w:lineRule="auto"/>
              <w:ind w:left="0"/>
              <w:jc w:val="center"/>
              <w:rPr>
                <w:rFonts w:asciiTheme="majorBidi" w:eastAsia="Times New Roman" w:hAnsiTheme="majorBidi" w:cstheme="majorBidi"/>
                <w:b/>
                <w:bCs/>
                <w:sz w:val="24"/>
                <w:szCs w:val="24"/>
                <w:lang w:eastAsia="id-ID"/>
              </w:rPr>
            </w:pPr>
          </w:p>
        </w:tc>
        <w:tc>
          <w:tcPr>
            <w:tcW w:w="2718" w:type="dxa"/>
          </w:tcPr>
          <w:p w:rsidR="00CF5E43" w:rsidRPr="000B3F14" w:rsidRDefault="00CF5E43" w:rsidP="00CF5E43">
            <w:pPr>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Papan nama toko</w:t>
            </w:r>
          </w:p>
        </w:tc>
        <w:tc>
          <w:tcPr>
            <w:tcW w:w="2611" w:type="dxa"/>
          </w:tcPr>
          <w:p w:rsidR="00CF5E43" w:rsidRPr="00FF7ACC" w:rsidRDefault="00CF5E43" w:rsidP="00CF5E43">
            <w:pPr>
              <w:pStyle w:val="ListParagraph"/>
              <w:spacing w:line="360" w:lineRule="auto"/>
              <w:ind w:left="0"/>
              <w:jc w:val="center"/>
              <w:rPr>
                <w:rFonts w:asciiTheme="majorBidi" w:eastAsia="Times New Roman" w:hAnsiTheme="majorBidi" w:cstheme="majorBidi"/>
                <w:sz w:val="24"/>
                <w:szCs w:val="24"/>
                <w:lang w:eastAsia="id-ID"/>
              </w:rPr>
            </w:pPr>
            <w:r w:rsidRPr="00FF7ACC">
              <w:rPr>
                <w:rFonts w:asciiTheme="majorBidi" w:eastAsia="Times New Roman" w:hAnsiTheme="majorBidi" w:cstheme="majorBidi"/>
                <w:sz w:val="24"/>
                <w:szCs w:val="24"/>
                <w:lang w:eastAsia="id-ID"/>
              </w:rPr>
              <w:t>0,608</w:t>
            </w:r>
          </w:p>
        </w:tc>
      </w:tr>
      <w:tr w:rsidR="00CF5E43" w:rsidTr="00CF5E43">
        <w:tc>
          <w:tcPr>
            <w:tcW w:w="2609" w:type="dxa"/>
            <w:vMerge/>
          </w:tcPr>
          <w:p w:rsidR="00CF5E43" w:rsidRDefault="00CF5E43" w:rsidP="00CF5E43">
            <w:pPr>
              <w:pStyle w:val="ListParagraph"/>
              <w:spacing w:line="360" w:lineRule="auto"/>
              <w:ind w:left="0"/>
              <w:jc w:val="center"/>
              <w:rPr>
                <w:rFonts w:asciiTheme="majorBidi" w:eastAsia="Times New Roman" w:hAnsiTheme="majorBidi" w:cstheme="majorBidi"/>
                <w:b/>
                <w:bCs/>
                <w:sz w:val="24"/>
                <w:szCs w:val="24"/>
                <w:lang w:eastAsia="id-ID"/>
              </w:rPr>
            </w:pPr>
          </w:p>
        </w:tc>
        <w:tc>
          <w:tcPr>
            <w:tcW w:w="2718" w:type="dxa"/>
          </w:tcPr>
          <w:p w:rsidR="00CF5E43" w:rsidRPr="000B3F14" w:rsidRDefault="00CF5E43" w:rsidP="00CF5E43">
            <w:pPr>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 xml:space="preserve">Area parkir </w:t>
            </w:r>
          </w:p>
        </w:tc>
        <w:tc>
          <w:tcPr>
            <w:tcW w:w="2611" w:type="dxa"/>
          </w:tcPr>
          <w:p w:rsidR="00CF5E43" w:rsidRPr="00FF7ACC" w:rsidRDefault="00CF5E43" w:rsidP="00CF5E43">
            <w:pPr>
              <w:pStyle w:val="ListParagraph"/>
              <w:spacing w:line="360" w:lineRule="auto"/>
              <w:ind w:left="0"/>
              <w:jc w:val="center"/>
              <w:rPr>
                <w:rFonts w:asciiTheme="majorBidi" w:eastAsia="Times New Roman" w:hAnsiTheme="majorBidi" w:cstheme="majorBidi"/>
                <w:sz w:val="24"/>
                <w:szCs w:val="24"/>
                <w:lang w:eastAsia="id-ID"/>
              </w:rPr>
            </w:pPr>
            <w:r w:rsidRPr="00FF7ACC">
              <w:rPr>
                <w:rFonts w:asciiTheme="majorBidi" w:eastAsia="Times New Roman" w:hAnsiTheme="majorBidi" w:cstheme="majorBidi"/>
                <w:sz w:val="24"/>
                <w:szCs w:val="24"/>
                <w:lang w:eastAsia="id-ID"/>
              </w:rPr>
              <w:t>0,655</w:t>
            </w:r>
          </w:p>
        </w:tc>
      </w:tr>
      <w:tr w:rsidR="00CF5E43" w:rsidTr="00CF5E43">
        <w:tc>
          <w:tcPr>
            <w:tcW w:w="2609" w:type="dxa"/>
            <w:vMerge w:val="restart"/>
          </w:tcPr>
          <w:p w:rsidR="00CF5E43" w:rsidRDefault="00CF5E43" w:rsidP="00CF5E43">
            <w:pPr>
              <w:pStyle w:val="ListParagraph"/>
              <w:spacing w:before="240" w:line="360" w:lineRule="auto"/>
              <w:ind w:left="0"/>
              <w:jc w:val="center"/>
              <w:rPr>
                <w:rFonts w:asciiTheme="majorBidi" w:eastAsia="Times New Roman" w:hAnsiTheme="majorBidi" w:cstheme="majorBidi"/>
                <w:i/>
                <w:iCs/>
                <w:sz w:val="24"/>
                <w:szCs w:val="24"/>
                <w:lang w:eastAsia="id-ID"/>
              </w:rPr>
            </w:pPr>
          </w:p>
          <w:p w:rsidR="00CF5E43" w:rsidRPr="00FF7ACC" w:rsidRDefault="00CF5E43" w:rsidP="00CF5E43">
            <w:pPr>
              <w:pStyle w:val="ListParagraph"/>
              <w:spacing w:before="240" w:line="360" w:lineRule="auto"/>
              <w:ind w:left="0"/>
              <w:jc w:val="center"/>
              <w:rPr>
                <w:rFonts w:asciiTheme="majorBidi" w:eastAsia="Times New Roman" w:hAnsiTheme="majorBidi" w:cstheme="majorBidi"/>
                <w:i/>
                <w:iCs/>
                <w:sz w:val="24"/>
                <w:szCs w:val="24"/>
                <w:lang w:eastAsia="id-ID"/>
              </w:rPr>
            </w:pPr>
            <w:r w:rsidRPr="00FF7ACC">
              <w:rPr>
                <w:rFonts w:asciiTheme="majorBidi" w:eastAsia="Times New Roman" w:hAnsiTheme="majorBidi" w:cstheme="majorBidi"/>
                <w:i/>
                <w:iCs/>
                <w:sz w:val="24"/>
                <w:szCs w:val="24"/>
                <w:lang w:eastAsia="id-ID"/>
              </w:rPr>
              <w:t>General Interior</w:t>
            </w:r>
          </w:p>
        </w:tc>
        <w:tc>
          <w:tcPr>
            <w:tcW w:w="2718" w:type="dxa"/>
          </w:tcPr>
          <w:p w:rsidR="00CF5E43" w:rsidRPr="000B3F14" w:rsidRDefault="00CF5E43" w:rsidP="00CF5E43">
            <w:pPr>
              <w:spacing w:line="360" w:lineRule="auto"/>
              <w:jc w:val="both"/>
              <w:rPr>
                <w:rFonts w:asciiTheme="majorBidi" w:eastAsia="Times New Roman" w:hAnsiTheme="majorBidi" w:cstheme="majorBidi"/>
                <w:i/>
                <w:iCs/>
                <w:sz w:val="24"/>
                <w:szCs w:val="24"/>
                <w:lang w:eastAsia="id-ID"/>
              </w:rPr>
            </w:pPr>
            <w:r w:rsidRPr="000B3F14">
              <w:rPr>
                <w:rFonts w:asciiTheme="majorBidi" w:eastAsia="Times New Roman" w:hAnsiTheme="majorBidi" w:cstheme="majorBidi"/>
                <w:sz w:val="24"/>
                <w:szCs w:val="24"/>
                <w:lang w:eastAsia="id-ID"/>
              </w:rPr>
              <w:t>Skema warna</w:t>
            </w:r>
          </w:p>
        </w:tc>
        <w:tc>
          <w:tcPr>
            <w:tcW w:w="2611" w:type="dxa"/>
          </w:tcPr>
          <w:p w:rsidR="00CF5E43" w:rsidRPr="007142F1" w:rsidRDefault="00CF5E43" w:rsidP="00CF5E43">
            <w:pPr>
              <w:pStyle w:val="ListParagraph"/>
              <w:spacing w:line="360" w:lineRule="auto"/>
              <w:ind w:left="0"/>
              <w:jc w:val="center"/>
              <w:rPr>
                <w:rFonts w:asciiTheme="majorBidi" w:eastAsia="Times New Roman" w:hAnsiTheme="majorBidi" w:cstheme="majorBidi"/>
                <w:sz w:val="24"/>
                <w:szCs w:val="24"/>
                <w:lang w:eastAsia="id-ID"/>
              </w:rPr>
            </w:pPr>
            <w:r w:rsidRPr="007142F1">
              <w:rPr>
                <w:rFonts w:asciiTheme="majorBidi" w:eastAsia="Times New Roman" w:hAnsiTheme="majorBidi" w:cstheme="majorBidi"/>
                <w:sz w:val="24"/>
                <w:szCs w:val="24"/>
                <w:lang w:eastAsia="id-ID"/>
              </w:rPr>
              <w:t>0,745</w:t>
            </w:r>
          </w:p>
        </w:tc>
      </w:tr>
      <w:tr w:rsidR="00CF5E43" w:rsidTr="00CF5E43">
        <w:tc>
          <w:tcPr>
            <w:tcW w:w="2609" w:type="dxa"/>
            <w:vMerge/>
          </w:tcPr>
          <w:p w:rsidR="00CF5E43" w:rsidRDefault="00CF5E43" w:rsidP="00CF5E43">
            <w:pPr>
              <w:pStyle w:val="ListParagraph"/>
              <w:spacing w:line="360" w:lineRule="auto"/>
              <w:ind w:left="0"/>
              <w:jc w:val="center"/>
              <w:rPr>
                <w:rFonts w:asciiTheme="majorBidi" w:eastAsia="Times New Roman" w:hAnsiTheme="majorBidi" w:cstheme="majorBidi"/>
                <w:b/>
                <w:bCs/>
                <w:sz w:val="24"/>
                <w:szCs w:val="24"/>
                <w:lang w:eastAsia="id-ID"/>
              </w:rPr>
            </w:pPr>
          </w:p>
        </w:tc>
        <w:tc>
          <w:tcPr>
            <w:tcW w:w="2718" w:type="dxa"/>
          </w:tcPr>
          <w:p w:rsidR="00CF5E43" w:rsidRPr="000B3F14" w:rsidRDefault="00CF5E43" w:rsidP="00CF5E43">
            <w:pPr>
              <w:spacing w:line="360" w:lineRule="auto"/>
              <w:jc w:val="both"/>
              <w:rPr>
                <w:rFonts w:asciiTheme="majorBidi" w:eastAsia="Times New Roman" w:hAnsiTheme="majorBidi" w:cstheme="majorBidi"/>
                <w:i/>
                <w:iCs/>
                <w:sz w:val="24"/>
                <w:szCs w:val="24"/>
                <w:lang w:eastAsia="id-ID"/>
              </w:rPr>
            </w:pPr>
            <w:r w:rsidRPr="000B3F14">
              <w:rPr>
                <w:rFonts w:asciiTheme="majorBidi" w:eastAsia="Times New Roman" w:hAnsiTheme="majorBidi" w:cstheme="majorBidi"/>
                <w:sz w:val="24"/>
                <w:szCs w:val="24"/>
                <w:lang w:eastAsia="id-ID"/>
              </w:rPr>
              <w:t>Pencahayaan  ruangan</w:t>
            </w:r>
          </w:p>
        </w:tc>
        <w:tc>
          <w:tcPr>
            <w:tcW w:w="2611" w:type="dxa"/>
          </w:tcPr>
          <w:p w:rsidR="00CF5E43" w:rsidRPr="007142F1" w:rsidRDefault="00CF5E43" w:rsidP="00CF5E43">
            <w:pPr>
              <w:pStyle w:val="ListParagraph"/>
              <w:spacing w:line="360" w:lineRule="auto"/>
              <w:ind w:left="0"/>
              <w:jc w:val="center"/>
              <w:rPr>
                <w:rFonts w:asciiTheme="majorBidi" w:eastAsia="Times New Roman" w:hAnsiTheme="majorBidi" w:cstheme="majorBidi"/>
                <w:sz w:val="24"/>
                <w:szCs w:val="24"/>
                <w:lang w:eastAsia="id-ID"/>
              </w:rPr>
            </w:pPr>
            <w:r w:rsidRPr="007142F1">
              <w:rPr>
                <w:rFonts w:asciiTheme="majorBidi" w:eastAsia="Times New Roman" w:hAnsiTheme="majorBidi" w:cstheme="majorBidi"/>
                <w:sz w:val="24"/>
                <w:szCs w:val="24"/>
                <w:lang w:eastAsia="id-ID"/>
              </w:rPr>
              <w:t>0,692</w:t>
            </w:r>
          </w:p>
        </w:tc>
      </w:tr>
      <w:tr w:rsidR="00CF5E43" w:rsidTr="00CF5E43">
        <w:tc>
          <w:tcPr>
            <w:tcW w:w="2609" w:type="dxa"/>
            <w:vMerge/>
          </w:tcPr>
          <w:p w:rsidR="00CF5E43" w:rsidRDefault="00CF5E43" w:rsidP="00CF5E43">
            <w:pPr>
              <w:pStyle w:val="ListParagraph"/>
              <w:spacing w:line="360" w:lineRule="auto"/>
              <w:ind w:left="0"/>
              <w:jc w:val="center"/>
              <w:rPr>
                <w:rFonts w:asciiTheme="majorBidi" w:eastAsia="Times New Roman" w:hAnsiTheme="majorBidi" w:cstheme="majorBidi"/>
                <w:b/>
                <w:bCs/>
                <w:sz w:val="24"/>
                <w:szCs w:val="24"/>
                <w:lang w:eastAsia="id-ID"/>
              </w:rPr>
            </w:pPr>
          </w:p>
        </w:tc>
        <w:tc>
          <w:tcPr>
            <w:tcW w:w="2718" w:type="dxa"/>
          </w:tcPr>
          <w:p w:rsidR="00CF5E43" w:rsidRPr="000B3F14" w:rsidRDefault="00CF5E43" w:rsidP="00CF5E43">
            <w:pPr>
              <w:spacing w:line="360" w:lineRule="auto"/>
              <w:jc w:val="both"/>
              <w:rPr>
                <w:rFonts w:asciiTheme="majorBidi" w:eastAsia="Times New Roman" w:hAnsiTheme="majorBidi" w:cstheme="majorBidi"/>
                <w:i/>
                <w:iCs/>
                <w:sz w:val="24"/>
                <w:szCs w:val="24"/>
                <w:lang w:eastAsia="id-ID"/>
              </w:rPr>
            </w:pPr>
            <w:r w:rsidRPr="000B3F14">
              <w:rPr>
                <w:rFonts w:asciiTheme="majorBidi" w:eastAsia="Times New Roman" w:hAnsiTheme="majorBidi" w:cstheme="majorBidi"/>
                <w:i/>
                <w:iCs/>
                <w:sz w:val="24"/>
                <w:szCs w:val="24"/>
                <w:lang w:eastAsia="id-ID"/>
              </w:rPr>
              <w:t>Furniture</w:t>
            </w:r>
          </w:p>
        </w:tc>
        <w:tc>
          <w:tcPr>
            <w:tcW w:w="2611" w:type="dxa"/>
          </w:tcPr>
          <w:p w:rsidR="00CF5E43" w:rsidRPr="007142F1" w:rsidRDefault="00CF5E43" w:rsidP="00CF5E43">
            <w:pPr>
              <w:pStyle w:val="ListParagraph"/>
              <w:spacing w:line="360" w:lineRule="auto"/>
              <w:ind w:left="0"/>
              <w:jc w:val="center"/>
              <w:rPr>
                <w:rFonts w:asciiTheme="majorBidi" w:eastAsia="Times New Roman" w:hAnsiTheme="majorBidi" w:cstheme="majorBidi"/>
                <w:sz w:val="24"/>
                <w:szCs w:val="24"/>
                <w:lang w:eastAsia="id-ID"/>
              </w:rPr>
            </w:pPr>
            <w:r w:rsidRPr="007142F1">
              <w:rPr>
                <w:rFonts w:asciiTheme="majorBidi" w:eastAsia="Times New Roman" w:hAnsiTheme="majorBidi" w:cstheme="majorBidi"/>
                <w:sz w:val="24"/>
                <w:szCs w:val="24"/>
                <w:lang w:eastAsia="id-ID"/>
              </w:rPr>
              <w:t>0,714</w:t>
            </w:r>
          </w:p>
        </w:tc>
      </w:tr>
      <w:tr w:rsidR="00CF5E43" w:rsidTr="00CF5E43">
        <w:tc>
          <w:tcPr>
            <w:tcW w:w="2609" w:type="dxa"/>
            <w:vMerge/>
          </w:tcPr>
          <w:p w:rsidR="00CF5E43" w:rsidRDefault="00CF5E43" w:rsidP="00CF5E43">
            <w:pPr>
              <w:pStyle w:val="ListParagraph"/>
              <w:spacing w:line="360" w:lineRule="auto"/>
              <w:ind w:left="0"/>
              <w:jc w:val="center"/>
              <w:rPr>
                <w:rFonts w:asciiTheme="majorBidi" w:eastAsia="Times New Roman" w:hAnsiTheme="majorBidi" w:cstheme="majorBidi"/>
                <w:b/>
                <w:bCs/>
                <w:sz w:val="24"/>
                <w:szCs w:val="24"/>
                <w:lang w:eastAsia="id-ID"/>
              </w:rPr>
            </w:pPr>
          </w:p>
        </w:tc>
        <w:tc>
          <w:tcPr>
            <w:tcW w:w="2718" w:type="dxa"/>
          </w:tcPr>
          <w:p w:rsidR="00CF5E43" w:rsidRPr="000B3F14" w:rsidRDefault="00CF5E43" w:rsidP="00CF5E43">
            <w:pPr>
              <w:spacing w:line="360" w:lineRule="auto"/>
              <w:jc w:val="both"/>
              <w:rPr>
                <w:rFonts w:asciiTheme="majorBidi" w:eastAsia="Times New Roman" w:hAnsiTheme="majorBidi" w:cstheme="majorBidi"/>
                <w:i/>
                <w:iCs/>
                <w:sz w:val="24"/>
                <w:szCs w:val="24"/>
                <w:lang w:eastAsia="id-ID"/>
              </w:rPr>
            </w:pPr>
            <w:r w:rsidRPr="000B3F14">
              <w:rPr>
                <w:rFonts w:asciiTheme="majorBidi" w:eastAsia="Times New Roman" w:hAnsiTheme="majorBidi" w:cstheme="majorBidi"/>
                <w:sz w:val="24"/>
                <w:szCs w:val="24"/>
                <w:lang w:eastAsia="id-ID"/>
              </w:rPr>
              <w:t>Fasilitas penunjang</w:t>
            </w:r>
          </w:p>
        </w:tc>
        <w:tc>
          <w:tcPr>
            <w:tcW w:w="2611" w:type="dxa"/>
          </w:tcPr>
          <w:p w:rsidR="00CF5E43" w:rsidRPr="007142F1" w:rsidRDefault="00CF5E43" w:rsidP="00CF5E43">
            <w:pPr>
              <w:pStyle w:val="ListParagraph"/>
              <w:spacing w:line="360" w:lineRule="auto"/>
              <w:ind w:left="0"/>
              <w:jc w:val="center"/>
              <w:rPr>
                <w:rFonts w:asciiTheme="majorBidi" w:eastAsia="Times New Roman" w:hAnsiTheme="majorBidi" w:cstheme="majorBidi"/>
                <w:sz w:val="24"/>
                <w:szCs w:val="24"/>
                <w:lang w:eastAsia="id-ID"/>
              </w:rPr>
            </w:pPr>
            <w:r w:rsidRPr="007142F1">
              <w:rPr>
                <w:rFonts w:asciiTheme="majorBidi" w:eastAsia="Times New Roman" w:hAnsiTheme="majorBidi" w:cstheme="majorBidi"/>
                <w:sz w:val="24"/>
                <w:szCs w:val="24"/>
                <w:lang w:eastAsia="id-ID"/>
              </w:rPr>
              <w:t>0,553</w:t>
            </w:r>
          </w:p>
        </w:tc>
      </w:tr>
      <w:tr w:rsidR="00CF5E43" w:rsidTr="00CF5E43">
        <w:tc>
          <w:tcPr>
            <w:tcW w:w="2609" w:type="dxa"/>
            <w:vMerge w:val="restart"/>
          </w:tcPr>
          <w:p w:rsidR="00CF5E43" w:rsidRPr="007142F1" w:rsidRDefault="00CF5E43" w:rsidP="00CF5E43">
            <w:pPr>
              <w:spacing w:before="240" w:line="480" w:lineRule="auto"/>
              <w:jc w:val="center"/>
              <w:rPr>
                <w:rFonts w:asciiTheme="majorBidi" w:eastAsia="Times New Roman" w:hAnsiTheme="majorBidi" w:cstheme="majorBidi"/>
                <w:sz w:val="24"/>
                <w:szCs w:val="24"/>
                <w:lang w:eastAsia="id-ID"/>
              </w:rPr>
            </w:pPr>
            <w:r w:rsidRPr="007142F1">
              <w:rPr>
                <w:rFonts w:asciiTheme="majorBidi" w:eastAsia="Times New Roman" w:hAnsiTheme="majorBidi" w:cstheme="majorBidi"/>
                <w:i/>
                <w:iCs/>
                <w:sz w:val="24"/>
                <w:szCs w:val="24"/>
                <w:lang w:eastAsia="id-ID"/>
              </w:rPr>
              <w:lastRenderedPageBreak/>
              <w:t>Store Layout</w:t>
            </w:r>
          </w:p>
        </w:tc>
        <w:tc>
          <w:tcPr>
            <w:tcW w:w="2718" w:type="dxa"/>
          </w:tcPr>
          <w:p w:rsidR="00CF5E43" w:rsidRPr="000B3F14" w:rsidRDefault="00CF5E43" w:rsidP="00CF5E43">
            <w:pPr>
              <w:spacing w:line="360" w:lineRule="auto"/>
              <w:jc w:val="both"/>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Alokasi ruang</w:t>
            </w:r>
          </w:p>
        </w:tc>
        <w:tc>
          <w:tcPr>
            <w:tcW w:w="2611" w:type="dxa"/>
          </w:tcPr>
          <w:p w:rsidR="00CF5E43" w:rsidRPr="007142F1" w:rsidRDefault="00CF5E43" w:rsidP="00CF5E43">
            <w:pPr>
              <w:pStyle w:val="ListParagraph"/>
              <w:spacing w:line="36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0,883</w:t>
            </w:r>
          </w:p>
        </w:tc>
      </w:tr>
      <w:tr w:rsidR="00CF5E43" w:rsidTr="00CF5E43">
        <w:tc>
          <w:tcPr>
            <w:tcW w:w="2609" w:type="dxa"/>
            <w:vMerge/>
          </w:tcPr>
          <w:p w:rsidR="00CF5E43" w:rsidRDefault="00CF5E43" w:rsidP="00CF5E43">
            <w:pPr>
              <w:pStyle w:val="ListParagraph"/>
              <w:spacing w:line="360" w:lineRule="auto"/>
              <w:ind w:left="0"/>
              <w:jc w:val="center"/>
              <w:rPr>
                <w:rFonts w:asciiTheme="majorBidi" w:eastAsia="Times New Roman" w:hAnsiTheme="majorBidi" w:cstheme="majorBidi"/>
                <w:b/>
                <w:bCs/>
                <w:sz w:val="24"/>
                <w:szCs w:val="24"/>
                <w:lang w:eastAsia="id-ID"/>
              </w:rPr>
            </w:pPr>
          </w:p>
        </w:tc>
        <w:tc>
          <w:tcPr>
            <w:tcW w:w="2718" w:type="dxa"/>
          </w:tcPr>
          <w:p w:rsidR="00CF5E43" w:rsidRPr="000B3F14" w:rsidRDefault="00CF5E43" w:rsidP="00CF5E43">
            <w:pPr>
              <w:spacing w:line="360" w:lineRule="auto"/>
              <w:jc w:val="both"/>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Arus lalu lintas</w:t>
            </w:r>
          </w:p>
        </w:tc>
        <w:tc>
          <w:tcPr>
            <w:tcW w:w="2611" w:type="dxa"/>
          </w:tcPr>
          <w:p w:rsidR="00CF5E43" w:rsidRPr="007142F1" w:rsidRDefault="00CF5E43" w:rsidP="00CF5E43">
            <w:pPr>
              <w:pStyle w:val="ListParagraph"/>
              <w:spacing w:line="36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0,887</w:t>
            </w:r>
          </w:p>
        </w:tc>
      </w:tr>
      <w:tr w:rsidR="00CF5E43" w:rsidTr="00CF5E43">
        <w:tc>
          <w:tcPr>
            <w:tcW w:w="2609" w:type="dxa"/>
            <w:vMerge w:val="restart"/>
          </w:tcPr>
          <w:p w:rsidR="00CF5E43" w:rsidRPr="007142F1" w:rsidRDefault="00CF5E43" w:rsidP="00CF5E43">
            <w:pPr>
              <w:spacing w:before="240" w:line="480" w:lineRule="auto"/>
              <w:jc w:val="center"/>
              <w:rPr>
                <w:rFonts w:asciiTheme="majorBidi" w:eastAsia="Times New Roman" w:hAnsiTheme="majorBidi" w:cstheme="majorBidi"/>
                <w:i/>
                <w:iCs/>
                <w:sz w:val="24"/>
                <w:szCs w:val="24"/>
                <w:lang w:eastAsia="id-ID"/>
              </w:rPr>
            </w:pPr>
            <w:r w:rsidRPr="007142F1">
              <w:rPr>
                <w:rFonts w:asciiTheme="majorBidi" w:eastAsia="Times New Roman" w:hAnsiTheme="majorBidi" w:cstheme="majorBidi"/>
                <w:i/>
                <w:iCs/>
                <w:sz w:val="24"/>
                <w:szCs w:val="24"/>
                <w:lang w:eastAsia="id-ID"/>
              </w:rPr>
              <w:t>Interior Display</w:t>
            </w:r>
          </w:p>
        </w:tc>
        <w:tc>
          <w:tcPr>
            <w:tcW w:w="2718" w:type="dxa"/>
          </w:tcPr>
          <w:p w:rsidR="00CF5E43" w:rsidRPr="000B3F14" w:rsidRDefault="00CF5E43" w:rsidP="00CF5E43">
            <w:pPr>
              <w:spacing w:line="360" w:lineRule="auto"/>
              <w:jc w:val="both"/>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Petunjuk informasi</w:t>
            </w:r>
          </w:p>
        </w:tc>
        <w:tc>
          <w:tcPr>
            <w:tcW w:w="2611" w:type="dxa"/>
          </w:tcPr>
          <w:p w:rsidR="00CF5E43" w:rsidRPr="007142F1" w:rsidRDefault="00CF5E43" w:rsidP="00CF5E43">
            <w:pPr>
              <w:pStyle w:val="ListParagraph"/>
              <w:spacing w:line="36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0,570</w:t>
            </w:r>
          </w:p>
        </w:tc>
      </w:tr>
      <w:tr w:rsidR="00CF5E43" w:rsidTr="00CF5E43">
        <w:tc>
          <w:tcPr>
            <w:tcW w:w="2609" w:type="dxa"/>
            <w:vMerge/>
          </w:tcPr>
          <w:p w:rsidR="00CF5E43" w:rsidRDefault="00CF5E43" w:rsidP="00CF5E43">
            <w:pPr>
              <w:pStyle w:val="ListParagraph"/>
              <w:spacing w:line="360" w:lineRule="auto"/>
              <w:ind w:left="0"/>
              <w:jc w:val="center"/>
              <w:rPr>
                <w:rFonts w:asciiTheme="majorBidi" w:eastAsia="Times New Roman" w:hAnsiTheme="majorBidi" w:cstheme="majorBidi"/>
                <w:b/>
                <w:bCs/>
                <w:sz w:val="24"/>
                <w:szCs w:val="24"/>
                <w:lang w:eastAsia="id-ID"/>
              </w:rPr>
            </w:pPr>
          </w:p>
        </w:tc>
        <w:tc>
          <w:tcPr>
            <w:tcW w:w="2718" w:type="dxa"/>
          </w:tcPr>
          <w:p w:rsidR="00CF5E43" w:rsidRPr="000B3F14" w:rsidRDefault="00CF5E43" w:rsidP="00CF5E43">
            <w:pPr>
              <w:jc w:val="both"/>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Barang-barang dekorasi</w:t>
            </w:r>
          </w:p>
        </w:tc>
        <w:tc>
          <w:tcPr>
            <w:tcW w:w="2611" w:type="dxa"/>
          </w:tcPr>
          <w:p w:rsidR="00CF5E43" w:rsidRPr="007142F1" w:rsidRDefault="00CF5E43" w:rsidP="00CF5E43">
            <w:pPr>
              <w:pStyle w:val="ListParagraph"/>
              <w:spacing w:line="36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0,609</w:t>
            </w:r>
          </w:p>
        </w:tc>
      </w:tr>
    </w:tbl>
    <w:p w:rsidR="00CF5E43" w:rsidRDefault="00CF5E43" w:rsidP="00CF5E43">
      <w:pPr>
        <w:pStyle w:val="ListParagraph"/>
        <w:spacing w:before="240" w:after="0" w:line="480" w:lineRule="auto"/>
        <w:ind w:left="0"/>
        <w:jc w:val="center"/>
        <w:rPr>
          <w:rFonts w:ascii="Times New Roman" w:eastAsia="Times New Roman" w:hAnsi="Times New Roman"/>
          <w:b/>
          <w:bCs/>
          <w:sz w:val="24"/>
          <w:szCs w:val="24"/>
        </w:rPr>
      </w:pPr>
      <w:r w:rsidRPr="007142F1">
        <w:rPr>
          <w:rFonts w:ascii="Times New Roman" w:eastAsia="Times New Roman" w:hAnsi="Times New Roman"/>
          <w:b/>
          <w:bCs/>
          <w:sz w:val="24"/>
          <w:szCs w:val="24"/>
        </w:rPr>
        <w:t>Sumber : Pramatatya dkk, (2015:132)</w:t>
      </w:r>
    </w:p>
    <w:p w:rsidR="00CF5E43" w:rsidRPr="000B3F14" w:rsidRDefault="00CF5E43" w:rsidP="00CF5E43">
      <w:pPr>
        <w:pStyle w:val="ListParagraph"/>
        <w:spacing w:after="0" w:line="360" w:lineRule="auto"/>
        <w:ind w:left="0"/>
        <w:jc w:val="center"/>
        <w:rPr>
          <w:rFonts w:asciiTheme="majorBidi" w:eastAsia="Times New Roman" w:hAnsiTheme="majorBidi" w:cstheme="majorBidi"/>
          <w:b/>
          <w:bCs/>
          <w:sz w:val="24"/>
          <w:szCs w:val="24"/>
          <w:lang w:eastAsia="id-ID"/>
        </w:rPr>
      </w:pPr>
    </w:p>
    <w:p w:rsidR="00CF5E43" w:rsidRPr="0060754C" w:rsidRDefault="00CF5E43" w:rsidP="00CF5E43">
      <w:pPr>
        <w:pStyle w:val="HTMLPreformatted"/>
        <w:shd w:val="clear" w:color="auto" w:fill="FFFFFF"/>
        <w:tabs>
          <w:tab w:val="clear" w:pos="916"/>
          <w:tab w:val="left" w:pos="720"/>
        </w:tabs>
        <w:spacing w:line="480" w:lineRule="auto"/>
        <w:jc w:val="both"/>
        <w:rPr>
          <w:rFonts w:ascii="Times New Roman" w:hAnsi="Times New Roman" w:cs="Times New Roman"/>
          <w:sz w:val="24"/>
          <w:szCs w:val="24"/>
        </w:rPr>
      </w:pPr>
      <w:r>
        <w:rPr>
          <w:rFonts w:ascii="Times New Roman" w:hAnsi="Times New Roman"/>
          <w:b/>
          <w:sz w:val="24"/>
          <w:szCs w:val="24"/>
        </w:rPr>
        <w:t>2.1.7</w:t>
      </w:r>
      <w:r w:rsidRPr="0060754C">
        <w:rPr>
          <w:rFonts w:ascii="Times New Roman" w:hAnsi="Times New Roman"/>
          <w:b/>
          <w:sz w:val="24"/>
          <w:szCs w:val="24"/>
        </w:rPr>
        <w:tab/>
        <w:t>Perilaku Konsumen</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 xml:space="preserve">Salah satu aspek penting yang perlu diperhatikan guna mendukung keberhasilan sebuah perusahaan dalam hal pemasaran adalah memahami perilaku konsumen </w:t>
      </w:r>
      <w:r w:rsidRPr="0002497B">
        <w:rPr>
          <w:rFonts w:ascii="Times New Roman" w:hAnsi="Times New Roman"/>
          <w:i/>
          <w:sz w:val="24"/>
          <w:szCs w:val="24"/>
        </w:rPr>
        <w:t>(consumer behavior)</w:t>
      </w:r>
      <w:r>
        <w:rPr>
          <w:rFonts w:ascii="Times New Roman" w:hAnsi="Times New Roman"/>
          <w:sz w:val="24"/>
          <w:szCs w:val="24"/>
        </w:rPr>
        <w:t>. Sebuah perusahaan dapat memenuhi yang diinginkan dan dibutuhkan oleh konsumen serta memberikan kepuasan kepada mereka maka dapat dikatakan perusahaan tersebut telah menerapkan konsep pemasaran dengan tepat.</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 xml:space="preserve">Perilaku konsumen merupakan aktivitas langsung atau terlihat dalam memperoleh dan menggunakan barang-barang ataupun jasa, termasuk dalamnya proses pengambilan keputusan yang mendahului dan menentukan tindakan-tindakan tersebut. Istilah perilaku konsumen diartikan sebagai perilaku yang diperhatikan konsumen dalam mencari, membeli,menggunakan, mengevaluasi, dan menghabiskan produk dan jasa yang mereka harapkan akan memuaskan kebutuhan mereka (Schiffman dan Kanuk, 1994:7) yang dikutip oleh (Dwiastuti, dkk., 2012:4). Maka dalam kehidupan sehari-hari niat pembelian yang dilakukan oleh konsumen didasarkan pada pertimbangan yang berbeda-beda dengan yang lainnya. </w:t>
      </w:r>
    </w:p>
    <w:p w:rsidR="00CF5E43" w:rsidRDefault="00CF5E43" w:rsidP="00CF5E43">
      <w:pPr>
        <w:spacing w:after="0" w:line="480" w:lineRule="auto"/>
        <w:ind w:firstLine="720"/>
        <w:jc w:val="both"/>
        <w:rPr>
          <w:rFonts w:ascii="Times New Roman" w:hAnsi="Times New Roman"/>
          <w:sz w:val="24"/>
          <w:szCs w:val="24"/>
        </w:rPr>
      </w:pPr>
    </w:p>
    <w:p w:rsidR="00CF5E43" w:rsidRPr="00AC05A3" w:rsidRDefault="00CF5E43" w:rsidP="00CF5E43">
      <w:pPr>
        <w:spacing w:after="0" w:line="480" w:lineRule="auto"/>
        <w:ind w:firstLine="720"/>
        <w:jc w:val="both"/>
        <w:rPr>
          <w:rFonts w:ascii="Times New Roman" w:hAnsi="Times New Roman"/>
          <w:sz w:val="24"/>
          <w:szCs w:val="24"/>
        </w:rPr>
      </w:pP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lastRenderedPageBreak/>
        <w:t>Kotler dan Amstrong (2014:279)</w:t>
      </w:r>
      <w:r>
        <w:rPr>
          <w:rFonts w:ascii="Times New Roman" w:hAnsi="Times New Roman"/>
          <w:color w:val="000000"/>
          <w:sz w:val="24"/>
          <w:szCs w:val="24"/>
        </w:rPr>
        <w:t xml:space="preserve"> </w:t>
      </w:r>
      <w:r>
        <w:rPr>
          <w:rFonts w:ascii="Times New Roman" w:hAnsi="Times New Roman"/>
          <w:sz w:val="24"/>
          <w:szCs w:val="24"/>
        </w:rPr>
        <w:t xml:space="preserve">menyatakan: </w:t>
      </w:r>
    </w:p>
    <w:p w:rsidR="00CF5E43" w:rsidRDefault="00CF5E43" w:rsidP="00CF5E43">
      <w:pPr>
        <w:spacing w:after="0" w:line="240" w:lineRule="auto"/>
        <w:ind w:left="709"/>
        <w:jc w:val="both"/>
        <w:rPr>
          <w:rFonts w:ascii="Times New Roman" w:hAnsi="Times New Roman"/>
          <w:i/>
          <w:sz w:val="24"/>
          <w:szCs w:val="24"/>
        </w:rPr>
      </w:pPr>
      <w:r w:rsidRPr="00EF43A0">
        <w:rPr>
          <w:rFonts w:ascii="Times New Roman" w:hAnsi="Times New Roman"/>
          <w:i/>
          <w:sz w:val="24"/>
          <w:szCs w:val="24"/>
        </w:rPr>
        <w:t>‘’Consumer buyer behavior refers to the buying behavior of final cunsomer-individuals and households who buy goods and service for personal consumtion’’.</w:t>
      </w:r>
    </w:p>
    <w:p w:rsidR="00CF5E43" w:rsidRDefault="00CF5E43" w:rsidP="00CF5E43">
      <w:pPr>
        <w:spacing w:after="0" w:line="240" w:lineRule="auto"/>
        <w:jc w:val="both"/>
        <w:rPr>
          <w:rFonts w:ascii="Times New Roman" w:hAnsi="Times New Roman"/>
          <w:sz w:val="24"/>
          <w:szCs w:val="24"/>
        </w:rPr>
      </w:pPr>
    </w:p>
    <w:p w:rsidR="00CF5E43" w:rsidRDefault="00CF5E43" w:rsidP="00CF5E43">
      <w:pPr>
        <w:spacing w:after="0" w:line="480" w:lineRule="auto"/>
        <w:jc w:val="both"/>
        <w:rPr>
          <w:rFonts w:ascii="Times New Roman" w:hAnsi="Times New Roman"/>
          <w:sz w:val="24"/>
          <w:szCs w:val="24"/>
        </w:rPr>
      </w:pPr>
      <w:r>
        <w:rPr>
          <w:rFonts w:ascii="Times New Roman" w:hAnsi="Times New Roman"/>
          <w:sz w:val="24"/>
          <w:szCs w:val="24"/>
        </w:rPr>
        <w:tab/>
        <w:t>Berdasarkan definisi tersebut dapat dikatakan bahwa perilaku konsumen adalah melihat perilaku dari tiap individu, rumah tangga ataupun organisasi tentang bagaimana mereka berproses sebelum memutuskan untuk melakukan                                                   pembelian, serta tindakannya setelah memperoleh dan mengkonsumsi produk,      jasa atau ide.</w:t>
      </w:r>
    </w:p>
    <w:p w:rsidR="00CF5E43" w:rsidRPr="008C6F79" w:rsidRDefault="00CF5E43" w:rsidP="00CF5E43">
      <w:pPr>
        <w:spacing w:after="0" w:line="480" w:lineRule="auto"/>
        <w:ind w:firstLine="720"/>
        <w:jc w:val="both"/>
        <w:rPr>
          <w:rFonts w:ascii="Times New Roman" w:hAnsi="Times New Roman"/>
          <w:b/>
          <w:sz w:val="24"/>
          <w:szCs w:val="24"/>
        </w:rPr>
      </w:pPr>
      <w:r>
        <w:rPr>
          <w:rFonts w:ascii="Times New Roman" w:hAnsi="Times New Roman"/>
          <w:sz w:val="24"/>
          <w:szCs w:val="24"/>
        </w:rPr>
        <w:t>Perilaku konsumen sangat berkaitan erat dengan minat pembelian konsumen dalam usaha memperoleh dan menggunakan barang dan jasa untuk memuaskan kebutuhannya. Memahami perilaku konsumen dan mengenal pelanggan bukanlah suatu hal yang sederhana. Pelanggan mungkin menyatakan kebutuhan dan keinginan mereka, namun dapat bertindak sebaliknya, mereka mungkin menanggapi pengaruh yang mengubah perilaku mereka pada menit-menit terakhir. Karenanya pemasar harus mempelajari keinginan, persepsi, serta perilaku pembelian pelanggan sasaran mereka.</w:t>
      </w:r>
    </w:p>
    <w:p w:rsidR="00CF5E43" w:rsidRDefault="00CF5E43" w:rsidP="00CF5E43">
      <w:pPr>
        <w:rPr>
          <w:rFonts w:ascii="Times New Roman" w:hAnsi="Times New Roman"/>
          <w:b/>
          <w:sz w:val="24"/>
          <w:szCs w:val="24"/>
        </w:rPr>
      </w:pPr>
    </w:p>
    <w:p w:rsidR="00CF5E43" w:rsidRPr="008C6F79" w:rsidRDefault="00CF5E43" w:rsidP="00CF5E43">
      <w:pPr>
        <w:rPr>
          <w:rFonts w:ascii="Times New Roman" w:hAnsi="Times New Roman"/>
          <w:b/>
          <w:sz w:val="24"/>
          <w:szCs w:val="24"/>
        </w:rPr>
      </w:pPr>
      <w:r>
        <w:rPr>
          <w:rFonts w:ascii="Times New Roman" w:hAnsi="Times New Roman"/>
          <w:b/>
          <w:sz w:val="24"/>
          <w:szCs w:val="24"/>
        </w:rPr>
        <w:t>2.1.8</w:t>
      </w:r>
      <w:r w:rsidRPr="0067059E">
        <w:rPr>
          <w:rFonts w:ascii="Times New Roman" w:hAnsi="Times New Roman"/>
          <w:b/>
          <w:sz w:val="24"/>
          <w:szCs w:val="24"/>
        </w:rPr>
        <w:tab/>
        <w:t>Proses Keputusan Pembelian</w:t>
      </w:r>
    </w:p>
    <w:p w:rsidR="00CF5E43" w:rsidRPr="003A6EA4" w:rsidRDefault="00CF5E43" w:rsidP="00CF5E43">
      <w:pPr>
        <w:spacing w:after="0" w:line="48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 xml:space="preserve">Proses keputusan pembelian merupakan bagian dari perilaku konsumen . terdapat beberapa tahap yang dilakukan konsumen dalam melakukan proses keputusan pembelian. Tahap-tahap tersebut yang akan menghasilkan suatu keputusan untuk membeli suatu produk atau tidak. Setelah membeli produk, konsumen akan merasa puas atau tidak puas yang dibelinya. Jika konsumen merasa puas maka mereka akan melakukan pembelian ulang, sedangkan apabila </w:t>
      </w:r>
      <w:r>
        <w:rPr>
          <w:rFonts w:ascii="Times New Roman" w:hAnsi="Times New Roman"/>
          <w:sz w:val="24"/>
          <w:szCs w:val="24"/>
        </w:rPr>
        <w:lastRenderedPageBreak/>
        <w:t xml:space="preserve">konsumen tidak merasa puas maka akan beralih ke produk lain. Selain itu proses pengambilan keputusan pembelian bermula dari pengenalan kebutuhan, pembeli mengenali permasalahan atau kebutuhan. Pembeli merasakan adanya perbedaan antara keadaan aktual dan sejumlah keadaan yang diinginkan. </w:t>
      </w:r>
    </w:p>
    <w:p w:rsidR="00CF5E43" w:rsidRDefault="00CF5E43" w:rsidP="00CF5E43">
      <w:pPr>
        <w:spacing w:after="0" w:line="480" w:lineRule="auto"/>
        <w:ind w:firstLine="567"/>
        <w:jc w:val="both"/>
        <w:rPr>
          <w:rFonts w:ascii="Times New Roman" w:hAnsi="Times New Roman"/>
          <w:sz w:val="24"/>
          <w:szCs w:val="24"/>
        </w:rPr>
      </w:pPr>
      <w:r>
        <w:rPr>
          <w:rFonts w:ascii="Times New Roman" w:hAnsi="Times New Roman"/>
          <w:sz w:val="24"/>
          <w:szCs w:val="24"/>
        </w:rPr>
        <w:tab/>
        <w:t>Kotler dan Keller (2016:195)</w:t>
      </w:r>
      <w:r>
        <w:rPr>
          <w:rFonts w:asciiTheme="majorBidi" w:hAnsiTheme="majorBidi" w:cstheme="majorBidi"/>
          <w:sz w:val="24"/>
          <w:szCs w:val="24"/>
        </w:rPr>
        <w:t xml:space="preserve"> </w:t>
      </w:r>
      <w:r>
        <w:rPr>
          <w:rFonts w:ascii="Times New Roman" w:hAnsi="Times New Roman"/>
          <w:sz w:val="24"/>
          <w:szCs w:val="24"/>
        </w:rPr>
        <w:t>menyatakan bahwa proses keputusan pembelian terdiri dari lima tahap, sebagai berikut:</w:t>
      </w:r>
    </w:p>
    <w:p w:rsidR="00CF5E43" w:rsidRPr="00320A83" w:rsidRDefault="00CE6078" w:rsidP="00CF5E43">
      <w:pPr>
        <w:spacing w:after="0" w:line="480" w:lineRule="auto"/>
        <w:ind w:firstLine="567"/>
        <w:jc w:val="both"/>
        <w:rPr>
          <w:rFonts w:ascii="Times New Roman" w:hAnsi="Times New Roman"/>
          <w:sz w:val="24"/>
          <w:szCs w:val="24"/>
        </w:rPr>
      </w:pPr>
      <w:r w:rsidRPr="00CE6078">
        <w:rPr>
          <w:rFonts w:ascii="Times New Roman" w:hAnsi="Times New Roman"/>
          <w:noProof/>
          <w:sz w:val="24"/>
          <w:szCs w:val="24"/>
        </w:rPr>
        <w:pict>
          <v:shapetype id="_x0000_t202" coordsize="21600,21600" o:spt="202" path="m,l,21600r21600,l21600,xe">
            <v:stroke joinstyle="miter"/>
            <v:path gradientshapeok="t" o:connecttype="rect"/>
          </v:shapetype>
          <v:shape id="Text Box 1097" o:spid="_x0000_s1088" type="#_x0000_t202" style="position:absolute;left:0;text-align:left;margin-left:143.3pt;margin-top:16.25pt;width:85.3pt;height:67.3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" fillcolor="#4bacc6 [3208]" strokecolor="#f2f2f2 [3041]" strokeweight="3pt">
            <v:fill rotate="t"/>
            <v:shadow on="t" type="perspective" color="#205867 [1608]" opacity=".5" offset="1pt" offset2="-1pt"/>
            <v:textbox style="mso-next-textbox:#Text Box 1097">
              <w:txbxContent>
                <w:p w:rsidR="00CF5E43" w:rsidRPr="00FA2F38" w:rsidRDefault="00CF5E43" w:rsidP="00CF5E43">
                  <w:pPr>
                    <w:spacing w:before="240"/>
                    <w:jc w:val="center"/>
                    <w:rPr>
                      <w:rFonts w:ascii="Times New Roman" w:hAnsi="Times New Roman"/>
                      <w:b/>
                    </w:rPr>
                  </w:pPr>
                  <w:r w:rsidRPr="002F1EDD">
                    <w:rPr>
                      <w:rFonts w:ascii="Times New Roman" w:hAnsi="Times New Roman"/>
                      <w:b/>
                    </w:rPr>
                    <w:t>Evaluasi Altern</w:t>
                  </w:r>
                  <w:r>
                    <w:rPr>
                      <w:rFonts w:ascii="Times New Roman" w:hAnsi="Times New Roman"/>
                      <w:b/>
                    </w:rPr>
                    <w:t>atif</w:t>
                  </w:r>
                </w:p>
              </w:txbxContent>
            </v:textbox>
          </v:shape>
        </w:pict>
      </w:r>
      <w:r w:rsidRPr="00CE6078">
        <w:rPr>
          <w:rFonts w:ascii="Times New Roman" w:hAnsi="Times New Roman"/>
          <w:noProof/>
          <w:sz w:val="24"/>
          <w:szCs w:val="24"/>
        </w:rPr>
        <w:pict>
          <v:shape id="Text Box 1101" o:spid="_x0000_s1092" type="#_x0000_t202" style="position:absolute;left:0;text-align:left;margin-left:339.7pt;margin-top:16.3pt;width:102.5pt;height:67.3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" fillcolor="#4bacc6 [3208]" strokecolor="#f2f2f2 [3041]" strokeweight="3pt">
            <v:fill rotate="t"/>
            <v:shadow on="t" type="perspective" color="#205867 [1608]" opacity=".5" offset="1pt" offset2="-1pt"/>
            <v:textbox style="mso-next-textbox:#Text Box 1101">
              <w:txbxContent>
                <w:p w:rsidR="00CF5E43" w:rsidRPr="005739D1" w:rsidRDefault="00CF5E43" w:rsidP="00CF5E43">
                  <w:pPr>
                    <w:spacing w:before="240"/>
                    <w:jc w:val="center"/>
                    <w:rPr>
                      <w:rFonts w:ascii="Times New Roman" w:hAnsi="Times New Roman"/>
                      <w:b/>
                    </w:rPr>
                  </w:pPr>
                  <w:r>
                    <w:rPr>
                      <w:rFonts w:ascii="Times New Roman" w:hAnsi="Times New Roman"/>
                      <w:b/>
                    </w:rPr>
                    <w:t>Perilaku Pasca pembelian</w:t>
                  </w:r>
                </w:p>
              </w:txbxContent>
            </v:textbox>
          </v:shape>
        </w:pict>
      </w:r>
      <w:r w:rsidRPr="00CE6078">
        <w:rPr>
          <w:rFonts w:ascii="Times New Roman" w:hAnsi="Times New Roman"/>
          <w:noProof/>
          <w:sz w:val="24"/>
          <w:szCs w:val="24"/>
        </w:rPr>
        <w:pict>
          <v:shape id="Text Box 1099" o:spid="_x0000_s1090" type="#_x0000_t202" style="position:absolute;left:0;text-align:left;margin-left:243.45pt;margin-top:16.3pt;width:80.6pt;height:67.3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" fillcolor="#4bacc6 [3208]" strokecolor="#f2f2f2 [3041]" strokeweight="3pt">
            <v:fill rotate="t"/>
            <v:shadow on="t" type="perspective" color="#205867 [1608]" opacity=".5" offset="1pt" offset2="-1pt"/>
            <v:textbox style="mso-next-textbox:#Text Box 1099">
              <w:txbxContent>
                <w:p w:rsidR="00CF5E43" w:rsidRPr="002F1EDD" w:rsidRDefault="00CF5E43" w:rsidP="00CF5E43">
                  <w:pPr>
                    <w:spacing w:before="240"/>
                    <w:jc w:val="center"/>
                    <w:rPr>
                      <w:rFonts w:ascii="Times New Roman" w:hAnsi="Times New Roman"/>
                      <w:b/>
                    </w:rPr>
                  </w:pPr>
                  <w:r>
                    <w:rPr>
                      <w:rFonts w:ascii="Times New Roman" w:hAnsi="Times New Roman"/>
                      <w:b/>
                    </w:rPr>
                    <w:t xml:space="preserve">Keputusan </w:t>
                  </w:r>
                  <w:r w:rsidRPr="002F1EDD">
                    <w:rPr>
                      <w:rFonts w:ascii="Times New Roman" w:hAnsi="Times New Roman"/>
                      <w:b/>
                    </w:rPr>
                    <w:t>Pembelian</w:t>
                  </w:r>
                </w:p>
              </w:txbxContent>
            </v:textbox>
          </v:shape>
        </w:pict>
      </w:r>
      <w:r w:rsidRPr="00CE6078">
        <w:rPr>
          <w:rFonts w:ascii="Times New Roman" w:hAnsi="Times New Roman"/>
          <w:noProof/>
          <w:sz w:val="24"/>
          <w:szCs w:val="24"/>
        </w:rPr>
        <w:pict>
          <v:shape id="Text Box 1095" o:spid="_x0000_s1086" type="#_x0000_t202" style="position:absolute;left:0;text-align:left;margin-left:53.3pt;margin-top:16.3pt;width:74.3pt;height:67.3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" fillcolor="#4bacc6 [3208]" strokecolor="#f2f2f2 [3041]" strokeweight="3pt">
            <v:fill rotate="t"/>
            <v:shadow on="t" type="perspective" color="#205867 [1608]" opacity=".5" offset="1pt" offset2="-1pt"/>
            <v:textbox style="mso-next-textbox:#Text Box 1095">
              <w:txbxContent>
                <w:p w:rsidR="00CF5E43" w:rsidRPr="00FA2F38" w:rsidRDefault="00CF5E43" w:rsidP="00CF5E43">
                  <w:pPr>
                    <w:spacing w:before="240"/>
                    <w:jc w:val="center"/>
                    <w:rPr>
                      <w:rFonts w:ascii="Times New Roman" w:hAnsi="Times New Roman"/>
                      <w:b/>
                    </w:rPr>
                  </w:pPr>
                  <w:r>
                    <w:rPr>
                      <w:rFonts w:ascii="Times New Roman" w:hAnsi="Times New Roman"/>
                      <w:b/>
                    </w:rPr>
                    <w:t>Pencarian Informasi</w:t>
                  </w:r>
                </w:p>
              </w:txbxContent>
            </v:textbox>
          </v:shape>
        </w:pict>
      </w:r>
      <w:r w:rsidRPr="00CE6078">
        <w:rPr>
          <w:rFonts w:ascii="Times New Roman" w:hAnsi="Times New Roman"/>
          <w:noProof/>
          <w:sz w:val="24"/>
          <w:szCs w:val="24"/>
        </w:rPr>
        <w:pict>
          <v:shape id="Text Box 58" o:spid="_x0000_s1084" type="#_x0000_t202" style="position:absolute;left:0;text-align:left;margin-left:-45.35pt;margin-top:16.3pt;width:88.4pt;height:67.3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" fillcolor="#4bacc6 [3208]" strokecolor="#f2f2f2 [3041]" strokeweight="3pt">
            <v:fill rotate="t"/>
            <v:shadow on="t" type="perspective" color="#205867 [1608]" opacity=".5" offset="1pt" offset2="-1pt"/>
            <v:textbox style="mso-next-textbox:#Text Box 58">
              <w:txbxContent>
                <w:p w:rsidR="00CF5E43" w:rsidRPr="002F1EDD" w:rsidRDefault="00CF5E43" w:rsidP="00CF5E43">
                  <w:pPr>
                    <w:spacing w:before="240"/>
                    <w:jc w:val="center"/>
                    <w:rPr>
                      <w:rFonts w:ascii="Times New Roman" w:hAnsi="Times New Roman"/>
                      <w:b/>
                    </w:rPr>
                  </w:pPr>
                  <w:r w:rsidRPr="002F1EDD">
                    <w:rPr>
                      <w:rFonts w:ascii="Times New Roman" w:hAnsi="Times New Roman"/>
                      <w:b/>
                    </w:rPr>
                    <w:t>Pengenalan Masalah</w:t>
                  </w:r>
                </w:p>
              </w:txbxContent>
            </v:textbox>
          </v:shape>
        </w:pict>
      </w:r>
    </w:p>
    <w:p w:rsidR="00CF5E43" w:rsidRPr="00441FA7" w:rsidRDefault="00CE6078" w:rsidP="00CF5E43">
      <w:pPr>
        <w:jc w:val="center"/>
        <w:rPr>
          <w:rFonts w:ascii="Times New Roman" w:hAnsi="Times New Roman"/>
          <w:b/>
          <w:sz w:val="24"/>
          <w:szCs w:val="24"/>
        </w:rPr>
      </w:pPr>
      <w:r w:rsidRPr="00CE6078">
        <w:rPr>
          <w:rFonts w:ascii="Times New Roman" w:hAnsi="Times New Roman"/>
          <w:noProof/>
          <w:sz w:val="24"/>
          <w:szCs w:val="24"/>
        </w:rPr>
        <w:pict>
          <v:shapetype id="_x0000_t32" coordsize="21600,21600" o:spt="32" o:oned="t" path="m,l21600,21600e" filled="f">
            <v:path arrowok="t" fillok="f" o:connecttype="none"/>
            <o:lock v:ext="edit" shapetype="t"/>
          </v:shapetype>
          <v:shape id="Straight Arrow Connector 1100" o:spid="_x0000_s1091" type="#_x0000_t32" style="position:absolute;left:0;text-align:left;margin-left:324.05pt;margin-top:17.7pt;width:15.6pt;height:0;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">
            <v:stroke endarrow="block"/>
          </v:shape>
        </w:pict>
      </w:r>
      <w:r w:rsidRPr="00CE6078">
        <w:rPr>
          <w:rFonts w:ascii="Times New Roman" w:hAnsi="Times New Roman"/>
          <w:noProof/>
          <w:sz w:val="24"/>
          <w:szCs w:val="24"/>
        </w:rPr>
        <w:pict>
          <v:shape id="Straight Arrow Connector 1096" o:spid="_x0000_s1087" type="#_x0000_t32" style="position:absolute;left:0;text-align:left;margin-left:127.6pt;margin-top:17.65pt;width:15.65pt;height:0;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">
            <v:stroke endarrow="block"/>
          </v:shape>
        </w:pict>
      </w:r>
      <w:r w:rsidRPr="00CE6078">
        <w:rPr>
          <w:rFonts w:ascii="Times New Roman" w:hAnsi="Times New Roman"/>
          <w:noProof/>
          <w:sz w:val="24"/>
          <w:szCs w:val="24"/>
        </w:rPr>
        <w:pict>
          <v:shape id="Straight Arrow Connector 1098" o:spid="_x0000_s1089" type="#_x0000_t32" style="position:absolute;left:0;text-align:left;margin-left:228.6pt;margin-top:16.85pt;width:14.85pt;height:.75pt;flip:y;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">
            <v:stroke endarrow="block"/>
          </v:shape>
        </w:pict>
      </w:r>
      <w:r w:rsidRPr="00CE6078">
        <w:rPr>
          <w:rFonts w:ascii="Times New Roman" w:hAnsi="Times New Roman"/>
          <w:noProof/>
          <w:sz w:val="24"/>
          <w:szCs w:val="24"/>
        </w:rPr>
        <w:pict>
          <v:shape id="Straight Arrow Connector 1094" o:spid="_x0000_s1085" type="#_x0000_t32" style="position:absolute;left:0;text-align:left;margin-left:43.1pt;margin-top:16.8pt;width:10.15pt;height:.75pt;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">
            <v:stroke endarrow="block"/>
          </v:shape>
        </w:pict>
      </w:r>
    </w:p>
    <w:p w:rsidR="00CF5E43" w:rsidRDefault="00CF5E43" w:rsidP="00CF5E43">
      <w:pPr>
        <w:jc w:val="center"/>
        <w:rPr>
          <w:rFonts w:ascii="Times New Roman" w:hAnsi="Times New Roman"/>
          <w:sz w:val="24"/>
          <w:szCs w:val="24"/>
        </w:rPr>
      </w:pPr>
    </w:p>
    <w:p w:rsidR="00CF5E43" w:rsidRPr="00FA2F38" w:rsidRDefault="00CF5E43" w:rsidP="00CF5E43">
      <w:pPr>
        <w:rPr>
          <w:rFonts w:ascii="Times New Roman" w:hAnsi="Times New Roman"/>
          <w:sz w:val="24"/>
          <w:szCs w:val="24"/>
        </w:rPr>
      </w:pPr>
    </w:p>
    <w:p w:rsidR="00CF5E43" w:rsidRPr="004F5E48" w:rsidRDefault="00CF5E43" w:rsidP="00CF5E43">
      <w:pPr>
        <w:spacing w:after="0" w:line="360" w:lineRule="auto"/>
        <w:jc w:val="center"/>
        <w:rPr>
          <w:rFonts w:ascii="Times New Roman" w:hAnsi="Times New Roman"/>
          <w:b/>
          <w:sz w:val="24"/>
          <w:szCs w:val="24"/>
        </w:rPr>
      </w:pPr>
      <w:r>
        <w:rPr>
          <w:rFonts w:ascii="Times New Roman" w:hAnsi="Times New Roman"/>
          <w:b/>
          <w:sz w:val="24"/>
          <w:szCs w:val="24"/>
        </w:rPr>
        <w:t xml:space="preserve">Gambar 2.1 </w:t>
      </w:r>
      <w:r w:rsidRPr="004F5E48">
        <w:rPr>
          <w:rFonts w:ascii="Times New Roman" w:hAnsi="Times New Roman"/>
          <w:b/>
          <w:sz w:val="24"/>
          <w:szCs w:val="24"/>
        </w:rPr>
        <w:t>Proses Keputusan Pembelian</w:t>
      </w:r>
      <w:r>
        <w:rPr>
          <w:rFonts w:ascii="Times New Roman" w:hAnsi="Times New Roman"/>
          <w:b/>
          <w:sz w:val="24"/>
          <w:szCs w:val="24"/>
        </w:rPr>
        <w:t xml:space="preserve"> Konsumen</w:t>
      </w:r>
    </w:p>
    <w:p w:rsidR="00CF5E43" w:rsidRDefault="00CF5E43" w:rsidP="00CF5E43">
      <w:pPr>
        <w:spacing w:after="0" w:line="360" w:lineRule="auto"/>
        <w:jc w:val="center"/>
        <w:rPr>
          <w:rFonts w:ascii="Times New Roman" w:hAnsi="Times New Roman"/>
          <w:b/>
          <w:sz w:val="24"/>
          <w:szCs w:val="24"/>
        </w:rPr>
      </w:pPr>
      <w:r w:rsidRPr="004F5E48">
        <w:rPr>
          <w:rFonts w:ascii="Times New Roman" w:hAnsi="Times New Roman"/>
          <w:b/>
          <w:sz w:val="24"/>
          <w:szCs w:val="24"/>
        </w:rPr>
        <w:t>Su</w:t>
      </w:r>
      <w:r>
        <w:rPr>
          <w:rFonts w:ascii="Times New Roman" w:hAnsi="Times New Roman"/>
          <w:b/>
          <w:sz w:val="24"/>
          <w:szCs w:val="24"/>
        </w:rPr>
        <w:t>mber: Kotler dan Keller (2016:195)</w:t>
      </w:r>
    </w:p>
    <w:p w:rsidR="00CF5E43" w:rsidRPr="000D7BA9" w:rsidRDefault="00CF5E43" w:rsidP="00CF5E43">
      <w:pPr>
        <w:spacing w:after="0" w:line="360" w:lineRule="auto"/>
        <w:jc w:val="center"/>
        <w:rPr>
          <w:rFonts w:ascii="Times New Roman" w:hAnsi="Times New Roman"/>
          <w:b/>
          <w:sz w:val="24"/>
          <w:szCs w:val="24"/>
        </w:rPr>
      </w:pPr>
    </w:p>
    <w:p w:rsidR="00CF5E43" w:rsidRDefault="00CF5E43" w:rsidP="00CF5E43">
      <w:pPr>
        <w:spacing w:after="0"/>
        <w:rPr>
          <w:rFonts w:ascii="Times New Roman" w:hAnsi="Times New Roman"/>
          <w:b/>
          <w:sz w:val="24"/>
          <w:szCs w:val="24"/>
        </w:rPr>
      </w:pPr>
      <w:r>
        <w:rPr>
          <w:rFonts w:ascii="Times New Roman" w:hAnsi="Times New Roman"/>
          <w:b/>
          <w:sz w:val="24"/>
          <w:szCs w:val="24"/>
        </w:rPr>
        <w:t>2.1.9</w:t>
      </w:r>
      <w:r>
        <w:rPr>
          <w:rFonts w:ascii="Times New Roman" w:hAnsi="Times New Roman"/>
          <w:b/>
          <w:sz w:val="24"/>
          <w:szCs w:val="24"/>
        </w:rPr>
        <w:tab/>
        <w:t>Perilaku</w:t>
      </w:r>
      <w:r w:rsidRPr="008C6F79">
        <w:rPr>
          <w:rFonts w:ascii="Times New Roman" w:hAnsi="Times New Roman"/>
          <w:b/>
          <w:sz w:val="24"/>
          <w:szCs w:val="24"/>
        </w:rPr>
        <w:t xml:space="preserve"> Pasca Pembelian</w:t>
      </w:r>
    </w:p>
    <w:p w:rsidR="00CF5E43" w:rsidRPr="007A258A" w:rsidRDefault="00CF5E43" w:rsidP="00CF5E43">
      <w:pPr>
        <w:spacing w:after="0"/>
        <w:rPr>
          <w:rFonts w:ascii="Times New Roman" w:hAnsi="Times New Roman"/>
          <w:b/>
          <w:color w:val="FF0000"/>
          <w:sz w:val="24"/>
          <w:szCs w:val="24"/>
        </w:rPr>
      </w:pPr>
    </w:p>
    <w:p w:rsidR="00CF5E43" w:rsidRDefault="00CF5E43" w:rsidP="00CF5E43">
      <w:pPr>
        <w:spacing w:after="0" w:line="48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Kotler dan Keller (2016:200)</w:t>
      </w:r>
      <w:r>
        <w:rPr>
          <w:rFonts w:ascii="Times New Roman" w:hAnsi="Times New Roman"/>
          <w:color w:val="000000"/>
          <w:sz w:val="24"/>
          <w:szCs w:val="24"/>
        </w:rPr>
        <w:t xml:space="preserve"> </w:t>
      </w:r>
      <w:r>
        <w:rPr>
          <w:rFonts w:ascii="Times New Roman" w:hAnsi="Times New Roman"/>
          <w:sz w:val="24"/>
          <w:szCs w:val="24"/>
        </w:rPr>
        <w:t xml:space="preserve">menyatakan: </w:t>
      </w:r>
    </w:p>
    <w:p w:rsidR="00CF5E43" w:rsidRDefault="00CF5E43" w:rsidP="00CF5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heme="majorBidi" w:eastAsia="Times New Roman" w:hAnsiTheme="majorBidi" w:cstheme="majorBidi"/>
          <w:i/>
          <w:iCs/>
          <w:sz w:val="24"/>
          <w:szCs w:val="24"/>
          <w:lang w:eastAsia="id-ID"/>
        </w:rPr>
      </w:pPr>
      <w:r w:rsidRPr="007A258A">
        <w:rPr>
          <w:rFonts w:asciiTheme="majorBidi" w:eastAsia="Times New Roman" w:hAnsiTheme="majorBidi" w:cstheme="majorBidi"/>
          <w:i/>
          <w:iCs/>
          <w:sz w:val="24"/>
          <w:szCs w:val="24"/>
          <w:lang w:eastAsia="id-ID"/>
        </w:rPr>
        <w:t>“After purchase, the consumer may encounter a conflict by viewing certain worrying features or hear pleasant things about other brands and be aware of the information that supports his decision”.</w:t>
      </w:r>
    </w:p>
    <w:p w:rsidR="00CF5E43" w:rsidRPr="007A258A" w:rsidRDefault="00CF5E43" w:rsidP="00CF5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heme="majorBidi" w:eastAsia="Times New Roman" w:hAnsiTheme="majorBidi" w:cstheme="majorBidi"/>
          <w:i/>
          <w:iCs/>
          <w:sz w:val="24"/>
          <w:szCs w:val="24"/>
          <w:lang w:eastAsia="id-ID"/>
        </w:rPr>
      </w:pPr>
    </w:p>
    <w:p w:rsidR="00CF5E43" w:rsidRPr="001F16A0" w:rsidRDefault="00CF5E43" w:rsidP="00CF5E43">
      <w:pPr>
        <w:spacing w:after="0" w:line="480" w:lineRule="auto"/>
        <w:ind w:firstLine="709"/>
        <w:jc w:val="both"/>
        <w:rPr>
          <w:rFonts w:ascii="Times New Roman" w:hAnsi="Times New Roman"/>
          <w:sz w:val="24"/>
          <w:szCs w:val="24"/>
        </w:rPr>
      </w:pPr>
      <w:r>
        <w:rPr>
          <w:rFonts w:ascii="Times New Roman" w:hAnsi="Times New Roman"/>
          <w:sz w:val="24"/>
          <w:szCs w:val="24"/>
        </w:rPr>
        <w:t>Perilaku pasca pembelian adalah setelah pembelian, konsumen mungkin mengalami konflik karena melihat fitur mengkhawatirkan tertentu atau mendengar hal-hal menyenangkan tentang merek lain dan waspada terhadap informasi yang mendukung keputusannya. Oleh karena itu, tugas pemasar tidak berakhir dengan pembelian, terdapat beberapa perilaku setelah pembelian, antara lain:</w:t>
      </w:r>
    </w:p>
    <w:p w:rsidR="00CF5E43" w:rsidRDefault="00CF5E43" w:rsidP="00CF5E43">
      <w:pPr>
        <w:pStyle w:val="ListParagraph"/>
        <w:numPr>
          <w:ilvl w:val="0"/>
          <w:numId w:val="13"/>
        </w:numPr>
        <w:spacing w:after="0" w:line="480" w:lineRule="auto"/>
        <w:jc w:val="both"/>
        <w:rPr>
          <w:rFonts w:ascii="Times New Roman" w:hAnsi="Times New Roman"/>
          <w:sz w:val="24"/>
          <w:szCs w:val="24"/>
        </w:rPr>
      </w:pPr>
      <w:r>
        <w:rPr>
          <w:rFonts w:ascii="Times New Roman" w:hAnsi="Times New Roman"/>
          <w:sz w:val="24"/>
          <w:szCs w:val="24"/>
        </w:rPr>
        <w:t>Kepuasan Pasca pembelian</w:t>
      </w:r>
    </w:p>
    <w:p w:rsidR="00CF5E43" w:rsidRPr="001F16A0" w:rsidRDefault="00CF5E43" w:rsidP="00CF5E43">
      <w:pPr>
        <w:spacing w:after="0" w:line="480" w:lineRule="auto"/>
        <w:ind w:left="709"/>
        <w:jc w:val="both"/>
        <w:rPr>
          <w:rFonts w:ascii="Times New Roman" w:hAnsi="Times New Roman"/>
          <w:sz w:val="24"/>
          <w:szCs w:val="24"/>
        </w:rPr>
      </w:pPr>
      <w:r w:rsidRPr="001F16A0">
        <w:rPr>
          <w:rFonts w:ascii="Times New Roman" w:hAnsi="Times New Roman"/>
          <w:sz w:val="24"/>
          <w:szCs w:val="24"/>
        </w:rPr>
        <w:t xml:space="preserve">Kepuasan merupakan fungsi kedekatan antara harapan dan kinerja anggapan produk. Jika kinerja tidak memenuhi harapan konsumen akan </w:t>
      </w:r>
      <w:r w:rsidRPr="001F16A0">
        <w:rPr>
          <w:rFonts w:ascii="Times New Roman" w:hAnsi="Times New Roman"/>
          <w:sz w:val="24"/>
          <w:szCs w:val="24"/>
        </w:rPr>
        <w:lastRenderedPageBreak/>
        <w:t>merasa kecewa, jika memenuhi harapan konsumen akan merasa puas, jika melebihi harapan konsumen akan merasa sangat puas. Perasaan ini menentukan apakah pelanggan membeli produk kembali dan membicarakan hal-hal menyenangkan atau tidak menyenangkan tentang produk itu kepada orang lain.</w:t>
      </w:r>
    </w:p>
    <w:p w:rsidR="00CF5E43" w:rsidRDefault="00CF5E43" w:rsidP="00CF5E43">
      <w:pPr>
        <w:pStyle w:val="ListParagraph"/>
        <w:numPr>
          <w:ilvl w:val="0"/>
          <w:numId w:val="13"/>
        </w:numPr>
        <w:spacing w:after="0" w:line="480" w:lineRule="auto"/>
        <w:jc w:val="both"/>
        <w:rPr>
          <w:rFonts w:ascii="Times New Roman" w:hAnsi="Times New Roman"/>
          <w:sz w:val="24"/>
          <w:szCs w:val="24"/>
        </w:rPr>
      </w:pPr>
      <w:r>
        <w:rPr>
          <w:rFonts w:ascii="Times New Roman" w:hAnsi="Times New Roman"/>
          <w:sz w:val="24"/>
          <w:szCs w:val="24"/>
        </w:rPr>
        <w:t>Tindakan Pasca pembelian</w:t>
      </w:r>
    </w:p>
    <w:p w:rsidR="00CF5E43" w:rsidRDefault="00CF5E43" w:rsidP="00CF5E43">
      <w:pPr>
        <w:pStyle w:val="ListParagraph"/>
        <w:spacing w:after="0" w:line="480" w:lineRule="auto"/>
        <w:jc w:val="both"/>
        <w:rPr>
          <w:rFonts w:ascii="Times New Roman" w:hAnsi="Times New Roman"/>
          <w:sz w:val="24"/>
          <w:szCs w:val="24"/>
        </w:rPr>
      </w:pPr>
      <w:r>
        <w:rPr>
          <w:rFonts w:ascii="Times New Roman" w:hAnsi="Times New Roman"/>
          <w:sz w:val="24"/>
          <w:szCs w:val="24"/>
        </w:rPr>
        <w:t>Jika konsumen puas, mereka mungkin ingin membeli produk itu kembali. Di pihak lain, konsumen yang kecewa mungkin mengabaikan atau mengembalikan produk. Konsumen mungkin mencari informasi yang memastikan nilai produk yang tinggi.</w:t>
      </w:r>
    </w:p>
    <w:p w:rsidR="00CF5E43" w:rsidRDefault="00CF5E43" w:rsidP="00CF5E43">
      <w:pPr>
        <w:pStyle w:val="ListParagraph"/>
        <w:numPr>
          <w:ilvl w:val="0"/>
          <w:numId w:val="13"/>
        </w:numPr>
        <w:spacing w:after="0" w:line="480" w:lineRule="auto"/>
        <w:jc w:val="both"/>
        <w:rPr>
          <w:rFonts w:ascii="Times New Roman" w:hAnsi="Times New Roman"/>
          <w:sz w:val="24"/>
          <w:szCs w:val="24"/>
        </w:rPr>
      </w:pPr>
      <w:r>
        <w:rPr>
          <w:rFonts w:ascii="Times New Roman" w:hAnsi="Times New Roman"/>
          <w:sz w:val="24"/>
          <w:szCs w:val="24"/>
        </w:rPr>
        <w:t>Penggunaan dan Penyingkiran Pasca pembelian</w:t>
      </w:r>
    </w:p>
    <w:p w:rsidR="00CF5E43" w:rsidRDefault="00CF5E43" w:rsidP="00CF5E43">
      <w:pPr>
        <w:pStyle w:val="ListParagraph"/>
        <w:spacing w:after="0" w:line="480" w:lineRule="auto"/>
        <w:jc w:val="both"/>
        <w:rPr>
          <w:rFonts w:ascii="Times New Roman" w:hAnsi="Times New Roman"/>
          <w:sz w:val="24"/>
          <w:szCs w:val="24"/>
        </w:rPr>
      </w:pPr>
      <w:r>
        <w:rPr>
          <w:rFonts w:ascii="Times New Roman" w:hAnsi="Times New Roman"/>
          <w:sz w:val="24"/>
          <w:szCs w:val="24"/>
        </w:rPr>
        <w:t xml:space="preserve">Pemasar juga harus mengamati bagaimana pembeli menggunakan dan menyingkirkan produk. Pendorong kunci frekuensi penjualan adalah tingkat konsumsi produk, semakin cepat pembeli mengkonsumsi sebuah produk, semakin cepat konsumen kembali ke pasar untuk membelinya lagi. </w:t>
      </w:r>
    </w:p>
    <w:p w:rsidR="00CF5E43" w:rsidRDefault="00CF5E43" w:rsidP="00CF5E43">
      <w:pPr>
        <w:pStyle w:val="ListParagraph"/>
        <w:spacing w:after="0" w:line="480" w:lineRule="auto"/>
        <w:jc w:val="both"/>
        <w:rPr>
          <w:rFonts w:ascii="Times New Roman" w:hAnsi="Times New Roman"/>
          <w:sz w:val="24"/>
          <w:szCs w:val="24"/>
        </w:rPr>
      </w:pPr>
    </w:p>
    <w:p w:rsidR="00CF5E43" w:rsidRDefault="00CF5E43" w:rsidP="00CF5E43">
      <w:pPr>
        <w:spacing w:after="0" w:line="480" w:lineRule="auto"/>
        <w:jc w:val="both"/>
        <w:rPr>
          <w:rFonts w:asciiTheme="majorBidi" w:eastAsia="Times New Roman" w:hAnsiTheme="majorBidi" w:cstheme="majorBidi"/>
          <w:b/>
          <w:bCs/>
          <w:sz w:val="24"/>
          <w:szCs w:val="24"/>
          <w:lang w:eastAsia="id-ID"/>
        </w:rPr>
      </w:pPr>
      <w:r>
        <w:rPr>
          <w:rFonts w:asciiTheme="majorBidi" w:eastAsia="Times New Roman" w:hAnsiTheme="majorBidi" w:cstheme="majorBidi"/>
          <w:b/>
          <w:bCs/>
          <w:sz w:val="24"/>
          <w:szCs w:val="24"/>
          <w:lang w:eastAsia="id-ID"/>
        </w:rPr>
        <w:t>2.1.10</w:t>
      </w:r>
      <w:r>
        <w:rPr>
          <w:rFonts w:asciiTheme="majorBidi" w:eastAsia="Times New Roman" w:hAnsiTheme="majorBidi" w:cstheme="majorBidi"/>
          <w:b/>
          <w:bCs/>
          <w:sz w:val="24"/>
          <w:szCs w:val="24"/>
          <w:lang w:eastAsia="id-ID"/>
        </w:rPr>
        <w:tab/>
        <w:t>Keputusan Pembelian Ulang</w:t>
      </w:r>
    </w:p>
    <w:p w:rsidR="00CF5E43" w:rsidRDefault="00CF5E43" w:rsidP="00CF5E43">
      <w:pPr>
        <w:spacing w:after="0" w:line="480" w:lineRule="auto"/>
        <w:ind w:firstLine="720"/>
        <w:jc w:val="both"/>
        <w:rPr>
          <w:rFonts w:ascii="Times New Roman" w:eastAsia="Times New Roman" w:hAnsi="Times New Roman"/>
          <w:bCs/>
          <w:color w:val="160F07"/>
          <w:sz w:val="24"/>
          <w:szCs w:val="24"/>
        </w:rPr>
      </w:pPr>
      <w:r>
        <w:rPr>
          <w:rFonts w:ascii="Times New Roman" w:eastAsia="Times New Roman" w:hAnsi="Times New Roman"/>
          <w:bCs/>
          <w:color w:val="160F07"/>
          <w:sz w:val="24"/>
          <w:szCs w:val="24"/>
        </w:rPr>
        <w:t xml:space="preserve">Menurut Ndubisi dan Moi (2005) yang dikutip oleh Azhari dkk, (2014:5) mengatakan bahwa Pembelian Ulang </w:t>
      </w:r>
      <w:r w:rsidRPr="00416E89">
        <w:rPr>
          <w:rFonts w:ascii="Times New Roman" w:eastAsia="Times New Roman" w:hAnsi="Times New Roman"/>
          <w:bCs/>
          <w:i/>
          <w:iCs/>
          <w:color w:val="160F07"/>
          <w:sz w:val="24"/>
          <w:szCs w:val="24"/>
        </w:rPr>
        <w:t>(repurchase)</w:t>
      </w:r>
      <w:r>
        <w:rPr>
          <w:rFonts w:ascii="Times New Roman" w:eastAsia="Times New Roman" w:hAnsi="Times New Roman"/>
          <w:bCs/>
          <w:color w:val="160F07"/>
          <w:sz w:val="24"/>
          <w:szCs w:val="24"/>
        </w:rPr>
        <w:t xml:space="preserve"> bersifat bervariasi tergantung pada tingkat ketahanan suatu produk, untuk produk yang tidak tahan lama, pembelian kembali diartikan sebagai tindakan membeli lagi setelah pembelian pertama atau </w:t>
      </w:r>
      <w:r w:rsidRPr="00416E89">
        <w:rPr>
          <w:rFonts w:ascii="Times New Roman" w:eastAsia="Times New Roman" w:hAnsi="Times New Roman"/>
          <w:bCs/>
          <w:i/>
          <w:iCs/>
          <w:color w:val="160F07"/>
          <w:sz w:val="24"/>
          <w:szCs w:val="24"/>
        </w:rPr>
        <w:t>trial</w:t>
      </w:r>
      <w:r>
        <w:rPr>
          <w:rFonts w:ascii="Times New Roman" w:eastAsia="Times New Roman" w:hAnsi="Times New Roman"/>
          <w:bCs/>
          <w:i/>
          <w:iCs/>
          <w:color w:val="160F07"/>
          <w:sz w:val="24"/>
          <w:szCs w:val="24"/>
        </w:rPr>
        <w:t>.</w:t>
      </w:r>
      <w:r>
        <w:rPr>
          <w:rFonts w:ascii="Times New Roman" w:eastAsia="Times New Roman" w:hAnsi="Times New Roman"/>
          <w:bCs/>
          <w:color w:val="160F07"/>
          <w:sz w:val="24"/>
          <w:szCs w:val="24"/>
        </w:rPr>
        <w:t xml:space="preserve"> Sedangkan untuk produk yang tahan lama dapat diartikan </w:t>
      </w:r>
      <w:r>
        <w:rPr>
          <w:rFonts w:ascii="Times New Roman" w:eastAsia="Times New Roman" w:hAnsi="Times New Roman"/>
          <w:bCs/>
          <w:color w:val="160F07"/>
          <w:sz w:val="24"/>
          <w:szCs w:val="24"/>
        </w:rPr>
        <w:lastRenderedPageBreak/>
        <w:t>sebagai kesediaan konsumen untuk membeli ulang atau setidaknya memberikan satu saran kepada orang lain untuk melakukan pembelian.</w:t>
      </w:r>
    </w:p>
    <w:p w:rsidR="00CF5E43" w:rsidRPr="003A6EA4" w:rsidRDefault="00CF5E43" w:rsidP="00CF5E43">
      <w:pPr>
        <w:pStyle w:val="Default"/>
        <w:spacing w:line="480" w:lineRule="auto"/>
        <w:ind w:firstLine="720"/>
        <w:jc w:val="both"/>
        <w:rPr>
          <w:sz w:val="23"/>
          <w:szCs w:val="23"/>
        </w:rPr>
      </w:pPr>
      <w:r w:rsidRPr="00815D94">
        <w:rPr>
          <w:rStyle w:val="A3"/>
          <w:rFonts w:asciiTheme="majorBidi" w:hAnsiTheme="majorBidi" w:cstheme="majorBidi"/>
        </w:rPr>
        <w:t>Keputusan pembelian merupakan perilaku konsumen dalam memperlakukan pengambilan keputusan konsumen sebagai pemecahan masalah yang dihadapinya. Pemahaman kebutuhan dan proses pembelian konsumen adalah sangat penting dalam membangun strategi pemasaran yang efektif. Ketika pelanggan memiliki pengalaman positif terhadap suatu produk maka hal ini akan cenderung membuat mereka melakukan pembelian ulang pada produk tersebut (Setiadi, 2008)</w:t>
      </w:r>
      <w:r>
        <w:rPr>
          <w:rStyle w:val="A3"/>
          <w:rFonts w:asciiTheme="majorBidi" w:hAnsiTheme="majorBidi" w:cstheme="majorBidi"/>
        </w:rPr>
        <w:t xml:space="preserve"> yang dikutip oleh </w:t>
      </w:r>
      <w:r>
        <w:t xml:space="preserve"> </w:t>
      </w:r>
      <w:r w:rsidRPr="00815D94">
        <w:rPr>
          <w:sz w:val="23"/>
          <w:szCs w:val="23"/>
        </w:rPr>
        <w:t>Pramatatya dkk, (2015:127).</w:t>
      </w:r>
    </w:p>
    <w:p w:rsidR="00CF5E43" w:rsidRPr="0040500E" w:rsidRDefault="00CF5E43" w:rsidP="00CF5E43">
      <w:pPr>
        <w:autoSpaceDE w:val="0"/>
        <w:autoSpaceDN w:val="0"/>
        <w:adjustRightInd w:val="0"/>
        <w:spacing w:after="0" w:line="480" w:lineRule="auto"/>
        <w:ind w:firstLine="720"/>
        <w:jc w:val="both"/>
        <w:rPr>
          <w:rFonts w:asciiTheme="majorBidi" w:hAnsiTheme="majorBidi" w:cstheme="majorBidi"/>
          <w:i/>
          <w:iCs/>
          <w:sz w:val="24"/>
          <w:szCs w:val="24"/>
        </w:rPr>
      </w:pPr>
      <w:r w:rsidRPr="00990E41">
        <w:rPr>
          <w:rFonts w:asciiTheme="majorBidi" w:hAnsiTheme="majorBidi" w:cstheme="majorBidi"/>
          <w:sz w:val="24"/>
          <w:szCs w:val="24"/>
        </w:rPr>
        <w:t>Pengertian pembelian ulang (</w:t>
      </w:r>
      <w:r w:rsidRPr="00990E41">
        <w:rPr>
          <w:rFonts w:asciiTheme="majorBidi" w:hAnsiTheme="majorBidi" w:cstheme="majorBidi"/>
          <w:i/>
          <w:iCs/>
          <w:sz w:val="24"/>
          <w:szCs w:val="24"/>
        </w:rPr>
        <w:t>repeat</w:t>
      </w:r>
      <w:r>
        <w:rPr>
          <w:rFonts w:asciiTheme="majorBidi" w:hAnsiTheme="majorBidi" w:cstheme="majorBidi"/>
          <w:i/>
          <w:iCs/>
          <w:sz w:val="24"/>
          <w:szCs w:val="24"/>
        </w:rPr>
        <w:t xml:space="preserve"> </w:t>
      </w:r>
      <w:r w:rsidRPr="00990E41">
        <w:rPr>
          <w:rFonts w:asciiTheme="majorBidi" w:hAnsiTheme="majorBidi" w:cstheme="majorBidi"/>
          <w:i/>
          <w:iCs/>
          <w:sz w:val="24"/>
          <w:szCs w:val="24"/>
        </w:rPr>
        <w:t>purchase</w:t>
      </w:r>
      <w:r w:rsidRPr="00990E41">
        <w:rPr>
          <w:rFonts w:asciiTheme="majorBidi" w:hAnsiTheme="majorBidi" w:cstheme="majorBidi"/>
          <w:sz w:val="24"/>
          <w:szCs w:val="24"/>
        </w:rPr>
        <w:t>) menurut Peter/Olsen dalam</w:t>
      </w:r>
    </w:p>
    <w:p w:rsidR="00CF5E43" w:rsidRPr="00990E41" w:rsidRDefault="00CF5E43" w:rsidP="00CF5E43">
      <w:pPr>
        <w:autoSpaceDE w:val="0"/>
        <w:autoSpaceDN w:val="0"/>
        <w:adjustRightInd w:val="0"/>
        <w:spacing w:after="0" w:line="480" w:lineRule="auto"/>
        <w:jc w:val="both"/>
        <w:rPr>
          <w:rFonts w:asciiTheme="majorBidi" w:hAnsiTheme="majorBidi" w:cstheme="majorBidi"/>
          <w:sz w:val="24"/>
          <w:szCs w:val="24"/>
        </w:rPr>
      </w:pPr>
      <w:r>
        <w:rPr>
          <w:rFonts w:asciiTheme="majorBidi" w:hAnsiTheme="majorBidi" w:cstheme="majorBidi"/>
          <w:sz w:val="24"/>
          <w:szCs w:val="24"/>
        </w:rPr>
        <w:t>Novantiano (2007:</w:t>
      </w:r>
      <w:r w:rsidRPr="00990E41">
        <w:rPr>
          <w:rFonts w:asciiTheme="majorBidi" w:hAnsiTheme="majorBidi" w:cstheme="majorBidi"/>
          <w:sz w:val="24"/>
          <w:szCs w:val="24"/>
        </w:rPr>
        <w:t xml:space="preserve">24) </w:t>
      </w:r>
      <w:r>
        <w:rPr>
          <w:rFonts w:asciiTheme="majorBidi" w:hAnsiTheme="majorBidi" w:cstheme="majorBidi"/>
          <w:sz w:val="24"/>
          <w:szCs w:val="24"/>
        </w:rPr>
        <w:t xml:space="preserve">yang dikutip oleh, Melisa (2012:2) </w:t>
      </w:r>
      <w:r w:rsidRPr="00990E41">
        <w:rPr>
          <w:rFonts w:asciiTheme="majorBidi" w:hAnsiTheme="majorBidi" w:cstheme="majorBidi"/>
          <w:sz w:val="24"/>
          <w:szCs w:val="24"/>
        </w:rPr>
        <w:t>adalah “Kegiatan</w:t>
      </w:r>
      <w:r>
        <w:rPr>
          <w:rFonts w:asciiTheme="majorBidi" w:hAnsiTheme="majorBidi" w:cstheme="majorBidi"/>
          <w:sz w:val="24"/>
          <w:szCs w:val="24"/>
        </w:rPr>
        <w:t xml:space="preserve"> </w:t>
      </w:r>
      <w:r w:rsidRPr="00990E41">
        <w:rPr>
          <w:rFonts w:asciiTheme="majorBidi" w:hAnsiTheme="majorBidi" w:cstheme="majorBidi"/>
          <w:sz w:val="24"/>
          <w:szCs w:val="24"/>
        </w:rPr>
        <w:t>pembelian yang dilakukan lebih dari satu kali</w:t>
      </w:r>
      <w:r>
        <w:rPr>
          <w:rFonts w:asciiTheme="majorBidi" w:hAnsiTheme="majorBidi" w:cstheme="majorBidi"/>
          <w:sz w:val="24"/>
          <w:szCs w:val="24"/>
        </w:rPr>
        <w:t xml:space="preserve"> </w:t>
      </w:r>
      <w:r w:rsidRPr="00990E41">
        <w:rPr>
          <w:rFonts w:asciiTheme="majorBidi" w:hAnsiTheme="majorBidi" w:cstheme="majorBidi"/>
          <w:sz w:val="24"/>
          <w:szCs w:val="24"/>
        </w:rPr>
        <w:t>atau beberapa kali”. Jadi pembelian ulang</w:t>
      </w:r>
      <w:r>
        <w:rPr>
          <w:rFonts w:asciiTheme="majorBidi" w:hAnsiTheme="majorBidi" w:cstheme="majorBidi"/>
          <w:sz w:val="24"/>
          <w:szCs w:val="24"/>
        </w:rPr>
        <w:t xml:space="preserve"> </w:t>
      </w:r>
      <w:r w:rsidRPr="00990E41">
        <w:rPr>
          <w:rFonts w:asciiTheme="majorBidi" w:hAnsiTheme="majorBidi" w:cstheme="majorBidi"/>
          <w:sz w:val="24"/>
          <w:szCs w:val="24"/>
        </w:rPr>
        <w:t>adalah suatu proses membeli barang atau jasa</w:t>
      </w:r>
      <w:r>
        <w:rPr>
          <w:rFonts w:asciiTheme="majorBidi" w:hAnsiTheme="majorBidi" w:cstheme="majorBidi"/>
          <w:sz w:val="24"/>
          <w:szCs w:val="24"/>
        </w:rPr>
        <w:t xml:space="preserve"> </w:t>
      </w:r>
      <w:r w:rsidRPr="00990E41">
        <w:rPr>
          <w:rFonts w:asciiTheme="majorBidi" w:hAnsiTheme="majorBidi" w:cstheme="majorBidi"/>
          <w:sz w:val="24"/>
          <w:szCs w:val="24"/>
        </w:rPr>
        <w:t>untuk kesekian kalinya, setelah melakukan</w:t>
      </w:r>
      <w:r>
        <w:rPr>
          <w:rFonts w:asciiTheme="majorBidi" w:hAnsiTheme="majorBidi" w:cstheme="majorBidi"/>
          <w:sz w:val="24"/>
          <w:szCs w:val="24"/>
        </w:rPr>
        <w:t xml:space="preserve"> </w:t>
      </w:r>
      <w:r w:rsidRPr="00990E41">
        <w:rPr>
          <w:rFonts w:asciiTheme="majorBidi" w:hAnsiTheme="majorBidi" w:cstheme="majorBidi"/>
          <w:sz w:val="24"/>
          <w:szCs w:val="24"/>
        </w:rPr>
        <w:t>proses membeli sebelumnya. Keputusan</w:t>
      </w:r>
      <w:r>
        <w:rPr>
          <w:rFonts w:asciiTheme="majorBidi" w:hAnsiTheme="majorBidi" w:cstheme="majorBidi"/>
          <w:sz w:val="24"/>
          <w:szCs w:val="24"/>
        </w:rPr>
        <w:t xml:space="preserve"> </w:t>
      </w:r>
      <w:r w:rsidRPr="00990E41">
        <w:rPr>
          <w:rFonts w:asciiTheme="majorBidi" w:hAnsiTheme="majorBidi" w:cstheme="majorBidi"/>
          <w:sz w:val="24"/>
          <w:szCs w:val="24"/>
        </w:rPr>
        <w:t>pembelian ulang merupakan pengembangan</w:t>
      </w:r>
      <w:r>
        <w:rPr>
          <w:rFonts w:asciiTheme="majorBidi" w:hAnsiTheme="majorBidi" w:cstheme="majorBidi"/>
          <w:sz w:val="24"/>
          <w:szCs w:val="24"/>
        </w:rPr>
        <w:t xml:space="preserve"> </w:t>
      </w:r>
      <w:r w:rsidRPr="00990E41">
        <w:rPr>
          <w:rFonts w:asciiTheme="majorBidi" w:hAnsiTheme="majorBidi" w:cstheme="majorBidi"/>
          <w:sz w:val="24"/>
          <w:szCs w:val="24"/>
        </w:rPr>
        <w:t>dari teori keputusan pembelian konsumen.</w:t>
      </w:r>
      <w:r>
        <w:rPr>
          <w:rFonts w:asciiTheme="majorBidi" w:hAnsiTheme="majorBidi" w:cstheme="majorBidi"/>
          <w:sz w:val="24"/>
          <w:szCs w:val="24"/>
        </w:rPr>
        <w:t xml:space="preserve"> </w:t>
      </w:r>
      <w:r w:rsidRPr="00990E41">
        <w:rPr>
          <w:rFonts w:asciiTheme="majorBidi" w:hAnsiTheme="majorBidi" w:cstheme="majorBidi"/>
          <w:sz w:val="24"/>
          <w:szCs w:val="24"/>
        </w:rPr>
        <w:t>Keputusan pembelian ulang tercipta setelah</w:t>
      </w:r>
      <w:r>
        <w:rPr>
          <w:rFonts w:asciiTheme="majorBidi" w:hAnsiTheme="majorBidi" w:cstheme="majorBidi"/>
          <w:sz w:val="24"/>
          <w:szCs w:val="24"/>
        </w:rPr>
        <w:t xml:space="preserve"> </w:t>
      </w:r>
      <w:r w:rsidRPr="00990E41">
        <w:rPr>
          <w:rFonts w:asciiTheme="majorBidi" w:hAnsiTheme="majorBidi" w:cstheme="majorBidi"/>
          <w:sz w:val="24"/>
          <w:szCs w:val="24"/>
        </w:rPr>
        <w:t>konsumen melakukan serangkaian proses</w:t>
      </w:r>
      <w:r>
        <w:rPr>
          <w:rFonts w:asciiTheme="majorBidi" w:hAnsiTheme="majorBidi" w:cstheme="majorBidi"/>
          <w:sz w:val="24"/>
          <w:szCs w:val="24"/>
        </w:rPr>
        <w:t xml:space="preserve"> </w:t>
      </w:r>
      <w:r w:rsidRPr="00990E41">
        <w:rPr>
          <w:rFonts w:asciiTheme="majorBidi" w:hAnsiTheme="majorBidi" w:cstheme="majorBidi"/>
          <w:sz w:val="24"/>
          <w:szCs w:val="24"/>
        </w:rPr>
        <w:t>pembelian konsumen, yaitu: pengenalan</w:t>
      </w:r>
      <w:r>
        <w:rPr>
          <w:rFonts w:asciiTheme="majorBidi" w:hAnsiTheme="majorBidi" w:cstheme="majorBidi"/>
          <w:sz w:val="24"/>
          <w:szCs w:val="24"/>
        </w:rPr>
        <w:t xml:space="preserve"> </w:t>
      </w:r>
      <w:r w:rsidRPr="00990E41">
        <w:rPr>
          <w:rFonts w:asciiTheme="majorBidi" w:hAnsiTheme="majorBidi" w:cstheme="majorBidi"/>
          <w:sz w:val="24"/>
          <w:szCs w:val="24"/>
        </w:rPr>
        <w:t>masalah, pencarian informasi, evaluasi</w:t>
      </w:r>
      <w:r>
        <w:rPr>
          <w:rFonts w:asciiTheme="majorBidi" w:hAnsiTheme="majorBidi" w:cstheme="majorBidi"/>
          <w:sz w:val="24"/>
          <w:szCs w:val="24"/>
        </w:rPr>
        <w:t xml:space="preserve"> </w:t>
      </w:r>
      <w:r w:rsidRPr="00990E41">
        <w:rPr>
          <w:rFonts w:asciiTheme="majorBidi" w:hAnsiTheme="majorBidi" w:cstheme="majorBidi"/>
          <w:sz w:val="24"/>
          <w:szCs w:val="24"/>
        </w:rPr>
        <w:t>alternatif, keputusan pembelian dan perilaku</w:t>
      </w:r>
      <w:r>
        <w:rPr>
          <w:rFonts w:asciiTheme="majorBidi" w:hAnsiTheme="majorBidi" w:cstheme="majorBidi"/>
          <w:sz w:val="24"/>
          <w:szCs w:val="24"/>
        </w:rPr>
        <w:t xml:space="preserve"> </w:t>
      </w:r>
      <w:r w:rsidRPr="00990E41">
        <w:rPr>
          <w:rFonts w:asciiTheme="majorBidi" w:hAnsiTheme="majorBidi" w:cstheme="majorBidi"/>
          <w:sz w:val="24"/>
          <w:szCs w:val="24"/>
        </w:rPr>
        <w:t>pasca pembelian.</w:t>
      </w:r>
    </w:p>
    <w:p w:rsidR="00CF5E43" w:rsidRDefault="00CF5E43" w:rsidP="00CF5E43">
      <w:pPr>
        <w:autoSpaceDE w:val="0"/>
        <w:autoSpaceDN w:val="0"/>
        <w:adjustRightInd w:val="0"/>
        <w:spacing w:after="0" w:line="480" w:lineRule="auto"/>
        <w:ind w:firstLine="720"/>
        <w:jc w:val="both"/>
        <w:rPr>
          <w:rFonts w:asciiTheme="majorBidi" w:hAnsiTheme="majorBidi" w:cstheme="majorBidi"/>
          <w:sz w:val="24"/>
          <w:szCs w:val="24"/>
        </w:rPr>
      </w:pPr>
      <w:r w:rsidRPr="00990E41">
        <w:rPr>
          <w:rFonts w:asciiTheme="majorBidi" w:hAnsiTheme="majorBidi" w:cstheme="majorBidi"/>
          <w:sz w:val="24"/>
          <w:szCs w:val="24"/>
        </w:rPr>
        <w:t>Menurut Simamora (2003:51)</w:t>
      </w:r>
      <w:r w:rsidRPr="0040500E">
        <w:rPr>
          <w:rFonts w:asciiTheme="majorBidi" w:hAnsiTheme="majorBidi" w:cstheme="majorBidi"/>
          <w:sz w:val="24"/>
          <w:szCs w:val="24"/>
        </w:rPr>
        <w:t xml:space="preserve"> </w:t>
      </w:r>
      <w:r>
        <w:rPr>
          <w:rFonts w:asciiTheme="majorBidi" w:hAnsiTheme="majorBidi" w:cstheme="majorBidi"/>
          <w:sz w:val="24"/>
          <w:szCs w:val="24"/>
        </w:rPr>
        <w:t xml:space="preserve">yang dikutip oleh, Melisa (2012:2) </w:t>
      </w:r>
      <w:r w:rsidRPr="00990E41">
        <w:rPr>
          <w:rFonts w:asciiTheme="majorBidi" w:hAnsiTheme="majorBidi" w:cstheme="majorBidi"/>
          <w:sz w:val="24"/>
          <w:szCs w:val="24"/>
        </w:rPr>
        <w:t>“Yang</w:t>
      </w:r>
      <w:r>
        <w:rPr>
          <w:rFonts w:asciiTheme="majorBidi" w:hAnsiTheme="majorBidi" w:cstheme="majorBidi"/>
          <w:sz w:val="24"/>
          <w:szCs w:val="24"/>
        </w:rPr>
        <w:t xml:space="preserve"> </w:t>
      </w:r>
      <w:r w:rsidRPr="00990E41">
        <w:rPr>
          <w:rFonts w:asciiTheme="majorBidi" w:hAnsiTheme="majorBidi" w:cstheme="majorBidi"/>
          <w:sz w:val="24"/>
          <w:szCs w:val="24"/>
        </w:rPr>
        <w:t>dipertimbangkan konsumen dalam melakukan</w:t>
      </w:r>
      <w:r>
        <w:rPr>
          <w:rFonts w:asciiTheme="majorBidi" w:hAnsiTheme="majorBidi" w:cstheme="majorBidi"/>
          <w:sz w:val="24"/>
          <w:szCs w:val="24"/>
        </w:rPr>
        <w:t xml:space="preserve"> </w:t>
      </w:r>
      <w:r w:rsidRPr="00990E41">
        <w:rPr>
          <w:rFonts w:asciiTheme="majorBidi" w:hAnsiTheme="majorBidi" w:cstheme="majorBidi"/>
          <w:sz w:val="24"/>
          <w:szCs w:val="24"/>
        </w:rPr>
        <w:t>pembelian ulang hanya dua, yaitu: faktor harga</w:t>
      </w:r>
      <w:r>
        <w:rPr>
          <w:rFonts w:asciiTheme="majorBidi" w:hAnsiTheme="majorBidi" w:cstheme="majorBidi"/>
          <w:sz w:val="24"/>
          <w:szCs w:val="24"/>
        </w:rPr>
        <w:t xml:space="preserve"> </w:t>
      </w:r>
      <w:r w:rsidRPr="00990E41">
        <w:rPr>
          <w:rFonts w:asciiTheme="majorBidi" w:hAnsiTheme="majorBidi" w:cstheme="majorBidi"/>
          <w:sz w:val="24"/>
          <w:szCs w:val="24"/>
        </w:rPr>
        <w:t>dan bukan harga”. Faktor bukan harga terdiri</w:t>
      </w:r>
      <w:r>
        <w:rPr>
          <w:rFonts w:asciiTheme="majorBidi" w:hAnsiTheme="majorBidi" w:cstheme="majorBidi"/>
          <w:sz w:val="24"/>
          <w:szCs w:val="24"/>
        </w:rPr>
        <w:t xml:space="preserve"> </w:t>
      </w:r>
      <w:r w:rsidRPr="00990E41">
        <w:rPr>
          <w:rFonts w:asciiTheme="majorBidi" w:hAnsiTheme="majorBidi" w:cstheme="majorBidi"/>
          <w:sz w:val="24"/>
          <w:szCs w:val="24"/>
        </w:rPr>
        <w:t>dari faktor produk dan non produk. Apabila</w:t>
      </w:r>
      <w:r>
        <w:rPr>
          <w:rFonts w:asciiTheme="majorBidi" w:hAnsiTheme="majorBidi" w:cstheme="majorBidi"/>
          <w:sz w:val="24"/>
          <w:szCs w:val="24"/>
        </w:rPr>
        <w:t xml:space="preserve"> </w:t>
      </w:r>
      <w:r w:rsidRPr="00990E41">
        <w:rPr>
          <w:rFonts w:asciiTheme="majorBidi" w:hAnsiTheme="majorBidi" w:cstheme="majorBidi"/>
          <w:sz w:val="24"/>
          <w:szCs w:val="24"/>
        </w:rPr>
        <w:t>seseorang sudah melakukan pembelian terhadap suatu produk dan ia melakukan</w:t>
      </w:r>
      <w:r>
        <w:rPr>
          <w:rFonts w:asciiTheme="majorBidi" w:hAnsiTheme="majorBidi" w:cstheme="majorBidi"/>
          <w:sz w:val="24"/>
          <w:szCs w:val="24"/>
        </w:rPr>
        <w:t xml:space="preserve"> </w:t>
      </w:r>
      <w:r w:rsidRPr="00990E41">
        <w:rPr>
          <w:rFonts w:asciiTheme="majorBidi" w:hAnsiTheme="majorBidi" w:cstheme="majorBidi"/>
          <w:sz w:val="24"/>
          <w:szCs w:val="24"/>
        </w:rPr>
        <w:t>pembelian ulang terhadap produk tersebut,</w:t>
      </w:r>
      <w:r>
        <w:rPr>
          <w:rFonts w:asciiTheme="majorBidi" w:hAnsiTheme="majorBidi" w:cstheme="majorBidi"/>
          <w:sz w:val="24"/>
          <w:szCs w:val="24"/>
        </w:rPr>
        <w:t xml:space="preserve"> </w:t>
      </w:r>
      <w:r w:rsidRPr="00990E41">
        <w:rPr>
          <w:rFonts w:asciiTheme="majorBidi" w:hAnsiTheme="majorBidi" w:cstheme="majorBidi"/>
          <w:sz w:val="24"/>
          <w:szCs w:val="24"/>
        </w:rPr>
        <w:t>maka perilaku yang mungkin ditujukan ada</w:t>
      </w:r>
      <w:r>
        <w:rPr>
          <w:rFonts w:asciiTheme="majorBidi" w:hAnsiTheme="majorBidi" w:cstheme="majorBidi"/>
          <w:sz w:val="24"/>
          <w:szCs w:val="24"/>
        </w:rPr>
        <w:t xml:space="preserve"> </w:t>
      </w:r>
      <w:r w:rsidRPr="00990E41">
        <w:rPr>
          <w:rFonts w:asciiTheme="majorBidi" w:hAnsiTheme="majorBidi" w:cstheme="majorBidi"/>
          <w:sz w:val="24"/>
          <w:szCs w:val="24"/>
        </w:rPr>
        <w:t xml:space="preserve">dua menurut Simamora (2003:28) </w:t>
      </w:r>
      <w:r>
        <w:rPr>
          <w:rFonts w:asciiTheme="majorBidi" w:hAnsiTheme="majorBidi" w:cstheme="majorBidi"/>
          <w:sz w:val="24"/>
          <w:szCs w:val="24"/>
        </w:rPr>
        <w:t xml:space="preserve">yang </w:t>
      </w:r>
      <w:r>
        <w:rPr>
          <w:rFonts w:asciiTheme="majorBidi" w:hAnsiTheme="majorBidi" w:cstheme="majorBidi"/>
          <w:sz w:val="24"/>
          <w:szCs w:val="24"/>
        </w:rPr>
        <w:lastRenderedPageBreak/>
        <w:t>dikutip oleh, Melisa (2012:3) yaitu, p</w:t>
      </w:r>
      <w:r w:rsidRPr="00990E41">
        <w:rPr>
          <w:rFonts w:asciiTheme="majorBidi" w:hAnsiTheme="majorBidi" w:cstheme="majorBidi"/>
          <w:sz w:val="24"/>
          <w:szCs w:val="24"/>
        </w:rPr>
        <w:t>emecahan masalah berulang dan perilaku</w:t>
      </w:r>
      <w:r>
        <w:rPr>
          <w:rFonts w:asciiTheme="majorBidi" w:hAnsiTheme="majorBidi" w:cstheme="majorBidi"/>
          <w:sz w:val="24"/>
          <w:szCs w:val="24"/>
        </w:rPr>
        <w:t xml:space="preserve"> </w:t>
      </w:r>
      <w:r w:rsidRPr="00990E41">
        <w:rPr>
          <w:rFonts w:asciiTheme="majorBidi" w:hAnsiTheme="majorBidi" w:cstheme="majorBidi"/>
          <w:sz w:val="24"/>
          <w:szCs w:val="24"/>
        </w:rPr>
        <w:t>kebiasaan</w:t>
      </w:r>
      <w:r>
        <w:rPr>
          <w:rFonts w:asciiTheme="majorBidi" w:hAnsiTheme="majorBidi" w:cstheme="majorBidi"/>
          <w:sz w:val="24"/>
          <w:szCs w:val="24"/>
        </w:rPr>
        <w:t>.</w:t>
      </w:r>
    </w:p>
    <w:p w:rsidR="00CF5E43" w:rsidRDefault="00CF5E43" w:rsidP="00CF5E43">
      <w:pPr>
        <w:autoSpaceDE w:val="0"/>
        <w:autoSpaceDN w:val="0"/>
        <w:adjustRightInd w:val="0"/>
        <w:spacing w:after="0" w:line="480" w:lineRule="auto"/>
        <w:ind w:firstLine="720"/>
        <w:jc w:val="both"/>
        <w:rPr>
          <w:rFonts w:asciiTheme="majorBidi" w:hAnsiTheme="majorBidi" w:cstheme="majorBidi"/>
          <w:sz w:val="24"/>
          <w:szCs w:val="24"/>
        </w:rPr>
      </w:pPr>
    </w:p>
    <w:p w:rsidR="00CF5E43" w:rsidRDefault="00CF5E43" w:rsidP="00CF5E43">
      <w:pPr>
        <w:autoSpaceDE w:val="0"/>
        <w:autoSpaceDN w:val="0"/>
        <w:adjustRightInd w:val="0"/>
        <w:spacing w:after="0" w:line="480" w:lineRule="auto"/>
        <w:jc w:val="both"/>
        <w:rPr>
          <w:rFonts w:asciiTheme="majorBidi" w:eastAsia="Times New Roman" w:hAnsiTheme="majorBidi" w:cstheme="majorBidi"/>
          <w:b/>
          <w:bCs/>
          <w:sz w:val="24"/>
          <w:szCs w:val="24"/>
          <w:lang w:eastAsia="id-ID"/>
        </w:rPr>
      </w:pPr>
      <w:r>
        <w:rPr>
          <w:rFonts w:ascii="Times New Roman" w:hAnsi="Times New Roman"/>
          <w:b/>
          <w:sz w:val="24"/>
          <w:szCs w:val="24"/>
        </w:rPr>
        <w:t xml:space="preserve">2.1.10.1  Pengukuran </w:t>
      </w:r>
      <w:r>
        <w:rPr>
          <w:rFonts w:asciiTheme="majorBidi" w:eastAsia="Times New Roman" w:hAnsiTheme="majorBidi" w:cstheme="majorBidi"/>
          <w:b/>
          <w:bCs/>
          <w:sz w:val="24"/>
          <w:szCs w:val="24"/>
          <w:lang w:eastAsia="id-ID"/>
        </w:rPr>
        <w:t>Keputusan Pembelian Ulang</w:t>
      </w:r>
    </w:p>
    <w:p w:rsidR="00CF5E43" w:rsidRDefault="00CF5E43" w:rsidP="00CF5E43">
      <w:pPr>
        <w:autoSpaceDE w:val="0"/>
        <w:autoSpaceDN w:val="0"/>
        <w:adjustRightInd w:val="0"/>
        <w:spacing w:after="0" w:line="480" w:lineRule="auto"/>
        <w:ind w:firstLine="720"/>
        <w:jc w:val="both"/>
        <w:rPr>
          <w:rFonts w:ascii="Times New Roman" w:hAnsi="Times New Roman"/>
          <w:color w:val="212121"/>
          <w:sz w:val="24"/>
          <w:szCs w:val="24"/>
        </w:rPr>
      </w:pPr>
      <w:r>
        <w:rPr>
          <w:rFonts w:ascii="Times New Roman" w:hAnsi="Times New Roman"/>
          <w:color w:val="212121"/>
          <w:sz w:val="24"/>
          <w:szCs w:val="24"/>
        </w:rPr>
        <w:t xml:space="preserve">Adapun indikator untuk mengukur keputusan pembelian ulang </w:t>
      </w:r>
      <w:r>
        <w:rPr>
          <w:rFonts w:asciiTheme="majorBidi" w:hAnsiTheme="majorBidi" w:cstheme="majorBidi"/>
          <w:sz w:val="24"/>
          <w:szCs w:val="24"/>
        </w:rPr>
        <w:t>m</w:t>
      </w:r>
      <w:r w:rsidRPr="0016078B">
        <w:rPr>
          <w:rFonts w:asciiTheme="majorBidi" w:hAnsiTheme="majorBidi" w:cstheme="majorBidi"/>
          <w:sz w:val="24"/>
          <w:szCs w:val="24"/>
        </w:rPr>
        <w:t>enurut Fullerton (2005, pp. 97 - 110)</w:t>
      </w:r>
      <w:r w:rsidRPr="0016078B">
        <w:rPr>
          <w:rFonts w:asciiTheme="majorBidi" w:hAnsiTheme="majorBidi" w:cstheme="majorBidi"/>
          <w:color w:val="212121"/>
          <w:sz w:val="24"/>
          <w:szCs w:val="24"/>
        </w:rPr>
        <w:t xml:space="preserve"> </w:t>
      </w:r>
      <w:r>
        <w:rPr>
          <w:rFonts w:asciiTheme="majorBidi" w:hAnsiTheme="majorBidi" w:cstheme="majorBidi"/>
          <w:color w:val="212121"/>
          <w:sz w:val="24"/>
          <w:szCs w:val="24"/>
        </w:rPr>
        <w:t xml:space="preserve">yang dikutip oleh, </w:t>
      </w:r>
      <w:r>
        <w:rPr>
          <w:rFonts w:asciiTheme="majorBidi" w:eastAsia="Times New Roman" w:hAnsiTheme="majorBidi" w:cstheme="majorBidi"/>
          <w:sz w:val="24"/>
          <w:szCs w:val="24"/>
          <w:lang w:eastAsia="id-ID"/>
        </w:rPr>
        <w:t xml:space="preserve">Theressa </w:t>
      </w:r>
      <w:r w:rsidRPr="005A551F">
        <w:rPr>
          <w:rFonts w:asciiTheme="majorBidi" w:eastAsia="Times New Roman" w:hAnsiTheme="majorBidi" w:cstheme="majorBidi"/>
          <w:sz w:val="24"/>
          <w:szCs w:val="24"/>
          <w:lang w:eastAsia="id-ID"/>
        </w:rPr>
        <w:t xml:space="preserve">dan </w:t>
      </w:r>
      <w:r>
        <w:rPr>
          <w:rFonts w:asciiTheme="majorBidi" w:eastAsia="Times New Roman" w:hAnsiTheme="majorBidi" w:cstheme="majorBidi"/>
          <w:sz w:val="24"/>
          <w:szCs w:val="24"/>
          <w:lang w:eastAsia="id-ID"/>
        </w:rPr>
        <w:t>Giovanni (2014:3)</w:t>
      </w:r>
      <w:r w:rsidRPr="0016078B">
        <w:rPr>
          <w:rFonts w:asciiTheme="majorBidi" w:hAnsiTheme="majorBidi" w:cstheme="majorBidi"/>
          <w:color w:val="212121"/>
          <w:sz w:val="24"/>
          <w:szCs w:val="24"/>
        </w:rPr>
        <w:t xml:space="preserve"> </w:t>
      </w:r>
      <w:r>
        <w:rPr>
          <w:rFonts w:ascii="Times New Roman" w:hAnsi="Times New Roman"/>
          <w:color w:val="212121"/>
          <w:sz w:val="24"/>
          <w:szCs w:val="24"/>
        </w:rPr>
        <w:t>adalah sebagai berikut :</w:t>
      </w:r>
    </w:p>
    <w:p w:rsidR="00CF5E43" w:rsidRPr="00CC1BDE" w:rsidRDefault="00CF5E43" w:rsidP="00307972">
      <w:pPr>
        <w:pStyle w:val="ListParagraph"/>
        <w:numPr>
          <w:ilvl w:val="0"/>
          <w:numId w:val="18"/>
        </w:numPr>
        <w:autoSpaceDE w:val="0"/>
        <w:autoSpaceDN w:val="0"/>
        <w:adjustRightInd w:val="0"/>
        <w:spacing w:after="0" w:line="480" w:lineRule="auto"/>
        <w:jc w:val="both"/>
        <w:rPr>
          <w:rFonts w:asciiTheme="majorBidi" w:eastAsia="Times New Roman" w:hAnsiTheme="majorBidi" w:cstheme="majorBidi"/>
          <w:sz w:val="24"/>
          <w:szCs w:val="24"/>
          <w:lang w:eastAsia="id-ID"/>
        </w:rPr>
      </w:pPr>
      <w:r w:rsidRPr="00CC1BDE">
        <w:rPr>
          <w:rFonts w:asciiTheme="majorBidi" w:eastAsia="Times New Roman" w:hAnsiTheme="majorBidi" w:cstheme="majorBidi"/>
          <w:sz w:val="24"/>
          <w:szCs w:val="24"/>
          <w:lang w:eastAsia="id-ID"/>
        </w:rPr>
        <w:t xml:space="preserve">Menjadi </w:t>
      </w:r>
      <w:r>
        <w:rPr>
          <w:rFonts w:asciiTheme="majorBidi" w:eastAsia="Times New Roman" w:hAnsiTheme="majorBidi" w:cstheme="majorBidi"/>
          <w:sz w:val="24"/>
          <w:szCs w:val="24"/>
          <w:lang w:eastAsia="id-ID"/>
        </w:rPr>
        <w:t>preferensi pembelian</w:t>
      </w:r>
    </w:p>
    <w:p w:rsidR="00CF5E43" w:rsidRPr="00ED5822" w:rsidRDefault="00CF5E43" w:rsidP="00307972">
      <w:pPr>
        <w:pStyle w:val="ListParagraph"/>
        <w:numPr>
          <w:ilvl w:val="0"/>
          <w:numId w:val="18"/>
        </w:numPr>
        <w:autoSpaceDE w:val="0"/>
        <w:autoSpaceDN w:val="0"/>
        <w:adjustRightInd w:val="0"/>
        <w:spacing w:after="0" w:line="480" w:lineRule="auto"/>
        <w:jc w:val="both"/>
        <w:rPr>
          <w:rFonts w:asciiTheme="majorBidi" w:eastAsia="Times New Roman" w:hAnsiTheme="majorBidi" w:cstheme="majorBidi"/>
          <w:sz w:val="24"/>
          <w:szCs w:val="24"/>
          <w:lang w:eastAsia="id-ID"/>
        </w:rPr>
      </w:pPr>
      <w:r w:rsidRPr="00ED5822">
        <w:rPr>
          <w:rFonts w:asciiTheme="majorBidi" w:eastAsia="Times New Roman" w:hAnsiTheme="majorBidi" w:cstheme="majorBidi"/>
          <w:sz w:val="24"/>
          <w:szCs w:val="24"/>
          <w:lang w:eastAsia="id-ID"/>
        </w:rPr>
        <w:t xml:space="preserve">Akan tetap berkunjung kembali </w:t>
      </w:r>
      <w:r>
        <w:rPr>
          <w:rFonts w:asciiTheme="majorBidi" w:eastAsia="Times New Roman" w:hAnsiTheme="majorBidi" w:cstheme="majorBidi"/>
          <w:sz w:val="24"/>
          <w:szCs w:val="24"/>
          <w:lang w:eastAsia="id-ID"/>
        </w:rPr>
        <w:t>dalam waktu dekat</w:t>
      </w:r>
    </w:p>
    <w:p w:rsidR="00CF5E43" w:rsidRDefault="00CF5E43" w:rsidP="00307972">
      <w:pPr>
        <w:pStyle w:val="ListParagraph"/>
        <w:numPr>
          <w:ilvl w:val="0"/>
          <w:numId w:val="18"/>
        </w:numPr>
        <w:autoSpaceDE w:val="0"/>
        <w:autoSpaceDN w:val="0"/>
        <w:adjustRightInd w:val="0"/>
        <w:spacing w:after="0" w:line="480" w:lineRule="auto"/>
        <w:jc w:val="both"/>
        <w:rPr>
          <w:rFonts w:asciiTheme="majorBidi" w:eastAsia="Times New Roman" w:hAnsiTheme="majorBidi" w:cstheme="majorBidi"/>
          <w:sz w:val="24"/>
          <w:szCs w:val="24"/>
          <w:lang w:eastAsia="id-ID"/>
        </w:rPr>
      </w:pPr>
      <w:r w:rsidRPr="00ED5822">
        <w:rPr>
          <w:rFonts w:asciiTheme="majorBidi" w:eastAsia="Times New Roman" w:hAnsiTheme="majorBidi" w:cstheme="majorBidi"/>
          <w:sz w:val="24"/>
          <w:szCs w:val="24"/>
          <w:lang w:eastAsia="id-ID"/>
        </w:rPr>
        <w:t>Menjadi pelanggan setia</w:t>
      </w:r>
    </w:p>
    <w:p w:rsidR="00CF5E43" w:rsidRPr="00FF7ACC" w:rsidRDefault="00CF5E43" w:rsidP="00CF5E43">
      <w:pPr>
        <w:pStyle w:val="ListParagraph"/>
        <w:spacing w:before="240" w:after="0" w:line="360" w:lineRule="auto"/>
        <w:ind w:left="0"/>
        <w:jc w:val="center"/>
        <w:rPr>
          <w:rFonts w:asciiTheme="majorBidi" w:eastAsia="Times New Roman" w:hAnsiTheme="majorBidi" w:cstheme="majorBidi"/>
          <w:b/>
          <w:bCs/>
          <w:sz w:val="24"/>
          <w:szCs w:val="24"/>
          <w:lang w:eastAsia="id-ID"/>
        </w:rPr>
      </w:pPr>
      <w:r>
        <w:rPr>
          <w:rFonts w:asciiTheme="majorBidi" w:eastAsia="Times New Roman" w:hAnsiTheme="majorBidi" w:cstheme="majorBidi"/>
          <w:b/>
          <w:bCs/>
          <w:sz w:val="24"/>
          <w:szCs w:val="24"/>
          <w:lang w:eastAsia="id-ID"/>
        </w:rPr>
        <w:t>Tabel 2.2</w:t>
      </w:r>
    </w:p>
    <w:p w:rsidR="00CF5E43" w:rsidRDefault="00CF5E43" w:rsidP="00CF5E43">
      <w:pPr>
        <w:pStyle w:val="ListParagraph"/>
        <w:spacing w:before="240" w:after="0" w:line="360" w:lineRule="auto"/>
        <w:ind w:left="0"/>
        <w:jc w:val="center"/>
        <w:rPr>
          <w:rFonts w:asciiTheme="majorBidi" w:eastAsia="Times New Roman" w:hAnsiTheme="majorBidi" w:cstheme="majorBidi"/>
          <w:b/>
          <w:bCs/>
          <w:sz w:val="24"/>
          <w:szCs w:val="24"/>
          <w:lang w:eastAsia="id-ID"/>
        </w:rPr>
      </w:pPr>
      <w:r w:rsidRPr="00FF7ACC">
        <w:rPr>
          <w:rFonts w:asciiTheme="majorBidi" w:eastAsia="Times New Roman" w:hAnsiTheme="majorBidi" w:cstheme="majorBidi"/>
          <w:b/>
          <w:bCs/>
          <w:sz w:val="24"/>
          <w:szCs w:val="24"/>
          <w:lang w:eastAsia="id-ID"/>
        </w:rPr>
        <w:t xml:space="preserve">Pengukuran Indikator </w:t>
      </w:r>
      <w:r>
        <w:rPr>
          <w:rFonts w:asciiTheme="majorBidi" w:eastAsia="Times New Roman" w:hAnsiTheme="majorBidi" w:cstheme="majorBidi"/>
          <w:b/>
          <w:bCs/>
          <w:sz w:val="24"/>
          <w:szCs w:val="24"/>
          <w:lang w:eastAsia="id-ID"/>
        </w:rPr>
        <w:t>Keputusan P</w:t>
      </w:r>
      <w:r w:rsidRPr="00694FE6">
        <w:rPr>
          <w:rFonts w:asciiTheme="majorBidi" w:eastAsia="Times New Roman" w:hAnsiTheme="majorBidi" w:cstheme="majorBidi"/>
          <w:b/>
          <w:bCs/>
          <w:sz w:val="24"/>
          <w:szCs w:val="24"/>
          <w:lang w:eastAsia="id-ID"/>
        </w:rPr>
        <w:t>embelian Ulang</w:t>
      </w:r>
    </w:p>
    <w:tbl>
      <w:tblPr>
        <w:tblStyle w:val="TableGrid"/>
        <w:tblW w:w="0" w:type="auto"/>
        <w:tblInd w:w="392" w:type="dxa"/>
        <w:tblLook w:val="04A0"/>
      </w:tblPr>
      <w:tblGrid>
        <w:gridCol w:w="709"/>
        <w:gridCol w:w="2597"/>
        <w:gridCol w:w="1276"/>
        <w:gridCol w:w="1308"/>
        <w:gridCol w:w="1481"/>
      </w:tblGrid>
      <w:tr w:rsidR="00CF5E43" w:rsidTr="00CF5E43">
        <w:tc>
          <w:tcPr>
            <w:tcW w:w="709" w:type="dxa"/>
          </w:tcPr>
          <w:p w:rsidR="00CF5E43" w:rsidRDefault="00CF5E43" w:rsidP="00CF5E43">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No.</w:t>
            </w:r>
          </w:p>
        </w:tc>
        <w:tc>
          <w:tcPr>
            <w:tcW w:w="2597" w:type="dxa"/>
          </w:tcPr>
          <w:p w:rsidR="00CF5E43" w:rsidRDefault="00CF5E43" w:rsidP="00CF5E43">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Indikator</w:t>
            </w:r>
          </w:p>
        </w:tc>
        <w:tc>
          <w:tcPr>
            <w:tcW w:w="1276" w:type="dxa"/>
          </w:tcPr>
          <w:p w:rsidR="00CF5E43" w:rsidRPr="000B3F14" w:rsidRDefault="00CF5E43" w:rsidP="00CF5E43">
            <w:pPr>
              <w:pStyle w:val="ListParagraph"/>
              <w:autoSpaceDE w:val="0"/>
              <w:autoSpaceDN w:val="0"/>
              <w:adjustRightInd w:val="0"/>
              <w:spacing w:line="480" w:lineRule="auto"/>
              <w:ind w:left="0"/>
              <w:jc w:val="center"/>
              <w:rPr>
                <w:rFonts w:asciiTheme="majorBidi" w:eastAsia="Times New Roman" w:hAnsiTheme="majorBidi" w:cstheme="majorBidi"/>
                <w:sz w:val="28"/>
                <w:szCs w:val="28"/>
                <w:lang w:eastAsia="id-ID"/>
              </w:rPr>
            </w:pPr>
            <w:r w:rsidRPr="000B3F14">
              <w:rPr>
                <w:rFonts w:ascii="Times New Roman" w:hAnsi="Times New Roman"/>
                <w:sz w:val="28"/>
                <w:szCs w:val="28"/>
              </w:rPr>
              <w:t>r</w:t>
            </w:r>
            <w:r w:rsidRPr="000B3F14">
              <w:rPr>
                <w:rFonts w:ascii="Times New Roman" w:hAnsi="Times New Roman"/>
                <w:sz w:val="28"/>
                <w:szCs w:val="28"/>
                <w:vertAlign w:val="subscript"/>
              </w:rPr>
              <w:t>hitung</w:t>
            </w:r>
          </w:p>
        </w:tc>
        <w:tc>
          <w:tcPr>
            <w:tcW w:w="1308" w:type="dxa"/>
          </w:tcPr>
          <w:p w:rsidR="00CF5E43" w:rsidRPr="000B3F14" w:rsidRDefault="00CF5E43" w:rsidP="00CF5E43">
            <w:pPr>
              <w:pStyle w:val="ListParagraph"/>
              <w:autoSpaceDE w:val="0"/>
              <w:autoSpaceDN w:val="0"/>
              <w:adjustRightInd w:val="0"/>
              <w:spacing w:line="480" w:lineRule="auto"/>
              <w:ind w:left="0"/>
              <w:jc w:val="center"/>
              <w:rPr>
                <w:rFonts w:asciiTheme="majorBidi" w:eastAsia="Times New Roman" w:hAnsiTheme="majorBidi" w:cstheme="majorBidi"/>
                <w:sz w:val="28"/>
                <w:szCs w:val="28"/>
                <w:lang w:eastAsia="id-ID"/>
              </w:rPr>
            </w:pPr>
            <w:r w:rsidRPr="000B3F14">
              <w:rPr>
                <w:rFonts w:ascii="Times New Roman" w:hAnsi="Times New Roman"/>
                <w:sz w:val="28"/>
                <w:szCs w:val="28"/>
              </w:rPr>
              <w:t>r</w:t>
            </w:r>
            <w:r w:rsidRPr="000B3F14">
              <w:rPr>
                <w:rFonts w:ascii="Times New Roman" w:hAnsi="Times New Roman"/>
                <w:sz w:val="28"/>
                <w:szCs w:val="28"/>
                <w:vertAlign w:val="subscript"/>
              </w:rPr>
              <w:t>tabel</w:t>
            </w:r>
          </w:p>
        </w:tc>
        <w:tc>
          <w:tcPr>
            <w:tcW w:w="1481" w:type="dxa"/>
          </w:tcPr>
          <w:p w:rsidR="00CF5E43" w:rsidRDefault="00CF5E43" w:rsidP="00CF5E43">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Keterangan</w:t>
            </w:r>
          </w:p>
        </w:tc>
      </w:tr>
      <w:tr w:rsidR="00CF5E43" w:rsidTr="00CF5E43">
        <w:tc>
          <w:tcPr>
            <w:tcW w:w="709" w:type="dxa"/>
          </w:tcPr>
          <w:p w:rsidR="00CF5E43" w:rsidRDefault="00CF5E43" w:rsidP="00CF5E43">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1.</w:t>
            </w:r>
          </w:p>
        </w:tc>
        <w:tc>
          <w:tcPr>
            <w:tcW w:w="2597" w:type="dxa"/>
          </w:tcPr>
          <w:p w:rsidR="00CF5E43" w:rsidRDefault="00CF5E43" w:rsidP="00CF5E43">
            <w:pPr>
              <w:autoSpaceDE w:val="0"/>
              <w:autoSpaceDN w:val="0"/>
              <w:adjustRightInd w:val="0"/>
              <w:spacing w:line="276" w:lineRule="auto"/>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Menjadi preferensi pembelian</w:t>
            </w:r>
          </w:p>
        </w:tc>
        <w:tc>
          <w:tcPr>
            <w:tcW w:w="1276" w:type="dxa"/>
          </w:tcPr>
          <w:p w:rsidR="00CF5E43" w:rsidRPr="000B3F14" w:rsidRDefault="00CF5E43" w:rsidP="00CF5E43">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sidRPr="000B3F14">
              <w:rPr>
                <w:rFonts w:asciiTheme="majorBidi" w:hAnsiTheme="majorBidi" w:cstheme="majorBidi"/>
                <w:color w:val="0F1419"/>
                <w:sz w:val="24"/>
                <w:szCs w:val="24"/>
              </w:rPr>
              <w:t>0,698</w:t>
            </w:r>
          </w:p>
        </w:tc>
        <w:tc>
          <w:tcPr>
            <w:tcW w:w="1308" w:type="dxa"/>
          </w:tcPr>
          <w:p w:rsidR="00CF5E43" w:rsidRPr="000B3F14" w:rsidRDefault="00CF5E43" w:rsidP="00CF5E43">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sidRPr="000B3F14">
              <w:rPr>
                <w:rFonts w:asciiTheme="majorBidi" w:hAnsiTheme="majorBidi" w:cstheme="majorBidi"/>
                <w:color w:val="0F1419"/>
                <w:sz w:val="24"/>
                <w:szCs w:val="24"/>
              </w:rPr>
              <w:t>0,361</w:t>
            </w:r>
          </w:p>
        </w:tc>
        <w:tc>
          <w:tcPr>
            <w:tcW w:w="1481" w:type="dxa"/>
          </w:tcPr>
          <w:p w:rsidR="00CF5E43" w:rsidRPr="000B3F14" w:rsidRDefault="00CF5E43" w:rsidP="00CF5E43">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Valid</w:t>
            </w:r>
          </w:p>
        </w:tc>
      </w:tr>
      <w:tr w:rsidR="00CF5E43" w:rsidTr="00CF5E43">
        <w:trPr>
          <w:trHeight w:val="571"/>
        </w:trPr>
        <w:tc>
          <w:tcPr>
            <w:tcW w:w="709" w:type="dxa"/>
          </w:tcPr>
          <w:p w:rsidR="00CF5E43" w:rsidRDefault="00CF5E43" w:rsidP="00CF5E43">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2.</w:t>
            </w:r>
          </w:p>
        </w:tc>
        <w:tc>
          <w:tcPr>
            <w:tcW w:w="2597" w:type="dxa"/>
          </w:tcPr>
          <w:p w:rsidR="00CF5E43" w:rsidRDefault="00CF5E43" w:rsidP="00CF5E43">
            <w:pPr>
              <w:autoSpaceDE w:val="0"/>
              <w:autoSpaceDN w:val="0"/>
              <w:adjustRightInd w:val="0"/>
              <w:spacing w:line="276" w:lineRule="auto"/>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Akan tetap berkunjung kembali dalam waktu dekat</w:t>
            </w:r>
          </w:p>
        </w:tc>
        <w:tc>
          <w:tcPr>
            <w:tcW w:w="1276" w:type="dxa"/>
          </w:tcPr>
          <w:p w:rsidR="00CF5E43" w:rsidRPr="000B3F14" w:rsidRDefault="00CF5E43" w:rsidP="00CF5E43">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sidRPr="000B3F14">
              <w:rPr>
                <w:rFonts w:asciiTheme="majorBidi" w:hAnsiTheme="majorBidi" w:cstheme="majorBidi"/>
                <w:color w:val="0F1419"/>
                <w:sz w:val="24"/>
                <w:szCs w:val="24"/>
              </w:rPr>
              <w:t>0,768</w:t>
            </w:r>
          </w:p>
        </w:tc>
        <w:tc>
          <w:tcPr>
            <w:tcW w:w="1308" w:type="dxa"/>
          </w:tcPr>
          <w:p w:rsidR="00CF5E43" w:rsidRPr="000B3F14" w:rsidRDefault="00CF5E43" w:rsidP="00CF5E43">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sidRPr="000B3F14">
              <w:rPr>
                <w:rFonts w:asciiTheme="majorBidi" w:hAnsiTheme="majorBidi" w:cstheme="majorBidi"/>
                <w:color w:val="0F1419"/>
                <w:sz w:val="24"/>
                <w:szCs w:val="24"/>
              </w:rPr>
              <w:t>0,361</w:t>
            </w:r>
          </w:p>
        </w:tc>
        <w:tc>
          <w:tcPr>
            <w:tcW w:w="1481" w:type="dxa"/>
          </w:tcPr>
          <w:p w:rsidR="00CF5E43" w:rsidRDefault="00CF5E43" w:rsidP="00CF5E43">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Valid</w:t>
            </w:r>
          </w:p>
        </w:tc>
      </w:tr>
      <w:tr w:rsidR="00CF5E43" w:rsidTr="00CF5E43">
        <w:tc>
          <w:tcPr>
            <w:tcW w:w="709" w:type="dxa"/>
          </w:tcPr>
          <w:p w:rsidR="00CF5E43" w:rsidRDefault="00CF5E43" w:rsidP="00CF5E43">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3.</w:t>
            </w:r>
          </w:p>
        </w:tc>
        <w:tc>
          <w:tcPr>
            <w:tcW w:w="2597" w:type="dxa"/>
          </w:tcPr>
          <w:p w:rsidR="00CF5E43" w:rsidRDefault="00CF5E43" w:rsidP="00CF5E43">
            <w:pPr>
              <w:autoSpaceDE w:val="0"/>
              <w:autoSpaceDN w:val="0"/>
              <w:adjustRightInd w:val="0"/>
              <w:spacing w:line="276" w:lineRule="auto"/>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Menjadi pelanggan setia</w:t>
            </w:r>
          </w:p>
        </w:tc>
        <w:tc>
          <w:tcPr>
            <w:tcW w:w="1276" w:type="dxa"/>
          </w:tcPr>
          <w:p w:rsidR="00CF5E43" w:rsidRPr="000B3F14" w:rsidRDefault="00CF5E43" w:rsidP="00CF5E43">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sidRPr="000B3F14">
              <w:rPr>
                <w:rFonts w:asciiTheme="majorBidi" w:hAnsiTheme="majorBidi" w:cstheme="majorBidi"/>
                <w:color w:val="0F1419"/>
                <w:sz w:val="24"/>
                <w:szCs w:val="24"/>
              </w:rPr>
              <w:t>0,737</w:t>
            </w:r>
          </w:p>
        </w:tc>
        <w:tc>
          <w:tcPr>
            <w:tcW w:w="1308" w:type="dxa"/>
          </w:tcPr>
          <w:p w:rsidR="00CF5E43" w:rsidRPr="000B3F14" w:rsidRDefault="00CF5E43" w:rsidP="00CF5E43">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sidRPr="000B3F14">
              <w:rPr>
                <w:rFonts w:asciiTheme="majorBidi" w:hAnsiTheme="majorBidi" w:cstheme="majorBidi"/>
                <w:color w:val="0F1419"/>
                <w:sz w:val="24"/>
                <w:szCs w:val="24"/>
              </w:rPr>
              <w:t>0,361</w:t>
            </w:r>
          </w:p>
        </w:tc>
        <w:tc>
          <w:tcPr>
            <w:tcW w:w="1481" w:type="dxa"/>
          </w:tcPr>
          <w:p w:rsidR="00CF5E43" w:rsidRDefault="00CF5E43" w:rsidP="00CF5E43">
            <w:pPr>
              <w:pStyle w:val="ListParagraph"/>
              <w:autoSpaceDE w:val="0"/>
              <w:autoSpaceDN w:val="0"/>
              <w:adjustRightInd w:val="0"/>
              <w:spacing w:line="480" w:lineRule="auto"/>
              <w:ind w:left="0"/>
              <w:jc w:val="center"/>
              <w:rPr>
                <w:rFonts w:asciiTheme="majorBidi" w:eastAsia="Times New Roman" w:hAnsiTheme="majorBidi" w:cstheme="majorBidi"/>
                <w:sz w:val="24"/>
                <w:szCs w:val="24"/>
                <w:lang w:eastAsia="id-ID"/>
              </w:rPr>
            </w:pPr>
            <w:r w:rsidRPr="000B3F14">
              <w:rPr>
                <w:rFonts w:asciiTheme="majorBidi" w:eastAsia="Times New Roman" w:hAnsiTheme="majorBidi" w:cstheme="majorBidi"/>
                <w:sz w:val="24"/>
                <w:szCs w:val="24"/>
                <w:lang w:eastAsia="id-ID"/>
              </w:rPr>
              <w:t>Valid</w:t>
            </w:r>
          </w:p>
        </w:tc>
      </w:tr>
    </w:tbl>
    <w:p w:rsidR="00CF5E43" w:rsidRPr="000B3F14" w:rsidRDefault="00CF5E43" w:rsidP="00CF5E43">
      <w:pPr>
        <w:pStyle w:val="ListParagraph"/>
        <w:autoSpaceDE w:val="0"/>
        <w:autoSpaceDN w:val="0"/>
        <w:adjustRightInd w:val="0"/>
        <w:spacing w:before="240" w:after="0" w:line="360" w:lineRule="auto"/>
        <w:ind w:left="0"/>
        <w:jc w:val="center"/>
        <w:rPr>
          <w:rFonts w:asciiTheme="majorBidi" w:eastAsia="Times New Roman" w:hAnsiTheme="majorBidi" w:cstheme="majorBidi"/>
          <w:b/>
          <w:bCs/>
          <w:sz w:val="24"/>
          <w:szCs w:val="24"/>
          <w:lang w:eastAsia="id-ID"/>
        </w:rPr>
      </w:pPr>
      <w:r w:rsidRPr="000B3F14">
        <w:rPr>
          <w:rFonts w:asciiTheme="majorBidi" w:eastAsia="Times New Roman" w:hAnsiTheme="majorBidi" w:cstheme="majorBidi"/>
          <w:b/>
          <w:bCs/>
          <w:sz w:val="24"/>
          <w:szCs w:val="24"/>
          <w:lang w:eastAsia="id-ID"/>
        </w:rPr>
        <w:t>Sumber : Theressa dan Giovanni (2014:3)</w:t>
      </w:r>
    </w:p>
    <w:p w:rsidR="00CF5E43" w:rsidRPr="00ED5822" w:rsidRDefault="00CF5E43" w:rsidP="00CF5E43">
      <w:pPr>
        <w:pStyle w:val="ListParagraph"/>
        <w:autoSpaceDE w:val="0"/>
        <w:autoSpaceDN w:val="0"/>
        <w:adjustRightInd w:val="0"/>
        <w:spacing w:after="0" w:line="480" w:lineRule="auto"/>
        <w:ind w:left="1080"/>
        <w:jc w:val="both"/>
        <w:rPr>
          <w:rFonts w:asciiTheme="majorBidi" w:eastAsia="Times New Roman" w:hAnsiTheme="majorBidi" w:cstheme="majorBidi"/>
          <w:sz w:val="24"/>
          <w:szCs w:val="24"/>
          <w:lang w:eastAsia="id-ID"/>
        </w:rPr>
      </w:pPr>
    </w:p>
    <w:p w:rsidR="00CF5E43" w:rsidRDefault="00CF5E43" w:rsidP="00CF5E43">
      <w:pPr>
        <w:spacing w:after="0" w:line="480" w:lineRule="auto"/>
        <w:ind w:left="709" w:hanging="709"/>
        <w:rPr>
          <w:rFonts w:asciiTheme="majorBidi" w:hAnsiTheme="majorBidi" w:cstheme="majorBidi"/>
          <w:b/>
          <w:bCs/>
          <w:sz w:val="24"/>
          <w:szCs w:val="24"/>
        </w:rPr>
      </w:pPr>
      <w:r>
        <w:rPr>
          <w:rFonts w:asciiTheme="majorBidi" w:hAnsiTheme="majorBidi" w:cstheme="majorBidi"/>
          <w:b/>
          <w:bCs/>
          <w:sz w:val="24"/>
          <w:szCs w:val="24"/>
        </w:rPr>
        <w:t>2.1.11</w:t>
      </w:r>
      <w:r>
        <w:rPr>
          <w:rFonts w:asciiTheme="majorBidi" w:hAnsiTheme="majorBidi" w:cstheme="majorBidi"/>
          <w:b/>
          <w:bCs/>
          <w:sz w:val="24"/>
          <w:szCs w:val="24"/>
        </w:rPr>
        <w:tab/>
        <w:t xml:space="preserve">Hubungan Variabel  </w:t>
      </w:r>
      <w:r w:rsidRPr="001F16A0">
        <w:rPr>
          <w:rFonts w:asciiTheme="majorBidi" w:hAnsiTheme="majorBidi" w:cstheme="majorBidi"/>
          <w:b/>
          <w:bCs/>
          <w:i/>
          <w:iCs/>
          <w:sz w:val="24"/>
          <w:szCs w:val="24"/>
        </w:rPr>
        <w:t>Store Atmosphere</w:t>
      </w:r>
      <w:r>
        <w:rPr>
          <w:rFonts w:asciiTheme="majorBidi" w:hAnsiTheme="majorBidi" w:cstheme="majorBidi"/>
          <w:b/>
          <w:bCs/>
          <w:sz w:val="24"/>
          <w:szCs w:val="24"/>
        </w:rPr>
        <w:t xml:space="preserve"> (X) dan  Keputusan Pembelian Ulang (Y)</w:t>
      </w:r>
    </w:p>
    <w:p w:rsidR="00CF5E43" w:rsidRDefault="00CF5E43" w:rsidP="00CF5E43">
      <w:pPr>
        <w:autoSpaceDE w:val="0"/>
        <w:autoSpaceDN w:val="0"/>
        <w:adjustRightInd w:val="0"/>
        <w:spacing w:after="0" w:line="480" w:lineRule="auto"/>
        <w:jc w:val="both"/>
        <w:rPr>
          <w:rFonts w:ascii="Times New Roman" w:hAnsi="Times New Roman" w:cs="Times New Roman"/>
          <w:sz w:val="24"/>
          <w:szCs w:val="24"/>
        </w:rPr>
      </w:pPr>
      <w:r>
        <w:rPr>
          <w:rFonts w:asciiTheme="majorBidi" w:hAnsiTheme="majorBidi" w:cstheme="majorBidi"/>
          <w:b/>
          <w:bCs/>
          <w:sz w:val="24"/>
          <w:szCs w:val="24"/>
        </w:rPr>
        <w:tab/>
      </w:r>
      <w:r w:rsidRPr="0082508E">
        <w:rPr>
          <w:rFonts w:asciiTheme="majorBidi" w:hAnsiTheme="majorBidi" w:cstheme="majorBidi"/>
          <w:sz w:val="24"/>
          <w:szCs w:val="24"/>
        </w:rPr>
        <w:t xml:space="preserve">Proses penciptaan </w:t>
      </w:r>
      <w:r w:rsidRPr="0082508E">
        <w:rPr>
          <w:rFonts w:asciiTheme="majorBidi" w:hAnsiTheme="majorBidi" w:cstheme="majorBidi"/>
          <w:i/>
          <w:iCs/>
          <w:sz w:val="24"/>
          <w:szCs w:val="24"/>
        </w:rPr>
        <w:t xml:space="preserve">store atmosphere </w:t>
      </w:r>
      <w:r w:rsidRPr="0082508E">
        <w:rPr>
          <w:rFonts w:asciiTheme="majorBidi" w:hAnsiTheme="majorBidi" w:cstheme="majorBidi"/>
          <w:sz w:val="24"/>
          <w:szCs w:val="24"/>
        </w:rPr>
        <w:t xml:space="preserve">adalah kegiatan merancang lingkungan pembelian dalam suatu toko dengan menentukan karakteristik toko tersebut melalui pengaturan dan pemilihan fasilitas fisik toko dan aktifitas barang dagangan. Lingkungan pembelian yang terbentuk, melalui komunikasi visual, </w:t>
      </w:r>
      <w:r w:rsidRPr="0082508E">
        <w:rPr>
          <w:rFonts w:asciiTheme="majorBidi" w:hAnsiTheme="majorBidi" w:cstheme="majorBidi"/>
          <w:sz w:val="24"/>
          <w:szCs w:val="24"/>
        </w:rPr>
        <w:lastRenderedPageBreak/>
        <w:t>pencahayaan, warna, musik dan wangi-wangian, tersebut dirancang untuk menghasilkan pengaruh atau respon emosional dan persepsi khusus dalam diri konsumen sehingga bersedia melakukan pembelian serta kemungkinan meningkatkan pembeliannya (Utami, 2006; Kotler, 2006)</w:t>
      </w:r>
      <w:r>
        <w:rPr>
          <w:rFonts w:asciiTheme="majorBidi" w:hAnsiTheme="majorBidi" w:cstheme="majorBidi"/>
          <w:sz w:val="24"/>
          <w:szCs w:val="24"/>
        </w:rPr>
        <w:t xml:space="preserve"> yang dikutip oleh Fuad (2010)</w:t>
      </w:r>
      <w:r>
        <w:rPr>
          <w:sz w:val="23"/>
          <w:szCs w:val="23"/>
        </w:rPr>
        <w:t xml:space="preserve">. </w:t>
      </w:r>
      <w:r>
        <w:rPr>
          <w:rFonts w:ascii="Times New Roman" w:hAnsi="Times New Roman" w:cs="Times New Roman"/>
          <w:sz w:val="24"/>
          <w:szCs w:val="24"/>
        </w:rPr>
        <w:t>Atmosfer toko memiliki pengaruh besar dalam evaluasi dan prilaku dari konsumen, karena dianggap merupakan bagian penting dalam membentuk pengalaman belanja yang mempengaruhi keputusan untuk mengunjungi sebuah toko (Kotler,1973:74) yang dikutip oleh Astuti (2014). Menurut Kocamaz (2000) yang dikutip oleh Astuti (2014), penting bagi pemasar untuk memperhatikan atmosfer toko karena memiliki pengaruh pada bentuk pembelian dan kepuasan konsumen. Dimana, kepuasan konsumen merupakan prediktor dari loyalitas konsumen.</w:t>
      </w:r>
    </w:p>
    <w:p w:rsidR="00CF5E43" w:rsidRDefault="00CF5E43" w:rsidP="00CF5E43">
      <w:pPr>
        <w:autoSpaceDE w:val="0"/>
        <w:autoSpaceDN w:val="0"/>
        <w:adjustRightInd w:val="0"/>
        <w:spacing w:after="0" w:line="480" w:lineRule="auto"/>
        <w:jc w:val="both"/>
        <w:rPr>
          <w:rFonts w:ascii="Times New Roman" w:hAnsi="Times New Roman" w:cs="Times New Roman"/>
          <w:sz w:val="24"/>
          <w:szCs w:val="24"/>
        </w:rPr>
      </w:pPr>
    </w:p>
    <w:p w:rsidR="00CF5E43" w:rsidRPr="00861AFC" w:rsidRDefault="00CF5E43" w:rsidP="00CF5E43">
      <w:pPr>
        <w:spacing w:after="0" w:line="480" w:lineRule="auto"/>
        <w:rPr>
          <w:rFonts w:asciiTheme="majorBidi" w:hAnsiTheme="majorBidi" w:cstheme="majorBidi"/>
          <w:b/>
          <w:bCs/>
          <w:sz w:val="24"/>
          <w:szCs w:val="24"/>
        </w:rPr>
      </w:pPr>
      <w:r>
        <w:rPr>
          <w:rFonts w:asciiTheme="majorBidi" w:hAnsiTheme="majorBidi" w:cstheme="majorBidi"/>
          <w:b/>
          <w:bCs/>
          <w:sz w:val="24"/>
          <w:szCs w:val="24"/>
        </w:rPr>
        <w:t>2.1.12</w:t>
      </w:r>
      <w:r>
        <w:rPr>
          <w:rFonts w:asciiTheme="majorBidi" w:hAnsiTheme="majorBidi" w:cstheme="majorBidi"/>
          <w:b/>
          <w:bCs/>
          <w:sz w:val="24"/>
          <w:szCs w:val="24"/>
        </w:rPr>
        <w:tab/>
        <w:t>Penelitian Terdahulu</w:t>
      </w:r>
    </w:p>
    <w:p w:rsidR="00CF5E43" w:rsidRDefault="00CF5E43" w:rsidP="00CF5E43">
      <w:pPr>
        <w:spacing w:after="0" w:line="480" w:lineRule="auto"/>
        <w:jc w:val="center"/>
        <w:rPr>
          <w:rFonts w:asciiTheme="majorBidi" w:hAnsiTheme="majorBidi" w:cstheme="majorBidi"/>
          <w:b/>
          <w:bCs/>
          <w:sz w:val="24"/>
          <w:szCs w:val="24"/>
        </w:rPr>
      </w:pPr>
      <w:r>
        <w:rPr>
          <w:rFonts w:asciiTheme="majorBidi" w:hAnsiTheme="majorBidi" w:cstheme="majorBidi"/>
          <w:b/>
          <w:bCs/>
          <w:sz w:val="24"/>
          <w:szCs w:val="24"/>
        </w:rPr>
        <w:t>Tabel 2.3</w:t>
      </w:r>
    </w:p>
    <w:p w:rsidR="00CF5E43" w:rsidRPr="0024582C" w:rsidRDefault="00CF5E43" w:rsidP="00CF5E43">
      <w:pPr>
        <w:spacing w:after="0" w:line="360" w:lineRule="auto"/>
        <w:jc w:val="center"/>
        <w:rPr>
          <w:rFonts w:asciiTheme="majorBidi" w:hAnsiTheme="majorBidi" w:cstheme="majorBidi"/>
          <w:b/>
          <w:bCs/>
          <w:sz w:val="24"/>
          <w:szCs w:val="24"/>
        </w:rPr>
      </w:pPr>
      <w:r w:rsidRPr="0024582C">
        <w:rPr>
          <w:rFonts w:asciiTheme="majorBidi" w:hAnsiTheme="majorBidi" w:cstheme="majorBidi"/>
          <w:b/>
          <w:bCs/>
          <w:sz w:val="24"/>
          <w:szCs w:val="24"/>
        </w:rPr>
        <w:t>Penelitian Terdahulu</w:t>
      </w:r>
    </w:p>
    <w:tbl>
      <w:tblPr>
        <w:tblStyle w:val="TableGrid"/>
        <w:tblW w:w="8647" w:type="dxa"/>
        <w:tblInd w:w="108" w:type="dxa"/>
        <w:tblLook w:val="04A0"/>
      </w:tblPr>
      <w:tblGrid>
        <w:gridCol w:w="2127"/>
        <w:gridCol w:w="113"/>
        <w:gridCol w:w="2013"/>
        <w:gridCol w:w="257"/>
        <w:gridCol w:w="2011"/>
        <w:gridCol w:w="89"/>
        <w:gridCol w:w="68"/>
        <w:gridCol w:w="21"/>
        <w:gridCol w:w="1948"/>
      </w:tblGrid>
      <w:tr w:rsidR="00CF5E43" w:rsidTr="00CF5E43">
        <w:trPr>
          <w:trHeight w:val="397"/>
        </w:trPr>
        <w:tc>
          <w:tcPr>
            <w:tcW w:w="2127" w:type="dxa"/>
          </w:tcPr>
          <w:p w:rsidR="00CF5E43" w:rsidRPr="007E1D49" w:rsidRDefault="00CF5E43" w:rsidP="00CF5E43">
            <w:pPr>
              <w:jc w:val="center"/>
              <w:rPr>
                <w:rFonts w:asciiTheme="majorBidi" w:hAnsiTheme="majorBidi" w:cstheme="majorBidi"/>
                <w:b/>
                <w:bCs/>
                <w:sz w:val="24"/>
                <w:szCs w:val="24"/>
              </w:rPr>
            </w:pPr>
            <w:r w:rsidRPr="007E1D49">
              <w:rPr>
                <w:rFonts w:asciiTheme="majorBidi" w:hAnsiTheme="majorBidi" w:cstheme="majorBidi"/>
                <w:b/>
                <w:bCs/>
                <w:sz w:val="24"/>
                <w:szCs w:val="24"/>
              </w:rPr>
              <w:t>Judul</w:t>
            </w:r>
          </w:p>
        </w:tc>
        <w:tc>
          <w:tcPr>
            <w:tcW w:w="2126" w:type="dxa"/>
            <w:gridSpan w:val="2"/>
          </w:tcPr>
          <w:p w:rsidR="00CF5E43" w:rsidRPr="007E1D49" w:rsidRDefault="00CF5E43" w:rsidP="00CF5E43">
            <w:pPr>
              <w:jc w:val="center"/>
              <w:rPr>
                <w:rFonts w:asciiTheme="majorBidi" w:hAnsiTheme="majorBidi" w:cstheme="majorBidi"/>
                <w:b/>
                <w:bCs/>
                <w:sz w:val="24"/>
                <w:szCs w:val="24"/>
              </w:rPr>
            </w:pPr>
            <w:r w:rsidRPr="007E1D49">
              <w:rPr>
                <w:rFonts w:asciiTheme="majorBidi" w:hAnsiTheme="majorBidi" w:cstheme="majorBidi"/>
                <w:b/>
                <w:bCs/>
                <w:sz w:val="24"/>
                <w:szCs w:val="24"/>
              </w:rPr>
              <w:t xml:space="preserve">Tujuan </w:t>
            </w:r>
          </w:p>
        </w:tc>
        <w:tc>
          <w:tcPr>
            <w:tcW w:w="2268" w:type="dxa"/>
            <w:gridSpan w:val="2"/>
          </w:tcPr>
          <w:p w:rsidR="00CF5E43" w:rsidRPr="007E1D49" w:rsidRDefault="00CF5E43" w:rsidP="00CF5E43">
            <w:pPr>
              <w:jc w:val="center"/>
              <w:rPr>
                <w:rFonts w:asciiTheme="majorBidi" w:hAnsiTheme="majorBidi" w:cstheme="majorBidi"/>
                <w:b/>
                <w:bCs/>
                <w:sz w:val="24"/>
                <w:szCs w:val="24"/>
              </w:rPr>
            </w:pPr>
            <w:r w:rsidRPr="007E1D49">
              <w:rPr>
                <w:rFonts w:asciiTheme="majorBidi" w:hAnsiTheme="majorBidi" w:cstheme="majorBidi"/>
                <w:b/>
                <w:bCs/>
                <w:sz w:val="24"/>
                <w:szCs w:val="24"/>
              </w:rPr>
              <w:t>Metode</w:t>
            </w:r>
          </w:p>
        </w:tc>
        <w:tc>
          <w:tcPr>
            <w:tcW w:w="2126" w:type="dxa"/>
            <w:gridSpan w:val="4"/>
          </w:tcPr>
          <w:p w:rsidR="00CF5E43" w:rsidRPr="007E1D49" w:rsidRDefault="00CF5E43" w:rsidP="00CF5E43">
            <w:pPr>
              <w:jc w:val="center"/>
              <w:rPr>
                <w:rFonts w:asciiTheme="majorBidi" w:hAnsiTheme="majorBidi" w:cstheme="majorBidi"/>
                <w:b/>
                <w:bCs/>
                <w:sz w:val="24"/>
                <w:szCs w:val="24"/>
              </w:rPr>
            </w:pPr>
            <w:r w:rsidRPr="007E1D49">
              <w:rPr>
                <w:rFonts w:asciiTheme="majorBidi" w:hAnsiTheme="majorBidi" w:cstheme="majorBidi"/>
                <w:b/>
                <w:bCs/>
                <w:sz w:val="24"/>
                <w:szCs w:val="24"/>
              </w:rPr>
              <w:t>Hasil</w:t>
            </w:r>
          </w:p>
        </w:tc>
      </w:tr>
      <w:tr w:rsidR="00CF5E43" w:rsidTr="00CF5E43">
        <w:trPr>
          <w:trHeight w:val="3722"/>
        </w:trPr>
        <w:tc>
          <w:tcPr>
            <w:tcW w:w="2127" w:type="dxa"/>
          </w:tcPr>
          <w:p w:rsidR="00CF5E43" w:rsidRDefault="00CF5E43" w:rsidP="00CF5E43">
            <w:pPr>
              <w:spacing w:line="276" w:lineRule="auto"/>
              <w:rPr>
                <w:rFonts w:asciiTheme="majorBidi" w:hAnsiTheme="majorBidi" w:cstheme="majorBidi"/>
                <w:sz w:val="24"/>
                <w:szCs w:val="24"/>
              </w:rPr>
            </w:pPr>
            <w:r w:rsidRPr="004A0181">
              <w:rPr>
                <w:rFonts w:asciiTheme="majorBidi" w:hAnsiTheme="majorBidi" w:cstheme="majorBidi"/>
                <w:sz w:val="24"/>
                <w:szCs w:val="24"/>
              </w:rPr>
              <w:t xml:space="preserve">Pengaruh </w:t>
            </w:r>
            <w:r w:rsidRPr="004A0181">
              <w:rPr>
                <w:rFonts w:asciiTheme="majorBidi" w:hAnsiTheme="majorBidi" w:cstheme="majorBidi"/>
                <w:i/>
                <w:iCs/>
                <w:sz w:val="24"/>
                <w:szCs w:val="24"/>
              </w:rPr>
              <w:t xml:space="preserve">Store Image, Store Atmosphere, Brand Association </w:t>
            </w:r>
            <w:r w:rsidRPr="004A0181">
              <w:rPr>
                <w:rFonts w:asciiTheme="majorBidi" w:hAnsiTheme="majorBidi" w:cstheme="majorBidi"/>
                <w:sz w:val="24"/>
                <w:szCs w:val="24"/>
              </w:rPr>
              <w:t xml:space="preserve">dan </w:t>
            </w:r>
            <w:r w:rsidRPr="004A0181">
              <w:rPr>
                <w:rFonts w:asciiTheme="majorBidi" w:hAnsiTheme="majorBidi" w:cstheme="majorBidi"/>
                <w:i/>
                <w:iCs/>
                <w:sz w:val="24"/>
                <w:szCs w:val="24"/>
              </w:rPr>
              <w:t>Brand Awarness</w:t>
            </w:r>
            <w:r w:rsidRPr="004A0181">
              <w:rPr>
                <w:rFonts w:asciiTheme="majorBidi" w:hAnsiTheme="majorBidi" w:cstheme="majorBidi"/>
                <w:sz w:val="24"/>
                <w:szCs w:val="24"/>
              </w:rPr>
              <w:t xml:space="preserve"> terhadap keputusan pembelian ulang (Studi pada konsumen </w:t>
            </w:r>
            <w:r w:rsidRPr="004A0181">
              <w:rPr>
                <w:rFonts w:asciiTheme="majorBidi" w:hAnsiTheme="majorBidi" w:cstheme="majorBidi"/>
                <w:i/>
                <w:iCs/>
                <w:sz w:val="24"/>
                <w:szCs w:val="24"/>
              </w:rPr>
              <w:t>The Body Shop</w:t>
            </w:r>
            <w:r w:rsidRPr="004A0181">
              <w:rPr>
                <w:rFonts w:asciiTheme="majorBidi" w:hAnsiTheme="majorBidi" w:cstheme="majorBidi"/>
                <w:sz w:val="24"/>
                <w:szCs w:val="24"/>
              </w:rPr>
              <w:t xml:space="preserve"> di Java Mall Semarang)</w:t>
            </w:r>
          </w:p>
          <w:p w:rsidR="00CF5E43" w:rsidRDefault="00CF5E43" w:rsidP="00CF5E43">
            <w:pPr>
              <w:spacing w:line="276" w:lineRule="auto"/>
              <w:rPr>
                <w:rFonts w:asciiTheme="majorBidi" w:hAnsiTheme="majorBidi" w:cstheme="majorBidi"/>
                <w:sz w:val="24"/>
                <w:szCs w:val="24"/>
              </w:rPr>
            </w:pPr>
          </w:p>
          <w:p w:rsidR="00CF5E43" w:rsidRPr="004A0181" w:rsidRDefault="00CF5E43" w:rsidP="00CF5E43">
            <w:pPr>
              <w:spacing w:line="276" w:lineRule="auto"/>
              <w:rPr>
                <w:rFonts w:asciiTheme="majorBidi" w:hAnsiTheme="majorBidi" w:cstheme="majorBidi"/>
                <w:sz w:val="24"/>
                <w:szCs w:val="24"/>
              </w:rPr>
            </w:pPr>
          </w:p>
        </w:tc>
        <w:tc>
          <w:tcPr>
            <w:tcW w:w="2126" w:type="dxa"/>
            <w:gridSpan w:val="2"/>
            <w:vMerge w:val="restart"/>
          </w:tcPr>
          <w:p w:rsidR="00CF5E43" w:rsidRDefault="00CF5E43" w:rsidP="00CF5E43">
            <w:pPr>
              <w:rPr>
                <w:rFonts w:asciiTheme="majorBidi" w:hAnsiTheme="majorBidi" w:cstheme="majorBidi"/>
                <w:sz w:val="24"/>
                <w:szCs w:val="24"/>
              </w:rPr>
            </w:pPr>
            <w:r>
              <w:rPr>
                <w:rFonts w:asciiTheme="majorBidi" w:hAnsiTheme="majorBidi" w:cstheme="majorBidi"/>
                <w:sz w:val="24"/>
                <w:szCs w:val="24"/>
              </w:rPr>
              <w:t xml:space="preserve">Untuk mengetahui </w:t>
            </w:r>
            <w:r w:rsidRPr="004A0181">
              <w:rPr>
                <w:rFonts w:asciiTheme="majorBidi" w:hAnsiTheme="majorBidi" w:cstheme="majorBidi"/>
                <w:sz w:val="24"/>
                <w:szCs w:val="24"/>
              </w:rPr>
              <w:t xml:space="preserve">Pengaruh </w:t>
            </w:r>
            <w:r w:rsidRPr="004A0181">
              <w:rPr>
                <w:rFonts w:asciiTheme="majorBidi" w:hAnsiTheme="majorBidi" w:cstheme="majorBidi"/>
                <w:i/>
                <w:iCs/>
                <w:sz w:val="24"/>
                <w:szCs w:val="24"/>
              </w:rPr>
              <w:t xml:space="preserve">Store Image, Store Atmosphere, Brand Association </w:t>
            </w:r>
            <w:r w:rsidRPr="004A0181">
              <w:rPr>
                <w:rFonts w:asciiTheme="majorBidi" w:hAnsiTheme="majorBidi" w:cstheme="majorBidi"/>
                <w:sz w:val="24"/>
                <w:szCs w:val="24"/>
              </w:rPr>
              <w:t xml:space="preserve">dan </w:t>
            </w:r>
            <w:r w:rsidRPr="004A0181">
              <w:rPr>
                <w:rFonts w:asciiTheme="majorBidi" w:hAnsiTheme="majorBidi" w:cstheme="majorBidi"/>
                <w:i/>
                <w:iCs/>
                <w:sz w:val="24"/>
                <w:szCs w:val="24"/>
              </w:rPr>
              <w:t>Brand Awarness</w:t>
            </w:r>
            <w:r w:rsidRPr="004A0181">
              <w:rPr>
                <w:rFonts w:asciiTheme="majorBidi" w:hAnsiTheme="majorBidi" w:cstheme="majorBidi"/>
                <w:sz w:val="24"/>
                <w:szCs w:val="24"/>
              </w:rPr>
              <w:t xml:space="preserve"> terhadap keputusan pembelian ulang</w:t>
            </w: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tc>
        <w:tc>
          <w:tcPr>
            <w:tcW w:w="2268" w:type="dxa"/>
            <w:gridSpan w:val="2"/>
            <w:vMerge w:val="restart"/>
          </w:tcPr>
          <w:p w:rsidR="00CF5E43" w:rsidRPr="00D66A76" w:rsidRDefault="00CF5E43" w:rsidP="00CF5E43">
            <w:pPr>
              <w:autoSpaceDE w:val="0"/>
              <w:autoSpaceDN w:val="0"/>
              <w:adjustRightInd w:val="0"/>
              <w:rPr>
                <w:rFonts w:asciiTheme="majorBidi" w:hAnsiTheme="majorBidi" w:cstheme="majorBidi"/>
                <w:sz w:val="24"/>
                <w:szCs w:val="24"/>
              </w:rPr>
            </w:pPr>
            <w:r>
              <w:rPr>
                <w:rFonts w:asciiTheme="majorBidi" w:hAnsiTheme="majorBidi" w:cstheme="majorBidi"/>
                <w:sz w:val="24"/>
                <w:szCs w:val="24"/>
              </w:rPr>
              <w:lastRenderedPageBreak/>
              <w:t>P</w:t>
            </w:r>
            <w:r w:rsidRPr="00D66A76">
              <w:rPr>
                <w:rFonts w:asciiTheme="majorBidi" w:hAnsiTheme="majorBidi" w:cstheme="majorBidi"/>
                <w:sz w:val="24"/>
                <w:szCs w:val="24"/>
              </w:rPr>
              <w:t xml:space="preserve">opulasi </w:t>
            </w:r>
            <w:r>
              <w:rPr>
                <w:rFonts w:asciiTheme="majorBidi" w:hAnsiTheme="majorBidi" w:cstheme="majorBidi"/>
                <w:sz w:val="24"/>
                <w:szCs w:val="24"/>
              </w:rPr>
              <w:t xml:space="preserve">dalam penelitian ini </w:t>
            </w:r>
            <w:r w:rsidRPr="00D66A76">
              <w:rPr>
                <w:rFonts w:asciiTheme="majorBidi" w:hAnsiTheme="majorBidi" w:cstheme="majorBidi"/>
                <w:sz w:val="24"/>
                <w:szCs w:val="24"/>
              </w:rPr>
              <w:t>sebanyak 100 responden yang diambil</w:t>
            </w:r>
            <w:r>
              <w:rPr>
                <w:rFonts w:asciiTheme="majorBidi" w:hAnsiTheme="majorBidi" w:cstheme="majorBidi"/>
                <w:sz w:val="24"/>
                <w:szCs w:val="24"/>
              </w:rPr>
              <w:t xml:space="preserve"> </w:t>
            </w:r>
            <w:r w:rsidRPr="00D66A76">
              <w:rPr>
                <w:rFonts w:asciiTheme="majorBidi" w:hAnsiTheme="majorBidi" w:cstheme="majorBidi"/>
                <w:sz w:val="24"/>
                <w:szCs w:val="24"/>
              </w:rPr>
              <w:t xml:space="preserve">menggunakam teknik </w:t>
            </w:r>
            <w:r w:rsidRPr="00D66A76">
              <w:rPr>
                <w:rFonts w:asciiTheme="majorBidi" w:hAnsiTheme="majorBidi" w:cstheme="majorBidi"/>
                <w:i/>
                <w:iCs/>
                <w:sz w:val="24"/>
                <w:szCs w:val="24"/>
              </w:rPr>
              <w:t>purposive sampling</w:t>
            </w:r>
            <w:r w:rsidRPr="00D66A76">
              <w:rPr>
                <w:rFonts w:asciiTheme="majorBidi" w:hAnsiTheme="majorBidi" w:cstheme="majorBidi"/>
                <w:sz w:val="24"/>
                <w:szCs w:val="24"/>
              </w:rPr>
              <w:t>. Pengumpulan data menggunakan kuesioner</w:t>
            </w:r>
            <w:r>
              <w:rPr>
                <w:rFonts w:asciiTheme="majorBidi" w:hAnsiTheme="majorBidi" w:cstheme="majorBidi"/>
                <w:sz w:val="24"/>
                <w:szCs w:val="24"/>
              </w:rPr>
              <w:t>, wawancara dan dokumentasi</w:t>
            </w:r>
            <w:r w:rsidRPr="00D66A76">
              <w:rPr>
                <w:rFonts w:asciiTheme="majorBidi" w:hAnsiTheme="majorBidi" w:cstheme="majorBidi"/>
                <w:sz w:val="24"/>
                <w:szCs w:val="24"/>
              </w:rPr>
              <w:t>. Skala</w:t>
            </w:r>
          </w:p>
          <w:p w:rsidR="00CF5E43" w:rsidRPr="00D66A76" w:rsidRDefault="00CF5E43" w:rsidP="00CF5E43">
            <w:pPr>
              <w:autoSpaceDE w:val="0"/>
              <w:autoSpaceDN w:val="0"/>
              <w:adjustRightInd w:val="0"/>
              <w:rPr>
                <w:rFonts w:asciiTheme="majorBidi" w:hAnsiTheme="majorBidi" w:cstheme="majorBidi"/>
                <w:sz w:val="24"/>
                <w:szCs w:val="24"/>
              </w:rPr>
            </w:pPr>
            <w:r w:rsidRPr="00D66A76">
              <w:rPr>
                <w:rFonts w:asciiTheme="majorBidi" w:hAnsiTheme="majorBidi" w:cstheme="majorBidi"/>
                <w:sz w:val="24"/>
                <w:szCs w:val="24"/>
              </w:rPr>
              <w:t xml:space="preserve">pengukurannya </w:t>
            </w:r>
            <w:r w:rsidRPr="00D66A76">
              <w:rPr>
                <w:rFonts w:asciiTheme="majorBidi" w:hAnsiTheme="majorBidi" w:cstheme="majorBidi"/>
                <w:sz w:val="24"/>
                <w:szCs w:val="24"/>
              </w:rPr>
              <w:lastRenderedPageBreak/>
              <w:t>menggunakan skala Likert. Analisa data menggunakan koefisien korelasi, koefisien</w:t>
            </w:r>
            <w:r>
              <w:rPr>
                <w:rFonts w:asciiTheme="majorBidi" w:hAnsiTheme="majorBidi" w:cstheme="majorBidi"/>
                <w:sz w:val="24"/>
                <w:szCs w:val="24"/>
              </w:rPr>
              <w:t xml:space="preserve"> </w:t>
            </w:r>
            <w:r w:rsidRPr="00D66A76">
              <w:rPr>
                <w:rFonts w:asciiTheme="majorBidi" w:hAnsiTheme="majorBidi" w:cstheme="majorBidi"/>
                <w:sz w:val="24"/>
                <w:szCs w:val="24"/>
              </w:rPr>
              <w:t>determinasi, analisis regresi, uji t, dan uji F dengan menggunakan aplikasi SPSS 20.0.</w:t>
            </w:r>
          </w:p>
        </w:tc>
        <w:tc>
          <w:tcPr>
            <w:tcW w:w="2126" w:type="dxa"/>
            <w:gridSpan w:val="4"/>
            <w:vMerge w:val="restart"/>
          </w:tcPr>
          <w:p w:rsidR="00CF5E43" w:rsidRDefault="00CF5E43" w:rsidP="00CF5E43">
            <w:pPr>
              <w:rPr>
                <w:rFonts w:asciiTheme="majorBidi" w:hAnsiTheme="majorBidi" w:cstheme="majorBidi"/>
                <w:sz w:val="24"/>
                <w:szCs w:val="24"/>
              </w:rPr>
            </w:pPr>
            <w:r>
              <w:rPr>
                <w:rFonts w:asciiTheme="majorBidi" w:hAnsiTheme="majorBidi" w:cstheme="majorBidi"/>
                <w:sz w:val="24"/>
                <w:szCs w:val="24"/>
              </w:rPr>
              <w:lastRenderedPageBreak/>
              <w:t xml:space="preserve">Hasil Penelitian ini memperlihatkan bahwa variabel </w:t>
            </w:r>
            <w:r w:rsidRPr="004A0181">
              <w:rPr>
                <w:rFonts w:asciiTheme="majorBidi" w:hAnsiTheme="majorBidi" w:cstheme="majorBidi"/>
                <w:i/>
                <w:iCs/>
                <w:sz w:val="24"/>
                <w:szCs w:val="24"/>
              </w:rPr>
              <w:t xml:space="preserve">Store Image, Store Atmosphere, Brand Association </w:t>
            </w:r>
            <w:r w:rsidRPr="004A0181">
              <w:rPr>
                <w:rFonts w:asciiTheme="majorBidi" w:hAnsiTheme="majorBidi" w:cstheme="majorBidi"/>
                <w:sz w:val="24"/>
                <w:szCs w:val="24"/>
              </w:rPr>
              <w:t xml:space="preserve">dan </w:t>
            </w:r>
            <w:r w:rsidRPr="0024582C">
              <w:rPr>
                <w:rFonts w:asciiTheme="majorBidi" w:hAnsiTheme="majorBidi" w:cstheme="majorBidi"/>
                <w:sz w:val="24"/>
                <w:szCs w:val="24"/>
              </w:rPr>
              <w:t>Brand Awarness memiliki pengaruh positif dan signifikan terhadap keputusan pembelian ulang</w:t>
            </w: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Pr="00D66A76" w:rsidRDefault="00CF5E43" w:rsidP="00CF5E43">
            <w:pPr>
              <w:rPr>
                <w:rFonts w:asciiTheme="majorBidi" w:hAnsiTheme="majorBidi" w:cstheme="majorBidi"/>
                <w:sz w:val="24"/>
                <w:szCs w:val="24"/>
              </w:rPr>
            </w:pPr>
          </w:p>
        </w:tc>
      </w:tr>
      <w:tr w:rsidR="00CF5E43" w:rsidTr="00CF5E43">
        <w:trPr>
          <w:trHeight w:val="397"/>
        </w:trPr>
        <w:tc>
          <w:tcPr>
            <w:tcW w:w="2127" w:type="dxa"/>
          </w:tcPr>
          <w:p w:rsidR="00CF5E43" w:rsidRPr="004A0181" w:rsidRDefault="00CF5E43" w:rsidP="00CF5E43">
            <w:pPr>
              <w:jc w:val="center"/>
              <w:rPr>
                <w:rFonts w:asciiTheme="majorBidi" w:hAnsiTheme="majorBidi" w:cstheme="majorBidi"/>
                <w:b/>
                <w:bCs/>
                <w:sz w:val="24"/>
                <w:szCs w:val="24"/>
              </w:rPr>
            </w:pPr>
            <w:r w:rsidRPr="004A0181">
              <w:rPr>
                <w:rFonts w:asciiTheme="majorBidi" w:hAnsiTheme="majorBidi" w:cstheme="majorBidi"/>
                <w:b/>
                <w:bCs/>
                <w:sz w:val="24"/>
                <w:szCs w:val="24"/>
              </w:rPr>
              <w:lastRenderedPageBreak/>
              <w:t>Peneliti</w:t>
            </w:r>
          </w:p>
        </w:tc>
        <w:tc>
          <w:tcPr>
            <w:tcW w:w="2126" w:type="dxa"/>
            <w:gridSpan w:val="2"/>
            <w:vMerge/>
          </w:tcPr>
          <w:p w:rsidR="00CF5E43" w:rsidRDefault="00CF5E43" w:rsidP="00CF5E43">
            <w:pPr>
              <w:jc w:val="center"/>
              <w:rPr>
                <w:rFonts w:asciiTheme="majorBidi" w:hAnsiTheme="majorBidi" w:cstheme="majorBidi"/>
                <w:sz w:val="24"/>
                <w:szCs w:val="24"/>
              </w:rPr>
            </w:pPr>
          </w:p>
        </w:tc>
        <w:tc>
          <w:tcPr>
            <w:tcW w:w="2268" w:type="dxa"/>
            <w:gridSpan w:val="2"/>
            <w:vMerge/>
          </w:tcPr>
          <w:p w:rsidR="00CF5E43" w:rsidRDefault="00CF5E43" w:rsidP="00CF5E43">
            <w:pPr>
              <w:jc w:val="center"/>
              <w:rPr>
                <w:rFonts w:asciiTheme="majorBidi" w:hAnsiTheme="majorBidi" w:cstheme="majorBidi"/>
                <w:sz w:val="24"/>
                <w:szCs w:val="24"/>
              </w:rPr>
            </w:pPr>
          </w:p>
        </w:tc>
        <w:tc>
          <w:tcPr>
            <w:tcW w:w="2126" w:type="dxa"/>
            <w:gridSpan w:val="4"/>
            <w:vMerge/>
          </w:tcPr>
          <w:p w:rsidR="00CF5E43" w:rsidRDefault="00CF5E43" w:rsidP="00CF5E43">
            <w:pPr>
              <w:jc w:val="center"/>
              <w:rPr>
                <w:rFonts w:asciiTheme="majorBidi" w:hAnsiTheme="majorBidi" w:cstheme="majorBidi"/>
                <w:sz w:val="24"/>
                <w:szCs w:val="24"/>
              </w:rPr>
            </w:pPr>
          </w:p>
        </w:tc>
      </w:tr>
      <w:tr w:rsidR="00CF5E43" w:rsidTr="00CF5E43">
        <w:trPr>
          <w:trHeight w:val="1244"/>
        </w:trPr>
        <w:tc>
          <w:tcPr>
            <w:tcW w:w="2127" w:type="dxa"/>
          </w:tcPr>
          <w:p w:rsidR="00CF5E43" w:rsidRDefault="00CF5E43" w:rsidP="00CF5E43">
            <w:pPr>
              <w:rPr>
                <w:rFonts w:asciiTheme="majorBidi" w:hAnsiTheme="majorBidi" w:cstheme="majorBidi"/>
                <w:sz w:val="24"/>
                <w:szCs w:val="24"/>
              </w:rPr>
            </w:pPr>
            <w:r>
              <w:rPr>
                <w:rFonts w:asciiTheme="majorBidi" w:hAnsiTheme="majorBidi" w:cstheme="majorBidi"/>
                <w:sz w:val="24"/>
                <w:szCs w:val="24"/>
              </w:rPr>
              <w:lastRenderedPageBreak/>
              <w:t>Mila Azhari, Naili Farida, dan Saryadi (2014)</w:t>
            </w:r>
          </w:p>
        </w:tc>
        <w:tc>
          <w:tcPr>
            <w:tcW w:w="2126" w:type="dxa"/>
            <w:gridSpan w:val="2"/>
            <w:vMerge/>
          </w:tcPr>
          <w:p w:rsidR="00CF5E43" w:rsidRDefault="00CF5E43" w:rsidP="00CF5E43">
            <w:pPr>
              <w:jc w:val="center"/>
              <w:rPr>
                <w:rFonts w:asciiTheme="majorBidi" w:hAnsiTheme="majorBidi" w:cstheme="majorBidi"/>
                <w:sz w:val="24"/>
                <w:szCs w:val="24"/>
              </w:rPr>
            </w:pPr>
          </w:p>
        </w:tc>
        <w:tc>
          <w:tcPr>
            <w:tcW w:w="2268" w:type="dxa"/>
            <w:gridSpan w:val="2"/>
            <w:vMerge/>
          </w:tcPr>
          <w:p w:rsidR="00CF5E43" w:rsidRDefault="00CF5E43" w:rsidP="00CF5E43">
            <w:pPr>
              <w:jc w:val="center"/>
              <w:rPr>
                <w:rFonts w:asciiTheme="majorBidi" w:hAnsiTheme="majorBidi" w:cstheme="majorBidi"/>
                <w:sz w:val="24"/>
                <w:szCs w:val="24"/>
              </w:rPr>
            </w:pPr>
          </w:p>
        </w:tc>
        <w:tc>
          <w:tcPr>
            <w:tcW w:w="2126" w:type="dxa"/>
            <w:gridSpan w:val="4"/>
            <w:vMerge/>
          </w:tcPr>
          <w:p w:rsidR="00CF5E43" w:rsidRDefault="00CF5E43" w:rsidP="00CF5E43">
            <w:pPr>
              <w:jc w:val="center"/>
              <w:rPr>
                <w:rFonts w:asciiTheme="majorBidi" w:hAnsiTheme="majorBidi" w:cstheme="majorBidi"/>
                <w:sz w:val="24"/>
                <w:szCs w:val="24"/>
              </w:rPr>
            </w:pPr>
          </w:p>
        </w:tc>
      </w:tr>
      <w:tr w:rsidR="00CF5E43" w:rsidTr="00CF5E43">
        <w:trPr>
          <w:trHeight w:val="2030"/>
        </w:trPr>
        <w:tc>
          <w:tcPr>
            <w:tcW w:w="8647" w:type="dxa"/>
            <w:gridSpan w:val="9"/>
          </w:tcPr>
          <w:p w:rsidR="00CF5E43" w:rsidRDefault="00CE6078" w:rsidP="00CF5E43">
            <w:pPr>
              <w:jc w:val="center"/>
              <w:rPr>
                <w:rFonts w:asciiTheme="majorBidi" w:hAnsiTheme="majorBidi" w:cstheme="majorBidi"/>
                <w:b/>
                <w:bCs/>
                <w:sz w:val="24"/>
                <w:szCs w:val="24"/>
              </w:rPr>
            </w:pPr>
            <w:r w:rsidRPr="00CE6078">
              <w:rPr>
                <w:rFonts w:asciiTheme="majorBidi" w:hAnsiTheme="majorBidi" w:cstheme="majorBidi"/>
                <w:b/>
                <w:bCs/>
                <w:noProof/>
                <w:sz w:val="24"/>
                <w:szCs w:val="24"/>
                <w:lang w:eastAsia="id-ID"/>
              </w:rPr>
              <w:pict>
                <v:shape id="_x0000_s1094" type="#_x0000_t32" style="position:absolute;left:0;text-align:left;margin-left:-6.15pt;margin-top:14.85pt;width:429.1pt;height:.05pt;z-index:251611648;mso-position-horizontal-relative:text;mso-position-vertical-relative:text" o:connectortype="straight"/>
              </w:pict>
            </w:r>
            <w:r w:rsidR="00CF5E43" w:rsidRPr="00E20AED">
              <w:rPr>
                <w:rFonts w:asciiTheme="majorBidi" w:hAnsiTheme="majorBidi" w:cstheme="majorBidi"/>
                <w:b/>
                <w:bCs/>
                <w:sz w:val="24"/>
                <w:szCs w:val="24"/>
              </w:rPr>
              <w:t>Model</w:t>
            </w:r>
          </w:p>
          <w:p w:rsidR="00CF5E43" w:rsidRPr="00AF5565" w:rsidRDefault="00CF5E43" w:rsidP="00CF5E43">
            <w:pPr>
              <w:rPr>
                <w:rFonts w:asciiTheme="majorBidi" w:hAnsiTheme="majorBidi" w:cstheme="majorBidi"/>
                <w:sz w:val="24"/>
                <w:szCs w:val="24"/>
              </w:rPr>
            </w:pPr>
          </w:p>
          <w:p w:rsidR="00CF5E43" w:rsidRDefault="00CE6078" w:rsidP="00CF5E43">
            <w:pPr>
              <w:rPr>
                <w:rFonts w:asciiTheme="majorBidi" w:hAnsiTheme="majorBidi" w:cstheme="majorBidi"/>
                <w:sz w:val="24"/>
                <w:szCs w:val="24"/>
              </w:rPr>
            </w:pPr>
            <w:r w:rsidRPr="00CE6078">
              <w:rPr>
                <w:rFonts w:asciiTheme="majorBidi" w:hAnsiTheme="majorBidi" w:cstheme="majorBidi"/>
                <w:b/>
                <w:bCs/>
                <w:noProof/>
                <w:sz w:val="24"/>
                <w:szCs w:val="24"/>
                <w:lang w:eastAsia="id-ID"/>
              </w:rPr>
              <w:pict>
                <v:rect id="_x0000_s1093" style="position:absolute;margin-left:2pt;margin-top:6.6pt;width:136.65pt;height:78.6pt;z-index:251612672">
                  <v:textbox style="mso-next-textbox:#_x0000_s1093">
                    <w:txbxContent>
                      <w:p w:rsidR="00CF5E43" w:rsidRPr="00E20AED" w:rsidRDefault="00CF5E43" w:rsidP="00D16A1E">
                        <w:pPr>
                          <w:spacing w:after="0"/>
                          <w:rPr>
                            <w:rFonts w:asciiTheme="majorBidi" w:hAnsiTheme="majorBidi" w:cstheme="majorBidi"/>
                            <w:sz w:val="24"/>
                            <w:szCs w:val="24"/>
                          </w:rPr>
                        </w:pPr>
                        <w:r>
                          <w:rPr>
                            <w:rFonts w:asciiTheme="majorBidi" w:hAnsiTheme="majorBidi" w:cstheme="majorBidi"/>
                            <w:i/>
                            <w:iCs/>
                            <w:sz w:val="24"/>
                            <w:szCs w:val="24"/>
                          </w:rPr>
                          <w:t>Store Image</w:t>
                        </w:r>
                        <w:r>
                          <w:rPr>
                            <w:rFonts w:asciiTheme="majorBidi" w:hAnsiTheme="majorBidi" w:cstheme="majorBidi"/>
                            <w:sz w:val="24"/>
                            <w:szCs w:val="24"/>
                          </w:rPr>
                          <w:t xml:space="preserve"> </w:t>
                        </w:r>
                        <w:r w:rsidRPr="00D66A76">
                          <w:rPr>
                            <w:rFonts w:asciiTheme="majorBidi" w:hAnsiTheme="majorBidi" w:cstheme="majorBidi"/>
                            <w:sz w:val="24"/>
                            <w:szCs w:val="24"/>
                          </w:rPr>
                          <w:t>(X1)</w:t>
                        </w:r>
                      </w:p>
                      <w:p w:rsidR="00CF5E43" w:rsidRDefault="00CF5E43" w:rsidP="00D16A1E">
                        <w:pPr>
                          <w:spacing w:after="0"/>
                          <w:rPr>
                            <w:rFonts w:asciiTheme="majorBidi" w:hAnsiTheme="majorBidi" w:cstheme="majorBidi"/>
                            <w:i/>
                            <w:iCs/>
                            <w:sz w:val="24"/>
                            <w:szCs w:val="24"/>
                          </w:rPr>
                        </w:pPr>
                        <w:r>
                          <w:rPr>
                            <w:rFonts w:asciiTheme="majorBidi" w:hAnsiTheme="majorBidi" w:cstheme="majorBidi"/>
                            <w:i/>
                            <w:iCs/>
                            <w:sz w:val="24"/>
                            <w:szCs w:val="24"/>
                          </w:rPr>
                          <w:t xml:space="preserve">Store Atmosphere </w:t>
                        </w:r>
                        <w:r w:rsidRPr="00D66A76">
                          <w:rPr>
                            <w:rFonts w:asciiTheme="majorBidi" w:hAnsiTheme="majorBidi" w:cstheme="majorBidi"/>
                            <w:sz w:val="24"/>
                            <w:szCs w:val="24"/>
                          </w:rPr>
                          <w:t>(X2)</w:t>
                        </w:r>
                      </w:p>
                      <w:p w:rsidR="00CF5E43" w:rsidRPr="00D66A76" w:rsidRDefault="00CF5E43" w:rsidP="00D16A1E">
                        <w:pPr>
                          <w:spacing w:after="0"/>
                          <w:rPr>
                            <w:rFonts w:asciiTheme="majorBidi" w:hAnsiTheme="majorBidi" w:cstheme="majorBidi"/>
                            <w:sz w:val="24"/>
                            <w:szCs w:val="24"/>
                          </w:rPr>
                        </w:pPr>
                        <w:r w:rsidRPr="004A0181">
                          <w:rPr>
                            <w:rFonts w:asciiTheme="majorBidi" w:hAnsiTheme="majorBidi" w:cstheme="majorBidi"/>
                            <w:i/>
                            <w:iCs/>
                            <w:sz w:val="24"/>
                            <w:szCs w:val="24"/>
                          </w:rPr>
                          <w:t xml:space="preserve">Brand Association </w:t>
                        </w:r>
                        <w:r w:rsidRPr="00D66A76">
                          <w:rPr>
                            <w:rFonts w:asciiTheme="majorBidi" w:hAnsiTheme="majorBidi" w:cstheme="majorBidi"/>
                            <w:sz w:val="24"/>
                            <w:szCs w:val="24"/>
                          </w:rPr>
                          <w:t>(X3)</w:t>
                        </w:r>
                      </w:p>
                      <w:p w:rsidR="00CF5E43" w:rsidRPr="00D66A76" w:rsidRDefault="00CF5E43" w:rsidP="00D16A1E">
                        <w:pPr>
                          <w:spacing w:after="0"/>
                          <w:rPr>
                            <w:rFonts w:asciiTheme="majorBidi" w:hAnsiTheme="majorBidi" w:cstheme="majorBidi"/>
                            <w:sz w:val="24"/>
                            <w:szCs w:val="24"/>
                          </w:rPr>
                        </w:pPr>
                        <w:r w:rsidRPr="004A0181">
                          <w:rPr>
                            <w:rFonts w:asciiTheme="majorBidi" w:hAnsiTheme="majorBidi" w:cstheme="majorBidi"/>
                            <w:i/>
                            <w:iCs/>
                            <w:sz w:val="24"/>
                            <w:szCs w:val="24"/>
                          </w:rPr>
                          <w:t>Brand Awarness</w:t>
                        </w:r>
                        <w:r>
                          <w:rPr>
                            <w:rFonts w:asciiTheme="majorBidi" w:hAnsiTheme="majorBidi" w:cstheme="majorBidi"/>
                            <w:i/>
                            <w:iCs/>
                            <w:sz w:val="24"/>
                            <w:szCs w:val="24"/>
                          </w:rPr>
                          <w:t xml:space="preserve"> </w:t>
                        </w:r>
                        <w:r w:rsidRPr="00D66A76">
                          <w:rPr>
                            <w:rFonts w:asciiTheme="majorBidi" w:hAnsiTheme="majorBidi" w:cstheme="majorBidi"/>
                            <w:sz w:val="24"/>
                            <w:szCs w:val="24"/>
                          </w:rPr>
                          <w:t>(X4)</w:t>
                        </w:r>
                      </w:p>
                    </w:txbxContent>
                  </v:textbox>
                </v:rect>
              </w:pict>
            </w:r>
          </w:p>
          <w:p w:rsidR="00CF5E43" w:rsidRDefault="00CE6078" w:rsidP="00CF5E43">
            <w:pPr>
              <w:rPr>
                <w:rFonts w:asciiTheme="majorBidi" w:hAnsiTheme="majorBidi" w:cstheme="majorBidi"/>
                <w:sz w:val="24"/>
                <w:szCs w:val="24"/>
              </w:rPr>
            </w:pPr>
            <w:r w:rsidRPr="00CE6078">
              <w:rPr>
                <w:rFonts w:asciiTheme="majorBidi" w:hAnsiTheme="majorBidi" w:cstheme="majorBidi"/>
                <w:b/>
                <w:bCs/>
                <w:noProof/>
                <w:sz w:val="24"/>
                <w:szCs w:val="24"/>
                <w:lang w:eastAsia="id-ID"/>
              </w:rPr>
              <w:pict>
                <v:rect id="_x0000_s1095" style="position:absolute;margin-left:282.15pt;margin-top:11pt;width:133pt;height:43.35pt;z-index:251613696">
                  <v:textbox style="mso-next-textbox:#_x0000_s1095">
                    <w:txbxContent>
                      <w:p w:rsidR="00CF5E43" w:rsidRPr="00D66A76" w:rsidRDefault="00CF5E43" w:rsidP="00CF5E43">
                        <w:pPr>
                          <w:jc w:val="center"/>
                          <w:rPr>
                            <w:rFonts w:asciiTheme="majorBidi" w:hAnsiTheme="majorBidi" w:cstheme="majorBidi"/>
                            <w:sz w:val="24"/>
                            <w:szCs w:val="24"/>
                          </w:rPr>
                        </w:pPr>
                        <w:r>
                          <w:rPr>
                            <w:rFonts w:asciiTheme="majorBidi" w:hAnsiTheme="majorBidi" w:cstheme="majorBidi"/>
                            <w:sz w:val="24"/>
                            <w:szCs w:val="24"/>
                          </w:rPr>
                          <w:t>Keputusan Pembelian Ulang (Y)</w:t>
                        </w:r>
                      </w:p>
                    </w:txbxContent>
                  </v:textbox>
                </v:rect>
              </w:pict>
            </w:r>
          </w:p>
          <w:p w:rsidR="00CF5E43" w:rsidRDefault="00CF5E43" w:rsidP="00CF5E43">
            <w:pPr>
              <w:rPr>
                <w:rFonts w:asciiTheme="majorBidi" w:hAnsiTheme="majorBidi" w:cstheme="majorBidi"/>
                <w:sz w:val="24"/>
                <w:szCs w:val="24"/>
              </w:rPr>
            </w:pPr>
          </w:p>
          <w:p w:rsidR="00CF5E43" w:rsidRDefault="00CE6078" w:rsidP="00CF5E43">
            <w:pPr>
              <w:jc w:val="right"/>
              <w:rPr>
                <w:rFonts w:asciiTheme="majorBidi" w:hAnsiTheme="majorBidi" w:cstheme="majorBidi"/>
                <w:sz w:val="24"/>
                <w:szCs w:val="24"/>
              </w:rPr>
            </w:pPr>
            <w:r w:rsidRPr="00CE6078">
              <w:rPr>
                <w:rFonts w:asciiTheme="majorBidi" w:hAnsiTheme="majorBidi" w:cstheme="majorBidi"/>
                <w:b/>
                <w:bCs/>
                <w:noProof/>
                <w:sz w:val="24"/>
                <w:szCs w:val="24"/>
                <w:lang w:eastAsia="id-ID"/>
              </w:rPr>
              <w:pict>
                <v:shape id="_x0000_s1096" type="#_x0000_t32" style="position:absolute;left:0;text-align:left;margin-left:138.65pt;margin-top:1.6pt;width:143.5pt;height:0;z-index:251614720" o:connectortype="straight">
                  <v:stroke endarrow="block"/>
                </v:shape>
              </w:pict>
            </w:r>
          </w:p>
          <w:p w:rsidR="00CF5E43" w:rsidRDefault="00CF5E43" w:rsidP="00CF5E43">
            <w:pPr>
              <w:jc w:val="right"/>
              <w:rPr>
                <w:rFonts w:asciiTheme="majorBidi" w:hAnsiTheme="majorBidi" w:cstheme="majorBidi"/>
                <w:sz w:val="24"/>
                <w:szCs w:val="24"/>
              </w:rPr>
            </w:pPr>
          </w:p>
          <w:p w:rsidR="00CF5E43" w:rsidRDefault="00CF5E43" w:rsidP="00CF5E43">
            <w:pPr>
              <w:jc w:val="right"/>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Pr="00AF5565" w:rsidRDefault="00CF5E43" w:rsidP="00CF5E43">
            <w:pPr>
              <w:jc w:val="right"/>
              <w:rPr>
                <w:rFonts w:asciiTheme="majorBidi" w:hAnsiTheme="majorBidi" w:cstheme="majorBidi"/>
                <w:sz w:val="24"/>
                <w:szCs w:val="24"/>
              </w:rPr>
            </w:pPr>
          </w:p>
        </w:tc>
      </w:tr>
      <w:tr w:rsidR="00CF5E43" w:rsidTr="00CF5E43">
        <w:trPr>
          <w:trHeight w:val="296"/>
        </w:trPr>
        <w:tc>
          <w:tcPr>
            <w:tcW w:w="2240" w:type="dxa"/>
            <w:gridSpan w:val="2"/>
          </w:tcPr>
          <w:p w:rsidR="00CF5E43" w:rsidRPr="0024582C" w:rsidRDefault="00CF5E43" w:rsidP="00CF5E43">
            <w:pPr>
              <w:jc w:val="center"/>
              <w:rPr>
                <w:rFonts w:asciiTheme="majorBidi" w:hAnsiTheme="majorBidi" w:cstheme="majorBidi"/>
                <w:b/>
                <w:bCs/>
                <w:sz w:val="24"/>
                <w:szCs w:val="24"/>
              </w:rPr>
            </w:pPr>
            <w:r w:rsidRPr="0024582C">
              <w:rPr>
                <w:rFonts w:asciiTheme="majorBidi" w:hAnsiTheme="majorBidi" w:cstheme="majorBidi"/>
                <w:b/>
                <w:bCs/>
                <w:sz w:val="24"/>
                <w:szCs w:val="24"/>
              </w:rPr>
              <w:t>Judul</w:t>
            </w:r>
          </w:p>
        </w:tc>
        <w:tc>
          <w:tcPr>
            <w:tcW w:w="2270" w:type="dxa"/>
            <w:gridSpan w:val="2"/>
          </w:tcPr>
          <w:p w:rsidR="00CF5E43" w:rsidRPr="0024582C" w:rsidRDefault="00CF5E43" w:rsidP="00CF5E43">
            <w:pPr>
              <w:jc w:val="center"/>
              <w:rPr>
                <w:rFonts w:asciiTheme="majorBidi" w:hAnsiTheme="majorBidi" w:cstheme="majorBidi"/>
                <w:b/>
                <w:bCs/>
                <w:sz w:val="24"/>
                <w:szCs w:val="24"/>
              </w:rPr>
            </w:pPr>
            <w:r w:rsidRPr="0024582C">
              <w:rPr>
                <w:rFonts w:asciiTheme="majorBidi" w:hAnsiTheme="majorBidi" w:cstheme="majorBidi"/>
                <w:b/>
                <w:bCs/>
                <w:sz w:val="24"/>
                <w:szCs w:val="24"/>
              </w:rPr>
              <w:t>Tujuan</w:t>
            </w:r>
          </w:p>
        </w:tc>
        <w:tc>
          <w:tcPr>
            <w:tcW w:w="2100" w:type="dxa"/>
            <w:gridSpan w:val="2"/>
          </w:tcPr>
          <w:p w:rsidR="00CF5E43" w:rsidRPr="0024582C" w:rsidRDefault="00CF5E43" w:rsidP="00CF5E43">
            <w:pPr>
              <w:jc w:val="center"/>
              <w:rPr>
                <w:rFonts w:asciiTheme="majorBidi" w:hAnsiTheme="majorBidi" w:cstheme="majorBidi"/>
                <w:b/>
                <w:bCs/>
                <w:sz w:val="24"/>
                <w:szCs w:val="24"/>
              </w:rPr>
            </w:pPr>
            <w:r w:rsidRPr="0024582C">
              <w:rPr>
                <w:rFonts w:asciiTheme="majorBidi" w:hAnsiTheme="majorBidi" w:cstheme="majorBidi"/>
                <w:b/>
                <w:bCs/>
                <w:sz w:val="24"/>
                <w:szCs w:val="24"/>
              </w:rPr>
              <w:t>Metode</w:t>
            </w:r>
          </w:p>
        </w:tc>
        <w:tc>
          <w:tcPr>
            <w:tcW w:w="2037" w:type="dxa"/>
            <w:gridSpan w:val="3"/>
          </w:tcPr>
          <w:p w:rsidR="00CF5E43" w:rsidRPr="0024582C" w:rsidRDefault="00CF5E43" w:rsidP="00CF5E43">
            <w:pPr>
              <w:jc w:val="center"/>
              <w:rPr>
                <w:rFonts w:asciiTheme="majorBidi" w:hAnsiTheme="majorBidi" w:cstheme="majorBidi"/>
                <w:b/>
                <w:bCs/>
                <w:sz w:val="24"/>
                <w:szCs w:val="24"/>
              </w:rPr>
            </w:pPr>
            <w:r w:rsidRPr="0024582C">
              <w:rPr>
                <w:rFonts w:asciiTheme="majorBidi" w:hAnsiTheme="majorBidi" w:cstheme="majorBidi"/>
                <w:b/>
                <w:bCs/>
                <w:sz w:val="24"/>
                <w:szCs w:val="24"/>
              </w:rPr>
              <w:t>Hasil</w:t>
            </w:r>
          </w:p>
        </w:tc>
      </w:tr>
      <w:tr w:rsidR="00CF5E43" w:rsidTr="00CF5E43">
        <w:trPr>
          <w:trHeight w:val="69"/>
        </w:trPr>
        <w:tc>
          <w:tcPr>
            <w:tcW w:w="2240" w:type="dxa"/>
            <w:gridSpan w:val="2"/>
          </w:tcPr>
          <w:p w:rsidR="00CF5E43" w:rsidRDefault="00CF5E43" w:rsidP="00CF5E43">
            <w:pPr>
              <w:rPr>
                <w:rFonts w:asciiTheme="majorBidi" w:hAnsiTheme="majorBidi" w:cstheme="majorBidi"/>
                <w:sz w:val="24"/>
                <w:szCs w:val="24"/>
              </w:rPr>
            </w:pPr>
            <w:r w:rsidRPr="0019667C">
              <w:rPr>
                <w:rFonts w:asciiTheme="majorBidi" w:hAnsiTheme="majorBidi" w:cstheme="majorBidi"/>
                <w:sz w:val="24"/>
                <w:szCs w:val="24"/>
              </w:rPr>
              <w:t>Pengaruh Atmosfer Kedai Kopi Terhadap Emosi dan Keputusan Pembelian Ulang (Studi Kasus pada Rumah Kopi Ranin Bogor)</w:t>
            </w:r>
          </w:p>
          <w:p w:rsidR="00CF5E43" w:rsidRDefault="00CF5E43" w:rsidP="00CF5E43">
            <w:pPr>
              <w:rPr>
                <w:rFonts w:asciiTheme="majorBidi" w:hAnsiTheme="majorBidi" w:cstheme="majorBidi"/>
                <w:sz w:val="24"/>
                <w:szCs w:val="24"/>
              </w:rPr>
            </w:pPr>
          </w:p>
          <w:p w:rsidR="00CF5E43" w:rsidRPr="0019667C" w:rsidRDefault="00CF5E43" w:rsidP="00CF5E43">
            <w:pPr>
              <w:rPr>
                <w:rFonts w:asciiTheme="majorBidi" w:hAnsiTheme="majorBidi" w:cstheme="majorBidi"/>
                <w:sz w:val="24"/>
                <w:szCs w:val="24"/>
              </w:rPr>
            </w:pPr>
          </w:p>
        </w:tc>
        <w:tc>
          <w:tcPr>
            <w:tcW w:w="2270" w:type="dxa"/>
            <w:gridSpan w:val="2"/>
            <w:vMerge w:val="restart"/>
          </w:tcPr>
          <w:p w:rsidR="00CF5E43" w:rsidRDefault="00CF5E43" w:rsidP="00CF5E43">
            <w:pPr>
              <w:rPr>
                <w:rFonts w:asciiTheme="majorBidi" w:hAnsiTheme="majorBidi" w:cstheme="majorBidi"/>
                <w:sz w:val="24"/>
                <w:szCs w:val="24"/>
              </w:rPr>
            </w:pPr>
            <w:r w:rsidRPr="0019667C">
              <w:rPr>
                <w:rFonts w:asciiTheme="majorBidi" w:hAnsiTheme="majorBidi" w:cstheme="majorBidi"/>
                <w:sz w:val="24"/>
                <w:szCs w:val="24"/>
              </w:rPr>
              <w:t>Untuk mengidentifikasi pengaruh stimulus atmosfer kedai kopi terhadap keputusan pembelian ulang melalui emosi di benak konsumen</w:t>
            </w: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Pr="0019667C" w:rsidRDefault="00CF5E43" w:rsidP="00CF5E43">
            <w:pPr>
              <w:rPr>
                <w:rFonts w:asciiTheme="majorBidi" w:hAnsiTheme="majorBidi" w:cstheme="majorBidi"/>
                <w:sz w:val="24"/>
                <w:szCs w:val="24"/>
              </w:rPr>
            </w:pPr>
          </w:p>
        </w:tc>
        <w:tc>
          <w:tcPr>
            <w:tcW w:w="2100" w:type="dxa"/>
            <w:gridSpan w:val="2"/>
            <w:vMerge w:val="restart"/>
          </w:tcPr>
          <w:p w:rsidR="00CF5E43" w:rsidRDefault="00CF5E43" w:rsidP="00CF5E43">
            <w:pPr>
              <w:rPr>
                <w:rFonts w:asciiTheme="majorBidi" w:hAnsiTheme="majorBidi" w:cstheme="majorBidi"/>
                <w:sz w:val="24"/>
                <w:szCs w:val="24"/>
              </w:rPr>
            </w:pPr>
            <w:r w:rsidRPr="00F16299">
              <w:rPr>
                <w:rFonts w:asciiTheme="majorBidi" w:hAnsiTheme="majorBidi" w:cstheme="majorBidi"/>
                <w:sz w:val="24"/>
                <w:szCs w:val="24"/>
              </w:rPr>
              <w:t xml:space="preserve">Penelitian ini dilakukan kepada 166 pengunjung rumah kopi ranin dengan metode </w:t>
            </w:r>
            <w:r w:rsidRPr="00F16299">
              <w:rPr>
                <w:rFonts w:asciiTheme="majorBidi" w:hAnsiTheme="majorBidi" w:cstheme="majorBidi"/>
                <w:i/>
                <w:iCs/>
                <w:sz w:val="24"/>
                <w:szCs w:val="24"/>
              </w:rPr>
              <w:t>convenience sampling</w:t>
            </w:r>
            <w:r>
              <w:rPr>
                <w:rFonts w:asciiTheme="majorBidi" w:hAnsiTheme="majorBidi" w:cstheme="majorBidi"/>
                <w:i/>
                <w:iCs/>
                <w:sz w:val="24"/>
                <w:szCs w:val="24"/>
              </w:rPr>
              <w:t xml:space="preserve">. </w:t>
            </w:r>
            <w:r w:rsidRPr="00F16299">
              <w:rPr>
                <w:rFonts w:asciiTheme="majorBidi" w:hAnsiTheme="majorBidi" w:cstheme="majorBidi"/>
                <w:sz w:val="24"/>
                <w:szCs w:val="24"/>
              </w:rPr>
              <w:t>Data diolah dengan menggunakan metode statistika yg diseblut PLS</w:t>
            </w:r>
            <w:r>
              <w:rPr>
                <w:rFonts w:asciiTheme="majorBidi" w:hAnsiTheme="majorBidi" w:cstheme="majorBidi"/>
                <w:i/>
                <w:iCs/>
                <w:sz w:val="24"/>
                <w:szCs w:val="24"/>
              </w:rPr>
              <w:t xml:space="preserve"> (Partial Least Squares). </w:t>
            </w:r>
            <w:r w:rsidRPr="00BF5022">
              <w:rPr>
                <w:rFonts w:asciiTheme="majorBidi" w:hAnsiTheme="majorBidi" w:cstheme="majorBidi"/>
                <w:sz w:val="24"/>
                <w:szCs w:val="24"/>
              </w:rPr>
              <w:t>Penelitian diuji dalam suatu model prediksi hubungan relasional dan kausal setelah melewati tahap purifikasi dalam model pengukuran</w:t>
            </w:r>
            <w:r>
              <w:rPr>
                <w:rFonts w:asciiTheme="majorBidi" w:hAnsiTheme="majorBidi" w:cstheme="majorBidi"/>
                <w:sz w:val="24"/>
                <w:szCs w:val="24"/>
              </w:rPr>
              <w:t>.</w:t>
            </w: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Pr="00F16299" w:rsidRDefault="00CF5E43" w:rsidP="00CF5E43">
            <w:pPr>
              <w:rPr>
                <w:rFonts w:asciiTheme="majorBidi" w:hAnsiTheme="majorBidi" w:cstheme="majorBidi"/>
                <w:b/>
                <w:bCs/>
                <w:sz w:val="24"/>
                <w:szCs w:val="24"/>
              </w:rPr>
            </w:pPr>
          </w:p>
        </w:tc>
        <w:tc>
          <w:tcPr>
            <w:tcW w:w="2037" w:type="dxa"/>
            <w:gridSpan w:val="3"/>
            <w:vMerge w:val="restart"/>
          </w:tcPr>
          <w:p w:rsidR="00CF5E43" w:rsidRPr="00BF5022" w:rsidRDefault="00CF5E43" w:rsidP="00CF5E43">
            <w:pPr>
              <w:rPr>
                <w:rFonts w:asciiTheme="majorBidi" w:hAnsiTheme="majorBidi" w:cstheme="majorBidi"/>
                <w:sz w:val="24"/>
                <w:szCs w:val="24"/>
              </w:rPr>
            </w:pPr>
            <w:r w:rsidRPr="00BF5022">
              <w:rPr>
                <w:rFonts w:asciiTheme="majorBidi" w:hAnsiTheme="majorBidi" w:cstheme="majorBidi"/>
                <w:sz w:val="24"/>
                <w:szCs w:val="24"/>
              </w:rPr>
              <w:t xml:space="preserve">Temuan menunjukkan bahwa interior dan emosi konsumen berpengaruh signifikan terhadap keputusan pembelian ulang, terutama interior. Sementara itu, </w:t>
            </w:r>
            <w:r w:rsidRPr="00BF5022">
              <w:rPr>
                <w:rFonts w:asciiTheme="majorBidi" w:hAnsiTheme="majorBidi" w:cstheme="majorBidi"/>
                <w:i/>
                <w:iCs/>
                <w:sz w:val="24"/>
                <w:szCs w:val="24"/>
              </w:rPr>
              <w:t>human variable</w:t>
            </w:r>
            <w:r w:rsidRPr="00BF5022">
              <w:rPr>
                <w:rFonts w:asciiTheme="majorBidi" w:hAnsiTheme="majorBidi" w:cstheme="majorBidi"/>
                <w:sz w:val="24"/>
                <w:szCs w:val="24"/>
              </w:rPr>
              <w:t xml:space="preserve"> berpengaruh positif signifikan terhadap emosi yang berarti pengunjung memandang bahwa emosi positif dari atmosfer sangat penting dalam menentukan keputusan pembelian ulang mereka</w:t>
            </w:r>
            <w:r>
              <w:rPr>
                <w:rFonts w:asciiTheme="majorBidi" w:hAnsiTheme="majorBidi" w:cstheme="majorBidi"/>
                <w:sz w:val="24"/>
                <w:szCs w:val="24"/>
              </w:rPr>
              <w:t>.</w:t>
            </w:r>
          </w:p>
        </w:tc>
      </w:tr>
      <w:tr w:rsidR="00CF5E43" w:rsidTr="00CF5E43">
        <w:trPr>
          <w:trHeight w:val="296"/>
        </w:trPr>
        <w:tc>
          <w:tcPr>
            <w:tcW w:w="2240" w:type="dxa"/>
            <w:gridSpan w:val="2"/>
          </w:tcPr>
          <w:p w:rsidR="00CF5E43" w:rsidRPr="0024582C" w:rsidRDefault="00CF5E43" w:rsidP="00CF5E43">
            <w:pPr>
              <w:jc w:val="center"/>
              <w:rPr>
                <w:rFonts w:asciiTheme="majorBidi" w:hAnsiTheme="majorBidi" w:cstheme="majorBidi"/>
                <w:b/>
                <w:bCs/>
                <w:sz w:val="24"/>
                <w:szCs w:val="24"/>
              </w:rPr>
            </w:pPr>
            <w:r w:rsidRPr="0024582C">
              <w:rPr>
                <w:rFonts w:asciiTheme="majorBidi" w:hAnsiTheme="majorBidi" w:cstheme="majorBidi"/>
                <w:b/>
                <w:bCs/>
                <w:sz w:val="24"/>
                <w:szCs w:val="24"/>
              </w:rPr>
              <w:t>Peneliti</w:t>
            </w:r>
          </w:p>
        </w:tc>
        <w:tc>
          <w:tcPr>
            <w:tcW w:w="2270" w:type="dxa"/>
            <w:gridSpan w:val="2"/>
            <w:vMerge/>
          </w:tcPr>
          <w:p w:rsidR="00CF5E43" w:rsidRPr="0024582C" w:rsidRDefault="00CF5E43" w:rsidP="00CF5E43">
            <w:pPr>
              <w:jc w:val="center"/>
              <w:rPr>
                <w:rFonts w:asciiTheme="majorBidi" w:hAnsiTheme="majorBidi" w:cstheme="majorBidi"/>
                <w:b/>
                <w:bCs/>
                <w:sz w:val="24"/>
                <w:szCs w:val="24"/>
              </w:rPr>
            </w:pPr>
          </w:p>
        </w:tc>
        <w:tc>
          <w:tcPr>
            <w:tcW w:w="2100" w:type="dxa"/>
            <w:gridSpan w:val="2"/>
            <w:vMerge/>
          </w:tcPr>
          <w:p w:rsidR="00CF5E43" w:rsidRPr="0024582C" w:rsidRDefault="00CF5E43" w:rsidP="00CF5E43">
            <w:pPr>
              <w:jc w:val="center"/>
              <w:rPr>
                <w:rFonts w:asciiTheme="majorBidi" w:hAnsiTheme="majorBidi" w:cstheme="majorBidi"/>
                <w:b/>
                <w:bCs/>
                <w:sz w:val="24"/>
                <w:szCs w:val="24"/>
              </w:rPr>
            </w:pPr>
          </w:p>
        </w:tc>
        <w:tc>
          <w:tcPr>
            <w:tcW w:w="2037" w:type="dxa"/>
            <w:gridSpan w:val="3"/>
            <w:vMerge/>
          </w:tcPr>
          <w:p w:rsidR="00CF5E43" w:rsidRPr="0024582C" w:rsidRDefault="00CF5E43" w:rsidP="00CF5E43">
            <w:pPr>
              <w:jc w:val="center"/>
              <w:rPr>
                <w:rFonts w:asciiTheme="majorBidi" w:hAnsiTheme="majorBidi" w:cstheme="majorBidi"/>
                <w:b/>
                <w:bCs/>
                <w:sz w:val="24"/>
                <w:szCs w:val="24"/>
              </w:rPr>
            </w:pPr>
          </w:p>
        </w:tc>
      </w:tr>
      <w:tr w:rsidR="00CF5E43" w:rsidTr="00CF5E43">
        <w:trPr>
          <w:trHeight w:val="1155"/>
        </w:trPr>
        <w:tc>
          <w:tcPr>
            <w:tcW w:w="2240" w:type="dxa"/>
            <w:gridSpan w:val="2"/>
          </w:tcPr>
          <w:p w:rsidR="00CF5E43" w:rsidRPr="0019667C" w:rsidRDefault="00CF5E43" w:rsidP="00CF5E43">
            <w:pPr>
              <w:rPr>
                <w:rFonts w:asciiTheme="majorBidi" w:hAnsiTheme="majorBidi" w:cstheme="majorBidi"/>
                <w:sz w:val="24"/>
                <w:szCs w:val="24"/>
              </w:rPr>
            </w:pPr>
            <w:r w:rsidRPr="0019667C">
              <w:rPr>
                <w:rFonts w:asciiTheme="majorBidi" w:hAnsiTheme="majorBidi" w:cstheme="majorBidi"/>
                <w:sz w:val="24"/>
                <w:szCs w:val="24"/>
              </w:rPr>
              <w:t>Vania Pramatatya, Muhamad Najib dan Dodik Ridho Nurrochmat (2015)</w:t>
            </w:r>
          </w:p>
        </w:tc>
        <w:tc>
          <w:tcPr>
            <w:tcW w:w="2270" w:type="dxa"/>
            <w:gridSpan w:val="2"/>
            <w:vMerge/>
          </w:tcPr>
          <w:p w:rsidR="00CF5E43" w:rsidRPr="0024582C" w:rsidRDefault="00CF5E43" w:rsidP="00CF5E43">
            <w:pPr>
              <w:jc w:val="center"/>
              <w:rPr>
                <w:rFonts w:asciiTheme="majorBidi" w:hAnsiTheme="majorBidi" w:cstheme="majorBidi"/>
                <w:b/>
                <w:bCs/>
                <w:sz w:val="24"/>
                <w:szCs w:val="24"/>
              </w:rPr>
            </w:pPr>
          </w:p>
        </w:tc>
        <w:tc>
          <w:tcPr>
            <w:tcW w:w="2100" w:type="dxa"/>
            <w:gridSpan w:val="2"/>
            <w:vMerge/>
          </w:tcPr>
          <w:p w:rsidR="00CF5E43" w:rsidRPr="0024582C" w:rsidRDefault="00CF5E43" w:rsidP="00CF5E43">
            <w:pPr>
              <w:jc w:val="center"/>
              <w:rPr>
                <w:rFonts w:asciiTheme="majorBidi" w:hAnsiTheme="majorBidi" w:cstheme="majorBidi"/>
                <w:b/>
                <w:bCs/>
                <w:sz w:val="24"/>
                <w:szCs w:val="24"/>
              </w:rPr>
            </w:pPr>
          </w:p>
        </w:tc>
        <w:tc>
          <w:tcPr>
            <w:tcW w:w="2037" w:type="dxa"/>
            <w:gridSpan w:val="3"/>
            <w:vMerge/>
          </w:tcPr>
          <w:p w:rsidR="00CF5E43" w:rsidRPr="0024582C" w:rsidRDefault="00CF5E43" w:rsidP="00CF5E43">
            <w:pPr>
              <w:jc w:val="center"/>
              <w:rPr>
                <w:rFonts w:asciiTheme="majorBidi" w:hAnsiTheme="majorBidi" w:cstheme="majorBidi"/>
                <w:b/>
                <w:bCs/>
                <w:sz w:val="24"/>
                <w:szCs w:val="24"/>
              </w:rPr>
            </w:pPr>
          </w:p>
        </w:tc>
      </w:tr>
      <w:tr w:rsidR="00CF5E43" w:rsidTr="00CF5E43">
        <w:trPr>
          <w:trHeight w:val="281"/>
        </w:trPr>
        <w:tc>
          <w:tcPr>
            <w:tcW w:w="8647" w:type="dxa"/>
            <w:gridSpan w:val="9"/>
          </w:tcPr>
          <w:p w:rsidR="00CF5E43" w:rsidRPr="0024582C" w:rsidRDefault="00CF5E43" w:rsidP="00CF5E43">
            <w:pPr>
              <w:jc w:val="center"/>
              <w:rPr>
                <w:rFonts w:asciiTheme="majorBidi" w:hAnsiTheme="majorBidi" w:cstheme="majorBidi"/>
                <w:b/>
                <w:bCs/>
                <w:sz w:val="24"/>
                <w:szCs w:val="24"/>
              </w:rPr>
            </w:pPr>
            <w:r>
              <w:rPr>
                <w:rFonts w:asciiTheme="majorBidi" w:hAnsiTheme="majorBidi" w:cstheme="majorBidi"/>
                <w:b/>
                <w:bCs/>
                <w:sz w:val="24"/>
                <w:szCs w:val="24"/>
              </w:rPr>
              <w:lastRenderedPageBreak/>
              <w:t>Model</w:t>
            </w:r>
          </w:p>
        </w:tc>
      </w:tr>
      <w:tr w:rsidR="00CF5E43" w:rsidTr="00CF5E43">
        <w:trPr>
          <w:trHeight w:val="2820"/>
        </w:trPr>
        <w:tc>
          <w:tcPr>
            <w:tcW w:w="8647" w:type="dxa"/>
            <w:gridSpan w:val="9"/>
          </w:tcPr>
          <w:p w:rsidR="00CF5E43" w:rsidRDefault="00CE6078" w:rsidP="00CF5E43">
            <w:pPr>
              <w:rPr>
                <w:rFonts w:asciiTheme="majorBidi" w:hAnsiTheme="majorBidi" w:cstheme="majorBidi"/>
                <w:sz w:val="24"/>
                <w:szCs w:val="24"/>
              </w:rPr>
            </w:pPr>
            <w:r w:rsidRPr="00CE6078">
              <w:rPr>
                <w:rFonts w:asciiTheme="majorBidi" w:hAnsiTheme="majorBidi" w:cstheme="majorBidi"/>
                <w:noProof/>
                <w:sz w:val="24"/>
                <w:szCs w:val="24"/>
                <w:lang w:eastAsia="id-ID"/>
              </w:rPr>
              <w:pict>
                <v:shape id="_x0000_s1101" type="#_x0000_t32" style="position:absolute;margin-left:140.8pt;margin-top:53.15pt;width:139.9pt;height:44.1pt;z-index:251615744;mso-position-horizontal-relative:text;mso-position-vertical-relative:text" o:connectortype="straight">
                  <v:stroke endarrow="block"/>
                </v:shape>
              </w:pict>
            </w:r>
            <w:r w:rsidRPr="00CE6078">
              <w:rPr>
                <w:rFonts w:asciiTheme="majorBidi" w:hAnsiTheme="majorBidi" w:cstheme="majorBidi"/>
                <w:noProof/>
                <w:sz w:val="24"/>
                <w:szCs w:val="24"/>
                <w:lang w:eastAsia="id-ID"/>
              </w:rPr>
              <w:pict>
                <v:shape id="_x0000_s1100" type="#_x0000_t32" style="position:absolute;margin-left:359.45pt;margin-top:48pt;width:0;height:26.45pt;z-index:251616768;mso-position-horizontal-relative:text;mso-position-vertical-relative:text" o:connectortype="straight">
                  <v:stroke endarrow="block"/>
                </v:shape>
              </w:pict>
            </w:r>
            <w:r w:rsidRPr="00CE6078">
              <w:rPr>
                <w:rFonts w:asciiTheme="majorBidi" w:hAnsiTheme="majorBidi" w:cstheme="majorBidi"/>
                <w:noProof/>
                <w:sz w:val="24"/>
                <w:szCs w:val="24"/>
                <w:lang w:eastAsia="id-ID"/>
              </w:rPr>
              <w:pict>
                <v:rect id="_x0000_s1099" style="position:absolute;margin-left:280.7pt;margin-top:74.45pt;width:134.45pt;height:42.6pt;z-index:251617792;mso-position-horizontal-relative:text;mso-position-vertical-relative:text">
                  <v:textbox style="mso-next-textbox:#_x0000_s1099">
                    <w:txbxContent>
                      <w:p w:rsidR="00CF5E43" w:rsidRPr="00BF5022" w:rsidRDefault="00CF5E43" w:rsidP="00CF5E43">
                        <w:pPr>
                          <w:jc w:val="center"/>
                          <w:rPr>
                            <w:rFonts w:asciiTheme="majorBidi" w:hAnsiTheme="majorBidi" w:cstheme="majorBidi"/>
                            <w:sz w:val="24"/>
                            <w:szCs w:val="24"/>
                          </w:rPr>
                        </w:pPr>
                        <w:r>
                          <w:rPr>
                            <w:rFonts w:asciiTheme="majorBidi" w:hAnsiTheme="majorBidi" w:cstheme="majorBidi"/>
                            <w:sz w:val="24"/>
                            <w:szCs w:val="24"/>
                          </w:rPr>
                          <w:t>Keputusan Pembelian Ulang (Z)</w:t>
                        </w:r>
                      </w:p>
                    </w:txbxContent>
                  </v:textbox>
                </v:rect>
              </w:pict>
            </w:r>
            <w:r w:rsidRPr="00CE6078">
              <w:rPr>
                <w:rFonts w:asciiTheme="majorBidi" w:hAnsiTheme="majorBidi" w:cstheme="majorBidi"/>
                <w:noProof/>
                <w:sz w:val="24"/>
                <w:szCs w:val="24"/>
                <w:lang w:eastAsia="id-ID"/>
              </w:rPr>
              <w:pict>
                <v:shape id="_x0000_s1102" type="#_x0000_t32" style="position:absolute;margin-left:140.8pt;margin-top:24.5pt;width:171.45pt;height:28.65pt;flip:y;z-index:251618816;mso-position-horizontal-relative:text;mso-position-vertical-relative:text" o:connectortype="straight">
                  <v:stroke endarrow="block"/>
                </v:shape>
              </w:pict>
            </w:r>
            <w:r w:rsidRPr="00CE6078">
              <w:rPr>
                <w:rFonts w:asciiTheme="majorBidi" w:hAnsiTheme="majorBidi" w:cstheme="majorBidi"/>
                <w:noProof/>
                <w:sz w:val="24"/>
                <w:szCs w:val="24"/>
                <w:lang w:eastAsia="id-ID"/>
              </w:rPr>
              <w:pict>
                <v:rect id="_x0000_s1098" style="position:absolute;margin-left:312.25pt;margin-top:5.4pt;width:94.8pt;height:42.6pt;z-index:251619840;mso-position-horizontal-relative:text;mso-position-vertical-relative:text">
                  <v:textbox style="mso-next-textbox:#_x0000_s1098">
                    <w:txbxContent>
                      <w:p w:rsidR="00CF5E43" w:rsidRDefault="00CF5E43" w:rsidP="00D16A1E">
                        <w:pPr>
                          <w:spacing w:after="0"/>
                          <w:jc w:val="center"/>
                          <w:rPr>
                            <w:rFonts w:asciiTheme="majorBidi" w:hAnsiTheme="majorBidi" w:cstheme="majorBidi"/>
                            <w:sz w:val="24"/>
                            <w:szCs w:val="24"/>
                          </w:rPr>
                        </w:pPr>
                        <w:r>
                          <w:rPr>
                            <w:rFonts w:asciiTheme="majorBidi" w:hAnsiTheme="majorBidi" w:cstheme="majorBidi"/>
                            <w:sz w:val="24"/>
                            <w:szCs w:val="24"/>
                          </w:rPr>
                          <w:t>Emosi</w:t>
                        </w:r>
                      </w:p>
                      <w:p w:rsidR="00CF5E43" w:rsidRPr="00BF5022" w:rsidRDefault="00CF5E43" w:rsidP="00D16A1E">
                        <w:pPr>
                          <w:spacing w:after="0"/>
                          <w:jc w:val="center"/>
                          <w:rPr>
                            <w:rFonts w:asciiTheme="majorBidi" w:hAnsiTheme="majorBidi" w:cstheme="majorBidi"/>
                            <w:sz w:val="24"/>
                            <w:szCs w:val="24"/>
                          </w:rPr>
                        </w:pPr>
                        <w:r>
                          <w:rPr>
                            <w:rFonts w:asciiTheme="majorBidi" w:hAnsiTheme="majorBidi" w:cstheme="majorBidi"/>
                            <w:sz w:val="24"/>
                            <w:szCs w:val="24"/>
                          </w:rPr>
                          <w:t>(Y)</w:t>
                        </w:r>
                      </w:p>
                    </w:txbxContent>
                  </v:textbox>
                </v:rect>
              </w:pict>
            </w:r>
            <w:r w:rsidRPr="00CE6078">
              <w:rPr>
                <w:rFonts w:asciiTheme="majorBidi" w:hAnsiTheme="majorBidi" w:cstheme="majorBidi"/>
                <w:noProof/>
                <w:sz w:val="24"/>
                <w:szCs w:val="24"/>
                <w:lang w:eastAsia="id-ID"/>
              </w:rPr>
              <w:pict>
                <v:rect id="_x0000_s1097" style="position:absolute;margin-left:4.15pt;margin-top:5.4pt;width:136.65pt;height:120.05pt;z-index:251620864;mso-position-horizontal-relative:text;mso-position-vertical-relative:text">
                  <v:textbox style="mso-next-textbox:#_x0000_s1097">
                    <w:txbxContent>
                      <w:p w:rsidR="00CF5E43" w:rsidRDefault="00CF5E43" w:rsidP="00D16A1E">
                        <w:pPr>
                          <w:spacing w:after="0"/>
                          <w:rPr>
                            <w:rFonts w:asciiTheme="majorBidi" w:hAnsiTheme="majorBidi" w:cstheme="majorBidi"/>
                            <w:sz w:val="24"/>
                            <w:szCs w:val="24"/>
                          </w:rPr>
                        </w:pPr>
                        <w:r>
                          <w:rPr>
                            <w:rFonts w:asciiTheme="majorBidi" w:hAnsiTheme="majorBidi" w:cstheme="majorBidi"/>
                            <w:i/>
                            <w:iCs/>
                            <w:sz w:val="24"/>
                            <w:szCs w:val="24"/>
                          </w:rPr>
                          <w:t>Ex</w:t>
                        </w:r>
                        <w:r w:rsidRPr="00141BD4">
                          <w:rPr>
                            <w:rFonts w:asciiTheme="majorBidi" w:hAnsiTheme="majorBidi" w:cstheme="majorBidi"/>
                            <w:i/>
                            <w:iCs/>
                            <w:sz w:val="24"/>
                            <w:szCs w:val="24"/>
                          </w:rPr>
                          <w:t>terior</w:t>
                        </w:r>
                        <w:r>
                          <w:rPr>
                            <w:rFonts w:asciiTheme="majorBidi" w:hAnsiTheme="majorBidi" w:cstheme="majorBidi"/>
                            <w:sz w:val="24"/>
                            <w:szCs w:val="24"/>
                          </w:rPr>
                          <w:t xml:space="preserve"> (X1)</w:t>
                        </w:r>
                      </w:p>
                      <w:p w:rsidR="00CF5E43" w:rsidRDefault="00CF5E43" w:rsidP="00D16A1E">
                        <w:pPr>
                          <w:spacing w:after="0"/>
                          <w:rPr>
                            <w:rFonts w:asciiTheme="majorBidi" w:hAnsiTheme="majorBidi" w:cstheme="majorBidi"/>
                            <w:sz w:val="24"/>
                            <w:szCs w:val="24"/>
                          </w:rPr>
                        </w:pPr>
                        <w:r w:rsidRPr="00BF5022">
                          <w:rPr>
                            <w:rFonts w:asciiTheme="majorBidi" w:hAnsiTheme="majorBidi" w:cstheme="majorBidi"/>
                            <w:i/>
                            <w:iCs/>
                            <w:sz w:val="24"/>
                            <w:szCs w:val="24"/>
                          </w:rPr>
                          <w:t>Layout</w:t>
                        </w:r>
                        <w:r>
                          <w:rPr>
                            <w:rFonts w:asciiTheme="majorBidi" w:hAnsiTheme="majorBidi" w:cstheme="majorBidi"/>
                            <w:sz w:val="24"/>
                            <w:szCs w:val="24"/>
                          </w:rPr>
                          <w:t xml:space="preserve"> (X2)</w:t>
                        </w:r>
                      </w:p>
                      <w:p w:rsidR="00CF5E43" w:rsidRDefault="00CF5E43" w:rsidP="00D16A1E">
                        <w:pPr>
                          <w:spacing w:after="0"/>
                          <w:rPr>
                            <w:rFonts w:asciiTheme="majorBidi" w:hAnsiTheme="majorBidi" w:cstheme="majorBidi"/>
                            <w:sz w:val="24"/>
                            <w:szCs w:val="24"/>
                          </w:rPr>
                        </w:pPr>
                        <w:r>
                          <w:rPr>
                            <w:rFonts w:asciiTheme="majorBidi" w:hAnsiTheme="majorBidi" w:cstheme="majorBidi"/>
                            <w:sz w:val="24"/>
                            <w:szCs w:val="24"/>
                          </w:rPr>
                          <w:t>Interior (X3)</w:t>
                        </w:r>
                      </w:p>
                      <w:p w:rsidR="00CF5E43" w:rsidRDefault="00CF5E43" w:rsidP="00D16A1E">
                        <w:pPr>
                          <w:spacing w:after="0"/>
                          <w:rPr>
                            <w:rFonts w:asciiTheme="majorBidi" w:hAnsiTheme="majorBidi" w:cstheme="majorBidi"/>
                            <w:sz w:val="24"/>
                            <w:szCs w:val="24"/>
                          </w:rPr>
                        </w:pPr>
                        <w:r>
                          <w:rPr>
                            <w:rFonts w:asciiTheme="majorBidi" w:hAnsiTheme="majorBidi" w:cstheme="majorBidi"/>
                            <w:sz w:val="24"/>
                            <w:szCs w:val="24"/>
                          </w:rPr>
                          <w:t>Suara (X4)</w:t>
                        </w:r>
                      </w:p>
                      <w:p w:rsidR="00CF5E43" w:rsidRDefault="00CF5E43" w:rsidP="00D16A1E">
                        <w:pPr>
                          <w:spacing w:after="0"/>
                          <w:rPr>
                            <w:rFonts w:asciiTheme="majorBidi" w:hAnsiTheme="majorBidi" w:cstheme="majorBidi"/>
                            <w:sz w:val="24"/>
                            <w:szCs w:val="24"/>
                          </w:rPr>
                        </w:pPr>
                        <w:r>
                          <w:rPr>
                            <w:rFonts w:asciiTheme="majorBidi" w:hAnsiTheme="majorBidi" w:cstheme="majorBidi"/>
                            <w:sz w:val="24"/>
                            <w:szCs w:val="24"/>
                          </w:rPr>
                          <w:t>Aroma (X5)</w:t>
                        </w:r>
                      </w:p>
                      <w:p w:rsidR="00CF5E43" w:rsidRDefault="00CF5E43" w:rsidP="00D16A1E">
                        <w:pPr>
                          <w:spacing w:after="0"/>
                          <w:rPr>
                            <w:rFonts w:asciiTheme="majorBidi" w:hAnsiTheme="majorBidi" w:cstheme="majorBidi"/>
                            <w:sz w:val="24"/>
                            <w:szCs w:val="24"/>
                          </w:rPr>
                        </w:pPr>
                        <w:r>
                          <w:rPr>
                            <w:rFonts w:asciiTheme="majorBidi" w:hAnsiTheme="majorBidi" w:cstheme="majorBidi"/>
                            <w:sz w:val="24"/>
                            <w:szCs w:val="24"/>
                          </w:rPr>
                          <w:t>Temperatur (X6)</w:t>
                        </w:r>
                      </w:p>
                      <w:p w:rsidR="00CF5E43" w:rsidRDefault="00CF5E43" w:rsidP="00CF5E43">
                        <w:pPr>
                          <w:rPr>
                            <w:rFonts w:asciiTheme="majorBidi" w:hAnsiTheme="majorBidi" w:cstheme="majorBidi"/>
                            <w:sz w:val="24"/>
                            <w:szCs w:val="24"/>
                          </w:rPr>
                        </w:pPr>
                        <w:r w:rsidRPr="00AF48CC">
                          <w:rPr>
                            <w:rFonts w:asciiTheme="majorBidi" w:hAnsiTheme="majorBidi" w:cstheme="majorBidi"/>
                            <w:i/>
                            <w:iCs/>
                            <w:sz w:val="24"/>
                            <w:szCs w:val="24"/>
                          </w:rPr>
                          <w:t>Human Variable</w:t>
                        </w:r>
                        <w:r>
                          <w:rPr>
                            <w:rFonts w:asciiTheme="majorBidi" w:hAnsiTheme="majorBidi" w:cstheme="majorBidi"/>
                            <w:sz w:val="24"/>
                            <w:szCs w:val="24"/>
                          </w:rPr>
                          <w:t xml:space="preserve"> (X7)</w:t>
                        </w: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r w:rsidRPr="00BF5022">
                          <w:rPr>
                            <w:rFonts w:asciiTheme="majorBidi" w:hAnsiTheme="majorBidi" w:cstheme="majorBidi"/>
                            <w:i/>
                            <w:iCs/>
                            <w:sz w:val="24"/>
                            <w:szCs w:val="24"/>
                          </w:rPr>
                          <w:t>Human Variable</w:t>
                        </w:r>
                        <w:r>
                          <w:rPr>
                            <w:rFonts w:asciiTheme="majorBidi" w:hAnsiTheme="majorBidi" w:cstheme="majorBidi"/>
                            <w:sz w:val="24"/>
                            <w:szCs w:val="24"/>
                          </w:rPr>
                          <w:t xml:space="preserve"> (X7)</w:t>
                        </w:r>
                      </w:p>
                      <w:p w:rsidR="00CF5E43" w:rsidRDefault="00CF5E43" w:rsidP="00CF5E43">
                        <w:pPr>
                          <w:rPr>
                            <w:rFonts w:asciiTheme="majorBidi" w:hAnsiTheme="majorBidi" w:cstheme="majorBidi"/>
                            <w:sz w:val="24"/>
                            <w:szCs w:val="24"/>
                          </w:rPr>
                        </w:pPr>
                      </w:p>
                      <w:p w:rsidR="00CF5E43" w:rsidRPr="00BF5022" w:rsidRDefault="00CF5E43" w:rsidP="00CF5E43">
                        <w:pPr>
                          <w:rPr>
                            <w:rFonts w:asciiTheme="majorBidi" w:hAnsiTheme="majorBidi" w:cstheme="majorBidi"/>
                            <w:sz w:val="24"/>
                            <w:szCs w:val="24"/>
                          </w:rPr>
                        </w:pPr>
                      </w:p>
                    </w:txbxContent>
                  </v:textbox>
                </v:rect>
              </w:pict>
            </w:r>
          </w:p>
          <w:p w:rsidR="00CF5E43" w:rsidRPr="005748B6" w:rsidRDefault="00CF5E43" w:rsidP="00CF5E43">
            <w:pPr>
              <w:rPr>
                <w:rFonts w:asciiTheme="majorBidi" w:hAnsiTheme="majorBidi" w:cstheme="majorBidi"/>
                <w:sz w:val="24"/>
                <w:szCs w:val="24"/>
              </w:rPr>
            </w:pPr>
          </w:p>
          <w:p w:rsidR="00CF5E43" w:rsidRPr="005748B6"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Pr="005748B6"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Pr="003A6EA4" w:rsidRDefault="00CF5E43" w:rsidP="00CF5E43">
            <w:pPr>
              <w:rPr>
                <w:rFonts w:asciiTheme="majorBidi" w:hAnsiTheme="majorBidi" w:cstheme="majorBidi"/>
                <w:sz w:val="24"/>
                <w:szCs w:val="24"/>
              </w:rPr>
            </w:pPr>
          </w:p>
        </w:tc>
      </w:tr>
      <w:tr w:rsidR="00CF5E43" w:rsidTr="00CF5E43">
        <w:tc>
          <w:tcPr>
            <w:tcW w:w="2240" w:type="dxa"/>
            <w:gridSpan w:val="2"/>
          </w:tcPr>
          <w:p w:rsidR="00CF5E43" w:rsidRPr="00E70F78" w:rsidRDefault="00CF5E43" w:rsidP="00CF5E43">
            <w:pPr>
              <w:jc w:val="center"/>
              <w:rPr>
                <w:rFonts w:asciiTheme="majorBidi" w:hAnsiTheme="majorBidi" w:cstheme="majorBidi"/>
                <w:b/>
                <w:bCs/>
                <w:sz w:val="24"/>
                <w:szCs w:val="24"/>
              </w:rPr>
            </w:pPr>
            <w:r w:rsidRPr="00E70F78">
              <w:rPr>
                <w:rFonts w:asciiTheme="majorBidi" w:hAnsiTheme="majorBidi" w:cstheme="majorBidi"/>
                <w:b/>
                <w:bCs/>
                <w:sz w:val="24"/>
                <w:szCs w:val="24"/>
              </w:rPr>
              <w:t>Judul</w:t>
            </w:r>
          </w:p>
        </w:tc>
        <w:tc>
          <w:tcPr>
            <w:tcW w:w="2270" w:type="dxa"/>
            <w:gridSpan w:val="2"/>
          </w:tcPr>
          <w:p w:rsidR="00CF5E43" w:rsidRPr="00E70F78" w:rsidRDefault="00CF5E43" w:rsidP="00CF5E43">
            <w:pPr>
              <w:jc w:val="center"/>
              <w:rPr>
                <w:rFonts w:asciiTheme="majorBidi" w:hAnsiTheme="majorBidi" w:cstheme="majorBidi"/>
                <w:b/>
                <w:bCs/>
                <w:sz w:val="24"/>
                <w:szCs w:val="24"/>
              </w:rPr>
            </w:pPr>
            <w:r w:rsidRPr="00E70F78">
              <w:rPr>
                <w:rFonts w:asciiTheme="majorBidi" w:hAnsiTheme="majorBidi" w:cstheme="majorBidi"/>
                <w:b/>
                <w:bCs/>
                <w:sz w:val="24"/>
                <w:szCs w:val="24"/>
              </w:rPr>
              <w:t>Tujuan</w:t>
            </w:r>
          </w:p>
        </w:tc>
        <w:tc>
          <w:tcPr>
            <w:tcW w:w="2189" w:type="dxa"/>
            <w:gridSpan w:val="4"/>
          </w:tcPr>
          <w:p w:rsidR="00CF5E43" w:rsidRPr="00E70F78" w:rsidRDefault="00CF5E43" w:rsidP="00CF5E43">
            <w:pPr>
              <w:jc w:val="center"/>
              <w:rPr>
                <w:rFonts w:asciiTheme="majorBidi" w:hAnsiTheme="majorBidi" w:cstheme="majorBidi"/>
                <w:b/>
                <w:bCs/>
                <w:sz w:val="24"/>
                <w:szCs w:val="24"/>
              </w:rPr>
            </w:pPr>
            <w:r w:rsidRPr="00E70F78">
              <w:rPr>
                <w:rFonts w:asciiTheme="majorBidi" w:hAnsiTheme="majorBidi" w:cstheme="majorBidi"/>
                <w:b/>
                <w:bCs/>
                <w:sz w:val="24"/>
                <w:szCs w:val="24"/>
              </w:rPr>
              <w:t>Metode</w:t>
            </w:r>
          </w:p>
        </w:tc>
        <w:tc>
          <w:tcPr>
            <w:tcW w:w="1948" w:type="dxa"/>
          </w:tcPr>
          <w:p w:rsidR="00CF5E43" w:rsidRPr="00E70F78" w:rsidRDefault="00CF5E43" w:rsidP="00CF5E43">
            <w:pPr>
              <w:jc w:val="center"/>
              <w:rPr>
                <w:rFonts w:asciiTheme="majorBidi" w:hAnsiTheme="majorBidi" w:cstheme="majorBidi"/>
                <w:b/>
                <w:bCs/>
                <w:sz w:val="24"/>
                <w:szCs w:val="24"/>
              </w:rPr>
            </w:pPr>
            <w:r w:rsidRPr="00E70F78">
              <w:rPr>
                <w:rFonts w:asciiTheme="majorBidi" w:hAnsiTheme="majorBidi" w:cstheme="majorBidi"/>
                <w:b/>
                <w:bCs/>
                <w:sz w:val="24"/>
                <w:szCs w:val="24"/>
              </w:rPr>
              <w:t>Hasil</w:t>
            </w:r>
          </w:p>
        </w:tc>
      </w:tr>
      <w:tr w:rsidR="00CF5E43" w:rsidTr="00CF5E43">
        <w:trPr>
          <w:trHeight w:val="3976"/>
        </w:trPr>
        <w:tc>
          <w:tcPr>
            <w:tcW w:w="2240" w:type="dxa"/>
            <w:gridSpan w:val="2"/>
          </w:tcPr>
          <w:p w:rsidR="00CF5E43" w:rsidRPr="003D38D9" w:rsidRDefault="00CF5E43" w:rsidP="00CF5E43">
            <w:pPr>
              <w:spacing w:line="276" w:lineRule="auto"/>
              <w:rPr>
                <w:rFonts w:asciiTheme="majorBidi" w:hAnsiTheme="majorBidi" w:cstheme="majorBidi"/>
                <w:i/>
                <w:iCs/>
                <w:sz w:val="24"/>
                <w:szCs w:val="24"/>
              </w:rPr>
            </w:pPr>
            <w:r w:rsidRPr="003D38D9">
              <w:rPr>
                <w:rFonts w:asciiTheme="majorBidi" w:hAnsiTheme="majorBidi" w:cstheme="majorBidi"/>
                <w:i/>
                <w:iCs/>
                <w:sz w:val="24"/>
                <w:szCs w:val="24"/>
              </w:rPr>
              <w:t>Effect of Store Atmosphere on Customer Purchase Intention</w:t>
            </w:r>
          </w:p>
        </w:tc>
        <w:tc>
          <w:tcPr>
            <w:tcW w:w="2270" w:type="dxa"/>
            <w:gridSpan w:val="2"/>
            <w:vMerge w:val="restart"/>
          </w:tcPr>
          <w:p w:rsidR="00CF5E43" w:rsidRDefault="00CF5E43" w:rsidP="00CF5E43">
            <w:pPr>
              <w:rPr>
                <w:rFonts w:asciiTheme="majorBidi" w:hAnsiTheme="majorBidi" w:cstheme="majorBidi"/>
                <w:sz w:val="24"/>
                <w:szCs w:val="24"/>
              </w:rPr>
            </w:pPr>
            <w:r>
              <w:rPr>
                <w:rFonts w:asciiTheme="majorBidi" w:hAnsiTheme="majorBidi" w:cstheme="majorBidi"/>
                <w:sz w:val="24"/>
                <w:szCs w:val="24"/>
              </w:rPr>
              <w:t>Untuk mengidentifikasi pengaruh Store Atmosphere terhadap minat beli konsumen di outlet jaringan ritel internasional Karachi Pakistan</w:t>
            </w:r>
          </w:p>
        </w:tc>
        <w:tc>
          <w:tcPr>
            <w:tcW w:w="2189" w:type="dxa"/>
            <w:gridSpan w:val="4"/>
            <w:vMerge w:val="restart"/>
          </w:tcPr>
          <w:p w:rsidR="00CF5E43" w:rsidRDefault="00CF5E43" w:rsidP="00CF5E43">
            <w:pPr>
              <w:rPr>
                <w:rFonts w:asciiTheme="majorBidi" w:hAnsiTheme="majorBidi" w:cstheme="majorBidi"/>
                <w:sz w:val="24"/>
                <w:szCs w:val="24"/>
              </w:rPr>
            </w:pPr>
            <w:r>
              <w:rPr>
                <w:rFonts w:asciiTheme="majorBidi" w:hAnsiTheme="majorBidi" w:cstheme="majorBidi"/>
                <w:sz w:val="24"/>
                <w:szCs w:val="24"/>
              </w:rPr>
              <w:t>Jenis penelitian ini adalah kausal dan merupakan penelitian kuantitatif, data dikumpulkan melalui kuesioner terstruktur dari 2 outlet jaringan ritel internasional yaitu, Habib Metro dan Hypertsar melalui analisis regresi. Ukuran sampel diambil dari 300 konsumen yang biasanya mengunjungi outlet tersebut,orang –orang yang dipilih berdasarkan penilaian dan kenyamanan. Pengumpulan data dilakukan dengan mengunjungi outlet tersebut beberapa kali dalam waktu yang berbeda dan menggabungkan situasi yang lebih dan kurang ramai.</w:t>
            </w: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tc>
        <w:tc>
          <w:tcPr>
            <w:tcW w:w="1948" w:type="dxa"/>
            <w:vMerge w:val="restart"/>
          </w:tcPr>
          <w:p w:rsidR="00CF5E43" w:rsidRDefault="00CF5E43" w:rsidP="00CF5E43">
            <w:pPr>
              <w:rPr>
                <w:rFonts w:asciiTheme="majorBidi" w:hAnsiTheme="majorBidi" w:cstheme="majorBidi"/>
                <w:sz w:val="24"/>
                <w:szCs w:val="24"/>
              </w:rPr>
            </w:pPr>
            <w:r>
              <w:rPr>
                <w:rFonts w:asciiTheme="majorBidi" w:hAnsiTheme="majorBidi" w:cstheme="majorBidi"/>
                <w:sz w:val="24"/>
                <w:szCs w:val="24"/>
              </w:rPr>
              <w:t>Penelitian ini menunjukkan bahwa variabel atmospfer seperti kebersihan, aroma, pencahayaan dan tampilan memiliki pengaruh positif terhadap minat beli konsumen, sedangkan musik dan warna memiliki dampak signifikan pada minat beli konsumen, dan temperatur hampir tidak berdampak pada minat beli konsumen.</w:t>
            </w:r>
          </w:p>
        </w:tc>
      </w:tr>
      <w:tr w:rsidR="00CF5E43" w:rsidTr="00CF5E43">
        <w:tc>
          <w:tcPr>
            <w:tcW w:w="2240" w:type="dxa"/>
            <w:gridSpan w:val="2"/>
          </w:tcPr>
          <w:p w:rsidR="00CF5E43" w:rsidRPr="00E70F78" w:rsidRDefault="00CF5E43" w:rsidP="00CF5E43">
            <w:pPr>
              <w:jc w:val="center"/>
              <w:rPr>
                <w:rFonts w:asciiTheme="majorBidi" w:hAnsiTheme="majorBidi" w:cstheme="majorBidi"/>
                <w:b/>
                <w:bCs/>
                <w:sz w:val="24"/>
                <w:szCs w:val="24"/>
              </w:rPr>
            </w:pPr>
            <w:r w:rsidRPr="00E70F78">
              <w:rPr>
                <w:rFonts w:asciiTheme="majorBidi" w:hAnsiTheme="majorBidi" w:cstheme="majorBidi"/>
                <w:b/>
                <w:bCs/>
                <w:sz w:val="24"/>
                <w:szCs w:val="24"/>
              </w:rPr>
              <w:t>Peneliti</w:t>
            </w:r>
          </w:p>
        </w:tc>
        <w:tc>
          <w:tcPr>
            <w:tcW w:w="2270" w:type="dxa"/>
            <w:gridSpan w:val="2"/>
            <w:vMerge/>
          </w:tcPr>
          <w:p w:rsidR="00CF5E43" w:rsidRDefault="00CF5E43" w:rsidP="00CF5E43">
            <w:pPr>
              <w:jc w:val="center"/>
              <w:rPr>
                <w:rFonts w:asciiTheme="majorBidi" w:hAnsiTheme="majorBidi" w:cstheme="majorBidi"/>
                <w:sz w:val="24"/>
                <w:szCs w:val="24"/>
              </w:rPr>
            </w:pPr>
          </w:p>
        </w:tc>
        <w:tc>
          <w:tcPr>
            <w:tcW w:w="2189" w:type="dxa"/>
            <w:gridSpan w:val="4"/>
            <w:vMerge/>
          </w:tcPr>
          <w:p w:rsidR="00CF5E43" w:rsidRDefault="00CF5E43" w:rsidP="00CF5E43">
            <w:pPr>
              <w:jc w:val="center"/>
              <w:rPr>
                <w:rFonts w:asciiTheme="majorBidi" w:hAnsiTheme="majorBidi" w:cstheme="majorBidi"/>
                <w:sz w:val="24"/>
                <w:szCs w:val="24"/>
              </w:rPr>
            </w:pPr>
          </w:p>
        </w:tc>
        <w:tc>
          <w:tcPr>
            <w:tcW w:w="1948" w:type="dxa"/>
            <w:vMerge/>
          </w:tcPr>
          <w:p w:rsidR="00CF5E43" w:rsidRDefault="00CF5E43" w:rsidP="00CF5E43">
            <w:pPr>
              <w:jc w:val="center"/>
              <w:rPr>
                <w:rFonts w:asciiTheme="majorBidi" w:hAnsiTheme="majorBidi" w:cstheme="majorBidi"/>
                <w:sz w:val="24"/>
                <w:szCs w:val="24"/>
              </w:rPr>
            </w:pPr>
          </w:p>
        </w:tc>
      </w:tr>
      <w:tr w:rsidR="00CF5E43" w:rsidTr="00CF5E43">
        <w:tc>
          <w:tcPr>
            <w:tcW w:w="2240" w:type="dxa"/>
            <w:gridSpan w:val="2"/>
          </w:tcPr>
          <w:p w:rsidR="00CF5E43" w:rsidRDefault="00CF5E43" w:rsidP="00CF5E43">
            <w:pPr>
              <w:spacing w:line="276" w:lineRule="auto"/>
              <w:rPr>
                <w:rFonts w:asciiTheme="majorBidi" w:hAnsiTheme="majorBidi" w:cstheme="majorBidi"/>
                <w:sz w:val="24"/>
                <w:szCs w:val="24"/>
              </w:rPr>
            </w:pPr>
            <w:r>
              <w:rPr>
                <w:rFonts w:asciiTheme="majorBidi" w:hAnsiTheme="majorBidi" w:cstheme="majorBidi"/>
                <w:sz w:val="24"/>
                <w:szCs w:val="24"/>
              </w:rPr>
              <w:t>Riaz Hussain &amp; Mazhar Ali (2015)</w:t>
            </w:r>
          </w:p>
        </w:tc>
        <w:tc>
          <w:tcPr>
            <w:tcW w:w="2270" w:type="dxa"/>
            <w:gridSpan w:val="2"/>
            <w:vMerge/>
          </w:tcPr>
          <w:p w:rsidR="00CF5E43" w:rsidRDefault="00CF5E43" w:rsidP="00CF5E43">
            <w:pPr>
              <w:jc w:val="center"/>
              <w:rPr>
                <w:rFonts w:asciiTheme="majorBidi" w:hAnsiTheme="majorBidi" w:cstheme="majorBidi"/>
                <w:sz w:val="24"/>
                <w:szCs w:val="24"/>
              </w:rPr>
            </w:pPr>
          </w:p>
        </w:tc>
        <w:tc>
          <w:tcPr>
            <w:tcW w:w="2189" w:type="dxa"/>
            <w:gridSpan w:val="4"/>
            <w:vMerge/>
          </w:tcPr>
          <w:p w:rsidR="00CF5E43" w:rsidRDefault="00CF5E43" w:rsidP="00CF5E43">
            <w:pPr>
              <w:jc w:val="center"/>
              <w:rPr>
                <w:rFonts w:asciiTheme="majorBidi" w:hAnsiTheme="majorBidi" w:cstheme="majorBidi"/>
                <w:sz w:val="24"/>
                <w:szCs w:val="24"/>
              </w:rPr>
            </w:pPr>
          </w:p>
        </w:tc>
        <w:tc>
          <w:tcPr>
            <w:tcW w:w="1948" w:type="dxa"/>
            <w:vMerge/>
          </w:tcPr>
          <w:p w:rsidR="00CF5E43" w:rsidRDefault="00CF5E43" w:rsidP="00CF5E43">
            <w:pPr>
              <w:jc w:val="center"/>
              <w:rPr>
                <w:rFonts w:asciiTheme="majorBidi" w:hAnsiTheme="majorBidi" w:cstheme="majorBidi"/>
                <w:sz w:val="24"/>
                <w:szCs w:val="24"/>
              </w:rPr>
            </w:pPr>
          </w:p>
        </w:tc>
      </w:tr>
      <w:tr w:rsidR="00CF5E43" w:rsidTr="00CF5E43">
        <w:tc>
          <w:tcPr>
            <w:tcW w:w="8647" w:type="dxa"/>
            <w:gridSpan w:val="9"/>
          </w:tcPr>
          <w:p w:rsidR="00CF5E43" w:rsidRPr="00E70F78" w:rsidRDefault="00CF5E43" w:rsidP="00CF5E43">
            <w:pPr>
              <w:jc w:val="center"/>
              <w:rPr>
                <w:rFonts w:asciiTheme="majorBidi" w:hAnsiTheme="majorBidi" w:cstheme="majorBidi"/>
                <w:b/>
                <w:bCs/>
                <w:sz w:val="24"/>
                <w:szCs w:val="24"/>
              </w:rPr>
            </w:pPr>
            <w:r w:rsidRPr="00E70F78">
              <w:rPr>
                <w:rFonts w:asciiTheme="majorBidi" w:hAnsiTheme="majorBidi" w:cstheme="majorBidi"/>
                <w:b/>
                <w:bCs/>
                <w:sz w:val="24"/>
                <w:szCs w:val="24"/>
              </w:rPr>
              <w:lastRenderedPageBreak/>
              <w:t>Model</w:t>
            </w:r>
          </w:p>
        </w:tc>
      </w:tr>
      <w:tr w:rsidR="00CF5E43" w:rsidTr="00CF5E43">
        <w:trPr>
          <w:trHeight w:val="2398"/>
        </w:trPr>
        <w:tc>
          <w:tcPr>
            <w:tcW w:w="8647" w:type="dxa"/>
            <w:gridSpan w:val="9"/>
          </w:tcPr>
          <w:p w:rsidR="00CF5E43" w:rsidRDefault="00CF5E43" w:rsidP="00CF5E43">
            <w:pPr>
              <w:jc w:val="center"/>
              <w:rPr>
                <w:rFonts w:asciiTheme="majorBidi" w:hAnsiTheme="majorBidi" w:cstheme="majorBidi"/>
                <w:sz w:val="24"/>
                <w:szCs w:val="24"/>
              </w:rPr>
            </w:pPr>
          </w:p>
          <w:p w:rsidR="00CF5E43" w:rsidRDefault="00CE6078" w:rsidP="00CF5E43">
            <w:pPr>
              <w:jc w:val="center"/>
              <w:rPr>
                <w:rFonts w:asciiTheme="majorBidi" w:hAnsiTheme="majorBidi" w:cstheme="majorBidi"/>
                <w:sz w:val="24"/>
                <w:szCs w:val="24"/>
              </w:rPr>
            </w:pPr>
            <w:r w:rsidRPr="00CE6078">
              <w:rPr>
                <w:rFonts w:asciiTheme="majorBidi" w:hAnsiTheme="majorBidi" w:cstheme="majorBidi"/>
                <w:noProof/>
                <w:sz w:val="24"/>
                <w:szCs w:val="24"/>
                <w:lang w:eastAsia="id-ID"/>
              </w:rPr>
              <w:pict>
                <v:rect id="_x0000_s1103" style="position:absolute;left:0;text-align:left;margin-left:-3.2pt;margin-top:12.3pt;width:129.3pt;height:119pt;z-index:251621888">
                  <v:textbox style="mso-next-textbox:#_x0000_s1103">
                    <w:txbxContent>
                      <w:p w:rsidR="00CF5E43" w:rsidRDefault="00CF5E43" w:rsidP="00D16A1E">
                        <w:pPr>
                          <w:spacing w:after="0"/>
                          <w:rPr>
                            <w:rFonts w:asciiTheme="majorBidi" w:hAnsiTheme="majorBidi" w:cstheme="majorBidi"/>
                            <w:sz w:val="24"/>
                            <w:szCs w:val="24"/>
                          </w:rPr>
                        </w:pPr>
                        <w:r>
                          <w:rPr>
                            <w:rFonts w:asciiTheme="majorBidi" w:hAnsiTheme="majorBidi" w:cstheme="majorBidi"/>
                            <w:sz w:val="24"/>
                            <w:szCs w:val="24"/>
                          </w:rPr>
                          <w:t>Kebersihan (X1)</w:t>
                        </w:r>
                      </w:p>
                      <w:p w:rsidR="00CF5E43" w:rsidRDefault="00CF5E43" w:rsidP="00D16A1E">
                        <w:pPr>
                          <w:spacing w:after="0"/>
                          <w:rPr>
                            <w:rFonts w:asciiTheme="majorBidi" w:hAnsiTheme="majorBidi" w:cstheme="majorBidi"/>
                            <w:sz w:val="24"/>
                            <w:szCs w:val="24"/>
                          </w:rPr>
                        </w:pPr>
                        <w:r>
                          <w:rPr>
                            <w:rFonts w:asciiTheme="majorBidi" w:hAnsiTheme="majorBidi" w:cstheme="majorBidi"/>
                            <w:sz w:val="24"/>
                            <w:szCs w:val="24"/>
                          </w:rPr>
                          <w:t>Musik (X2)</w:t>
                        </w:r>
                      </w:p>
                      <w:p w:rsidR="00CF5E43" w:rsidRDefault="00CF5E43" w:rsidP="00D16A1E">
                        <w:pPr>
                          <w:spacing w:after="0"/>
                          <w:rPr>
                            <w:rFonts w:asciiTheme="majorBidi" w:hAnsiTheme="majorBidi" w:cstheme="majorBidi"/>
                            <w:sz w:val="24"/>
                            <w:szCs w:val="24"/>
                          </w:rPr>
                        </w:pPr>
                        <w:r>
                          <w:rPr>
                            <w:rFonts w:asciiTheme="majorBidi" w:hAnsiTheme="majorBidi" w:cstheme="majorBidi"/>
                            <w:sz w:val="24"/>
                            <w:szCs w:val="24"/>
                          </w:rPr>
                          <w:t>Aroma (X3)</w:t>
                        </w:r>
                      </w:p>
                      <w:p w:rsidR="00CF5E43" w:rsidRDefault="00CF5E43" w:rsidP="00D16A1E">
                        <w:pPr>
                          <w:spacing w:after="0"/>
                          <w:rPr>
                            <w:rFonts w:asciiTheme="majorBidi" w:hAnsiTheme="majorBidi" w:cstheme="majorBidi"/>
                            <w:sz w:val="24"/>
                            <w:szCs w:val="24"/>
                          </w:rPr>
                        </w:pPr>
                        <w:r>
                          <w:rPr>
                            <w:rFonts w:asciiTheme="majorBidi" w:hAnsiTheme="majorBidi" w:cstheme="majorBidi"/>
                            <w:sz w:val="24"/>
                            <w:szCs w:val="24"/>
                          </w:rPr>
                          <w:t>Temperatur (X4)</w:t>
                        </w:r>
                      </w:p>
                      <w:p w:rsidR="00CF5E43" w:rsidRDefault="00CF5E43" w:rsidP="00D16A1E">
                        <w:pPr>
                          <w:spacing w:after="0"/>
                          <w:rPr>
                            <w:rFonts w:asciiTheme="majorBidi" w:hAnsiTheme="majorBidi" w:cstheme="majorBidi"/>
                            <w:sz w:val="24"/>
                            <w:szCs w:val="24"/>
                          </w:rPr>
                        </w:pPr>
                        <w:r>
                          <w:rPr>
                            <w:rFonts w:asciiTheme="majorBidi" w:hAnsiTheme="majorBidi" w:cstheme="majorBidi"/>
                            <w:sz w:val="24"/>
                            <w:szCs w:val="24"/>
                          </w:rPr>
                          <w:t>Pencahayaan (X5)</w:t>
                        </w:r>
                      </w:p>
                      <w:p w:rsidR="00CF5E43" w:rsidRDefault="00CF5E43" w:rsidP="00D16A1E">
                        <w:pPr>
                          <w:spacing w:after="0"/>
                          <w:rPr>
                            <w:rFonts w:asciiTheme="majorBidi" w:hAnsiTheme="majorBidi" w:cstheme="majorBidi"/>
                            <w:sz w:val="24"/>
                            <w:szCs w:val="24"/>
                          </w:rPr>
                        </w:pPr>
                        <w:r>
                          <w:rPr>
                            <w:rFonts w:asciiTheme="majorBidi" w:hAnsiTheme="majorBidi" w:cstheme="majorBidi"/>
                            <w:sz w:val="24"/>
                            <w:szCs w:val="24"/>
                          </w:rPr>
                          <w:t>Warna (X6)</w:t>
                        </w:r>
                      </w:p>
                      <w:p w:rsidR="00CF5E43" w:rsidRDefault="00CF5E43" w:rsidP="00CF5E43">
                        <w:pPr>
                          <w:rPr>
                            <w:rFonts w:asciiTheme="majorBidi" w:hAnsiTheme="majorBidi" w:cstheme="majorBidi"/>
                            <w:sz w:val="24"/>
                            <w:szCs w:val="24"/>
                          </w:rPr>
                        </w:pPr>
                        <w:r>
                          <w:rPr>
                            <w:rFonts w:asciiTheme="majorBidi" w:hAnsiTheme="majorBidi" w:cstheme="majorBidi"/>
                            <w:sz w:val="24"/>
                            <w:szCs w:val="24"/>
                          </w:rPr>
                          <w:t>Tata Letak (X7)</w:t>
                        </w:r>
                      </w:p>
                      <w:p w:rsidR="00CF5E43" w:rsidRDefault="00CF5E43" w:rsidP="00CF5E43">
                        <w:pPr>
                          <w:rPr>
                            <w:rFonts w:asciiTheme="majorBidi" w:hAnsiTheme="majorBidi" w:cstheme="majorBidi"/>
                            <w:sz w:val="24"/>
                            <w:szCs w:val="24"/>
                          </w:rPr>
                        </w:pPr>
                        <w:r>
                          <w:rPr>
                            <w:rFonts w:asciiTheme="majorBidi" w:hAnsiTheme="majorBidi" w:cstheme="majorBidi"/>
                            <w:sz w:val="24"/>
                            <w:szCs w:val="24"/>
                          </w:rPr>
                          <w:t>Tata Letak (X7)</w:t>
                        </w: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r>
                          <w:rPr>
                            <w:rFonts w:asciiTheme="majorBidi" w:hAnsiTheme="majorBidi" w:cstheme="majorBidi"/>
                            <w:sz w:val="24"/>
                            <w:szCs w:val="24"/>
                          </w:rPr>
                          <w:t>tara</w:t>
                        </w: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r>
                          <w:rPr>
                            <w:rFonts w:asciiTheme="majorBidi" w:hAnsiTheme="majorBidi" w:cstheme="majorBidi"/>
                            <w:sz w:val="24"/>
                            <w:szCs w:val="24"/>
                          </w:rPr>
                          <w:t>Tata Letak (X7)</w:t>
                        </w:r>
                      </w:p>
                      <w:p w:rsidR="00CF5E43" w:rsidRPr="006F2841" w:rsidRDefault="00CF5E43" w:rsidP="00CF5E43">
                        <w:pPr>
                          <w:rPr>
                            <w:rFonts w:asciiTheme="majorBidi" w:hAnsiTheme="majorBidi" w:cstheme="majorBidi"/>
                            <w:sz w:val="24"/>
                            <w:szCs w:val="24"/>
                          </w:rPr>
                        </w:pPr>
                      </w:p>
                    </w:txbxContent>
                  </v:textbox>
                </v:rect>
              </w:pict>
            </w:r>
            <w:r w:rsidRPr="00CE6078">
              <w:rPr>
                <w:rFonts w:asciiTheme="majorBidi" w:hAnsiTheme="majorBidi" w:cstheme="majorBidi"/>
                <w:noProof/>
                <w:sz w:val="24"/>
                <w:szCs w:val="24"/>
                <w:lang w:eastAsia="id-ID"/>
              </w:rPr>
              <w:pict>
                <v:shape id="_x0000_s1105" type="#_x0000_t32" style="position:absolute;left:0;text-align:left;margin-left:126.1pt;margin-top:54.25pt;width:191.85pt;height:.05pt;z-index:251622912" o:connectortype="straight">
                  <v:stroke endarrow="block"/>
                </v:shape>
              </w:pict>
            </w:r>
            <w:r w:rsidRPr="00CE6078">
              <w:rPr>
                <w:rFonts w:asciiTheme="majorBidi" w:hAnsiTheme="majorBidi" w:cstheme="majorBidi"/>
                <w:noProof/>
                <w:sz w:val="24"/>
                <w:szCs w:val="24"/>
                <w:lang w:eastAsia="id-ID"/>
              </w:rPr>
              <w:pict>
                <v:rect id="_x0000_s1104" style="position:absolute;left:0;text-align:left;margin-left:317.95pt;margin-top:35.7pt;width:96.25pt;height:44.8pt;z-index:251623936">
                  <v:textbox style="mso-next-textbox:#_x0000_s1104">
                    <w:txbxContent>
                      <w:p w:rsidR="00CF5E43" w:rsidRPr="00BF2D14" w:rsidRDefault="00CF5E43" w:rsidP="00CF5E43">
                        <w:pPr>
                          <w:rPr>
                            <w:rFonts w:asciiTheme="majorBidi" w:hAnsiTheme="majorBidi" w:cstheme="majorBidi"/>
                            <w:sz w:val="24"/>
                            <w:szCs w:val="24"/>
                          </w:rPr>
                        </w:pPr>
                        <w:r>
                          <w:rPr>
                            <w:rFonts w:asciiTheme="majorBidi" w:hAnsiTheme="majorBidi" w:cstheme="majorBidi"/>
                            <w:sz w:val="24"/>
                            <w:szCs w:val="24"/>
                          </w:rPr>
                          <w:t>Minat Beli Konsumen (Y)</w:t>
                        </w:r>
                      </w:p>
                    </w:txbxContent>
                  </v:textbox>
                </v:rect>
              </w:pict>
            </w:r>
          </w:p>
          <w:p w:rsidR="00CF5E43" w:rsidRPr="003C3ED1" w:rsidRDefault="00CF5E43" w:rsidP="00CF5E43">
            <w:pPr>
              <w:rPr>
                <w:rFonts w:asciiTheme="majorBidi" w:hAnsiTheme="majorBidi" w:cstheme="majorBidi"/>
                <w:sz w:val="24"/>
                <w:szCs w:val="24"/>
              </w:rPr>
            </w:pPr>
          </w:p>
          <w:p w:rsidR="00CF5E43" w:rsidRPr="003C3ED1"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jc w:val="center"/>
              <w:rPr>
                <w:rFonts w:asciiTheme="majorBidi" w:hAnsiTheme="majorBidi" w:cstheme="majorBidi"/>
                <w:sz w:val="24"/>
                <w:szCs w:val="24"/>
              </w:rPr>
            </w:pPr>
          </w:p>
          <w:p w:rsidR="00CF5E43" w:rsidRDefault="00CF5E43" w:rsidP="00CF5E43">
            <w:pPr>
              <w:jc w:val="center"/>
              <w:rPr>
                <w:rFonts w:asciiTheme="majorBidi" w:hAnsiTheme="majorBidi" w:cstheme="majorBidi"/>
                <w:sz w:val="24"/>
                <w:szCs w:val="24"/>
              </w:rPr>
            </w:pPr>
          </w:p>
          <w:p w:rsidR="00CF5E43" w:rsidRDefault="00CF5E43" w:rsidP="00CF5E43">
            <w:pPr>
              <w:jc w:val="center"/>
              <w:rPr>
                <w:rFonts w:asciiTheme="majorBidi" w:hAnsiTheme="majorBidi" w:cstheme="majorBidi"/>
                <w:sz w:val="24"/>
                <w:szCs w:val="24"/>
              </w:rPr>
            </w:pPr>
          </w:p>
          <w:p w:rsidR="00CF5E43" w:rsidRDefault="00CF5E43" w:rsidP="00CF5E43">
            <w:pPr>
              <w:jc w:val="center"/>
              <w:rPr>
                <w:rFonts w:asciiTheme="majorBidi" w:hAnsiTheme="majorBidi" w:cstheme="majorBidi"/>
                <w:sz w:val="24"/>
                <w:szCs w:val="24"/>
              </w:rPr>
            </w:pPr>
          </w:p>
          <w:p w:rsidR="00CF5E43" w:rsidRPr="003C3ED1" w:rsidRDefault="00CF5E43" w:rsidP="00CF5E43">
            <w:pPr>
              <w:jc w:val="center"/>
              <w:rPr>
                <w:rFonts w:asciiTheme="majorBidi" w:hAnsiTheme="majorBidi" w:cstheme="majorBidi"/>
                <w:sz w:val="24"/>
                <w:szCs w:val="24"/>
              </w:rPr>
            </w:pPr>
          </w:p>
        </w:tc>
      </w:tr>
      <w:tr w:rsidR="00CF5E43" w:rsidTr="00CF5E43">
        <w:tc>
          <w:tcPr>
            <w:tcW w:w="2240" w:type="dxa"/>
            <w:gridSpan w:val="2"/>
          </w:tcPr>
          <w:p w:rsidR="00CF5E43" w:rsidRPr="0034402C" w:rsidRDefault="00CF5E43" w:rsidP="00CF5E43">
            <w:pPr>
              <w:jc w:val="center"/>
              <w:rPr>
                <w:rFonts w:asciiTheme="majorBidi" w:hAnsiTheme="majorBidi" w:cstheme="majorBidi"/>
                <w:b/>
                <w:bCs/>
                <w:sz w:val="24"/>
                <w:szCs w:val="24"/>
              </w:rPr>
            </w:pPr>
            <w:r w:rsidRPr="0034402C">
              <w:rPr>
                <w:rFonts w:asciiTheme="majorBidi" w:hAnsiTheme="majorBidi" w:cstheme="majorBidi"/>
                <w:b/>
                <w:bCs/>
                <w:sz w:val="24"/>
                <w:szCs w:val="24"/>
              </w:rPr>
              <w:t>Judul</w:t>
            </w:r>
          </w:p>
        </w:tc>
        <w:tc>
          <w:tcPr>
            <w:tcW w:w="2270" w:type="dxa"/>
            <w:gridSpan w:val="2"/>
          </w:tcPr>
          <w:p w:rsidR="00CF5E43" w:rsidRPr="0034402C" w:rsidRDefault="00CF5E43" w:rsidP="00CF5E43">
            <w:pPr>
              <w:jc w:val="center"/>
              <w:rPr>
                <w:rFonts w:asciiTheme="majorBidi" w:hAnsiTheme="majorBidi" w:cstheme="majorBidi"/>
                <w:b/>
                <w:bCs/>
                <w:sz w:val="24"/>
                <w:szCs w:val="24"/>
              </w:rPr>
            </w:pPr>
            <w:r w:rsidRPr="0034402C">
              <w:rPr>
                <w:rFonts w:asciiTheme="majorBidi" w:hAnsiTheme="majorBidi" w:cstheme="majorBidi"/>
                <w:b/>
                <w:bCs/>
                <w:sz w:val="24"/>
                <w:szCs w:val="24"/>
              </w:rPr>
              <w:t>Tujuan</w:t>
            </w:r>
          </w:p>
        </w:tc>
        <w:tc>
          <w:tcPr>
            <w:tcW w:w="2168" w:type="dxa"/>
            <w:gridSpan w:val="3"/>
          </w:tcPr>
          <w:p w:rsidR="00CF5E43" w:rsidRPr="0034402C" w:rsidRDefault="00CF5E43" w:rsidP="00CF5E43">
            <w:pPr>
              <w:jc w:val="center"/>
              <w:rPr>
                <w:rFonts w:asciiTheme="majorBidi" w:hAnsiTheme="majorBidi" w:cstheme="majorBidi"/>
                <w:b/>
                <w:bCs/>
                <w:sz w:val="24"/>
                <w:szCs w:val="24"/>
              </w:rPr>
            </w:pPr>
            <w:r w:rsidRPr="0034402C">
              <w:rPr>
                <w:rFonts w:asciiTheme="majorBidi" w:hAnsiTheme="majorBidi" w:cstheme="majorBidi"/>
                <w:b/>
                <w:bCs/>
                <w:sz w:val="24"/>
                <w:szCs w:val="24"/>
              </w:rPr>
              <w:t>Metode</w:t>
            </w:r>
          </w:p>
        </w:tc>
        <w:tc>
          <w:tcPr>
            <w:tcW w:w="1969" w:type="dxa"/>
            <w:gridSpan w:val="2"/>
          </w:tcPr>
          <w:p w:rsidR="00CF5E43" w:rsidRPr="0034402C" w:rsidRDefault="00CF5E43" w:rsidP="00CF5E43">
            <w:pPr>
              <w:jc w:val="center"/>
              <w:rPr>
                <w:rFonts w:asciiTheme="majorBidi" w:hAnsiTheme="majorBidi" w:cstheme="majorBidi"/>
                <w:b/>
                <w:bCs/>
                <w:sz w:val="24"/>
                <w:szCs w:val="24"/>
              </w:rPr>
            </w:pPr>
            <w:r w:rsidRPr="0034402C">
              <w:rPr>
                <w:rFonts w:asciiTheme="majorBidi" w:hAnsiTheme="majorBidi" w:cstheme="majorBidi"/>
                <w:b/>
                <w:bCs/>
                <w:sz w:val="24"/>
                <w:szCs w:val="24"/>
              </w:rPr>
              <w:t>Hasil</w:t>
            </w:r>
          </w:p>
        </w:tc>
      </w:tr>
      <w:tr w:rsidR="00CF5E43" w:rsidTr="00CF5E43">
        <w:tc>
          <w:tcPr>
            <w:tcW w:w="2240" w:type="dxa"/>
            <w:gridSpan w:val="2"/>
          </w:tcPr>
          <w:p w:rsidR="00CF5E43" w:rsidRDefault="00CF5E43" w:rsidP="00CF5E43">
            <w:pPr>
              <w:rPr>
                <w:rFonts w:asciiTheme="majorBidi" w:hAnsiTheme="majorBidi" w:cstheme="majorBidi"/>
                <w:i/>
                <w:iCs/>
                <w:sz w:val="24"/>
                <w:szCs w:val="24"/>
              </w:rPr>
            </w:pPr>
            <w:r w:rsidRPr="0034402C">
              <w:rPr>
                <w:rFonts w:asciiTheme="majorBidi" w:hAnsiTheme="majorBidi" w:cstheme="majorBidi"/>
                <w:i/>
                <w:iCs/>
                <w:sz w:val="24"/>
                <w:szCs w:val="24"/>
              </w:rPr>
              <w:t>The Influence of Store Atmosphere on Emotional Response and Re-Purchase Intentions</w:t>
            </w:r>
          </w:p>
          <w:p w:rsidR="00CF5E43" w:rsidRPr="0034402C" w:rsidRDefault="00CF5E43" w:rsidP="00CF5E43">
            <w:pPr>
              <w:rPr>
                <w:rFonts w:asciiTheme="majorBidi" w:hAnsiTheme="majorBidi" w:cstheme="majorBidi"/>
                <w:i/>
                <w:iCs/>
                <w:sz w:val="24"/>
                <w:szCs w:val="24"/>
              </w:rPr>
            </w:pPr>
          </w:p>
        </w:tc>
        <w:tc>
          <w:tcPr>
            <w:tcW w:w="2270" w:type="dxa"/>
            <w:gridSpan w:val="2"/>
            <w:vMerge w:val="restart"/>
          </w:tcPr>
          <w:p w:rsidR="00CF5E43" w:rsidRDefault="00CF5E43" w:rsidP="00CF5E43">
            <w:pPr>
              <w:rPr>
                <w:rFonts w:asciiTheme="majorBidi" w:hAnsiTheme="majorBidi" w:cstheme="majorBidi"/>
                <w:sz w:val="24"/>
                <w:szCs w:val="24"/>
              </w:rPr>
            </w:pPr>
            <w:r>
              <w:rPr>
                <w:rFonts w:asciiTheme="majorBidi" w:hAnsiTheme="majorBidi" w:cstheme="majorBidi"/>
                <w:sz w:val="24"/>
                <w:szCs w:val="24"/>
              </w:rPr>
              <w:t>Untuk mengetahui pengaruh lingkungan toko (fasilitas fisik, tampilan produk dan titk pembelian) yang dapat mempengaruhi respon emosional (emosi positif dan kepuaan) dan minat beli ulang</w:t>
            </w: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tc>
        <w:tc>
          <w:tcPr>
            <w:tcW w:w="2168" w:type="dxa"/>
            <w:gridSpan w:val="3"/>
            <w:vMerge w:val="restart"/>
          </w:tcPr>
          <w:p w:rsidR="00CF5E43" w:rsidRDefault="00CF5E43" w:rsidP="00CF5E43">
            <w:pPr>
              <w:rPr>
                <w:rFonts w:asciiTheme="majorBidi" w:hAnsiTheme="majorBidi" w:cstheme="majorBidi"/>
                <w:sz w:val="24"/>
                <w:szCs w:val="24"/>
              </w:rPr>
            </w:pPr>
            <w:r>
              <w:rPr>
                <w:rFonts w:asciiTheme="majorBidi" w:hAnsiTheme="majorBidi" w:cstheme="majorBidi"/>
                <w:sz w:val="24"/>
                <w:szCs w:val="24"/>
              </w:rPr>
              <w:t>Penelitian dilakukan pada 4 gerai Hypermarket di surabaya, dengan ukuran sampel 260. Jumlah responden dari setiap outlet adalah 260/4 = 65 responden. Teknik pengumpulan data dengan wawancara yang dilakukan di pintu keluar, karena tujuannya adalah untuk mewawancarai konsumen setelah pembelian dilakukan. Wawancara kemudian dilakukan pada hari kerja (senin-jumat) dan pada akhir pekan (sabtu dan minggu)</w:t>
            </w: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tc>
        <w:tc>
          <w:tcPr>
            <w:tcW w:w="1969" w:type="dxa"/>
            <w:gridSpan w:val="2"/>
            <w:vMerge w:val="restart"/>
          </w:tcPr>
          <w:p w:rsidR="00CF5E43" w:rsidRDefault="00CF5E43" w:rsidP="00CF5E43">
            <w:pPr>
              <w:rPr>
                <w:rFonts w:asciiTheme="majorBidi" w:hAnsiTheme="majorBidi" w:cstheme="majorBidi"/>
                <w:sz w:val="24"/>
                <w:szCs w:val="24"/>
              </w:rPr>
            </w:pPr>
            <w:r>
              <w:rPr>
                <w:rFonts w:asciiTheme="majorBidi" w:hAnsiTheme="majorBidi" w:cstheme="majorBidi"/>
                <w:sz w:val="24"/>
                <w:szCs w:val="24"/>
              </w:rPr>
              <w:t>Hasil penelitian ini menunjukkan bahwa fasilitas fisik mempengaruhi kepuasan, tampilan produk dan titik pembelian memiliki pengaruh pada emosi positif. Emosi posiif memberikan dampak untuk kepuasan konsumen, maka kepuasan konsumen mempengaruhi minat beli ulang. Namun, emosi positif tidak berpengaruh secara signifikan terhadap minat beli ulang.</w:t>
            </w: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tc>
      </w:tr>
      <w:tr w:rsidR="00CF5E43" w:rsidTr="00CF5E43">
        <w:tc>
          <w:tcPr>
            <w:tcW w:w="2240" w:type="dxa"/>
            <w:gridSpan w:val="2"/>
          </w:tcPr>
          <w:p w:rsidR="00CF5E43" w:rsidRPr="0034402C" w:rsidRDefault="00CF5E43" w:rsidP="00CF5E43">
            <w:pPr>
              <w:jc w:val="center"/>
              <w:rPr>
                <w:rFonts w:asciiTheme="majorBidi" w:hAnsiTheme="majorBidi" w:cstheme="majorBidi"/>
                <w:b/>
                <w:bCs/>
                <w:sz w:val="24"/>
                <w:szCs w:val="24"/>
              </w:rPr>
            </w:pPr>
            <w:r w:rsidRPr="0034402C">
              <w:rPr>
                <w:rFonts w:asciiTheme="majorBidi" w:hAnsiTheme="majorBidi" w:cstheme="majorBidi"/>
                <w:b/>
                <w:bCs/>
                <w:sz w:val="24"/>
                <w:szCs w:val="24"/>
              </w:rPr>
              <w:t>Peneliti</w:t>
            </w:r>
          </w:p>
        </w:tc>
        <w:tc>
          <w:tcPr>
            <w:tcW w:w="2270" w:type="dxa"/>
            <w:gridSpan w:val="2"/>
            <w:vMerge/>
          </w:tcPr>
          <w:p w:rsidR="00CF5E43" w:rsidRDefault="00CF5E43" w:rsidP="00CF5E43">
            <w:pPr>
              <w:jc w:val="center"/>
              <w:rPr>
                <w:rFonts w:asciiTheme="majorBidi" w:hAnsiTheme="majorBidi" w:cstheme="majorBidi"/>
                <w:sz w:val="24"/>
                <w:szCs w:val="24"/>
              </w:rPr>
            </w:pPr>
          </w:p>
        </w:tc>
        <w:tc>
          <w:tcPr>
            <w:tcW w:w="2168" w:type="dxa"/>
            <w:gridSpan w:val="3"/>
            <w:vMerge/>
          </w:tcPr>
          <w:p w:rsidR="00CF5E43" w:rsidRDefault="00CF5E43" w:rsidP="00CF5E43">
            <w:pPr>
              <w:jc w:val="center"/>
              <w:rPr>
                <w:rFonts w:asciiTheme="majorBidi" w:hAnsiTheme="majorBidi" w:cstheme="majorBidi"/>
                <w:sz w:val="24"/>
                <w:szCs w:val="24"/>
              </w:rPr>
            </w:pPr>
          </w:p>
        </w:tc>
        <w:tc>
          <w:tcPr>
            <w:tcW w:w="1969" w:type="dxa"/>
            <w:gridSpan w:val="2"/>
            <w:vMerge/>
          </w:tcPr>
          <w:p w:rsidR="00CF5E43" w:rsidRDefault="00CF5E43" w:rsidP="00CF5E43">
            <w:pPr>
              <w:jc w:val="center"/>
              <w:rPr>
                <w:rFonts w:asciiTheme="majorBidi" w:hAnsiTheme="majorBidi" w:cstheme="majorBidi"/>
                <w:sz w:val="24"/>
                <w:szCs w:val="24"/>
              </w:rPr>
            </w:pPr>
          </w:p>
        </w:tc>
      </w:tr>
      <w:tr w:rsidR="00CF5E43" w:rsidTr="00CF5E43">
        <w:trPr>
          <w:trHeight w:val="5681"/>
        </w:trPr>
        <w:tc>
          <w:tcPr>
            <w:tcW w:w="2240" w:type="dxa"/>
            <w:gridSpan w:val="2"/>
          </w:tcPr>
          <w:p w:rsidR="00CF5E43" w:rsidRDefault="00CF5E43" w:rsidP="00CF5E43">
            <w:pPr>
              <w:jc w:val="center"/>
              <w:rPr>
                <w:rFonts w:asciiTheme="majorBidi" w:hAnsiTheme="majorBidi" w:cstheme="majorBidi"/>
                <w:sz w:val="24"/>
                <w:szCs w:val="24"/>
              </w:rPr>
            </w:pPr>
            <w:r>
              <w:rPr>
                <w:rFonts w:asciiTheme="majorBidi" w:hAnsiTheme="majorBidi" w:cstheme="majorBidi"/>
                <w:sz w:val="24"/>
                <w:szCs w:val="24"/>
              </w:rPr>
              <w:t>Diyah Tulipa (2014)</w:t>
            </w:r>
          </w:p>
        </w:tc>
        <w:tc>
          <w:tcPr>
            <w:tcW w:w="2270" w:type="dxa"/>
            <w:gridSpan w:val="2"/>
            <w:vMerge/>
          </w:tcPr>
          <w:p w:rsidR="00CF5E43" w:rsidRDefault="00CF5E43" w:rsidP="00CF5E43">
            <w:pPr>
              <w:jc w:val="center"/>
              <w:rPr>
                <w:rFonts w:asciiTheme="majorBidi" w:hAnsiTheme="majorBidi" w:cstheme="majorBidi"/>
                <w:sz w:val="24"/>
                <w:szCs w:val="24"/>
              </w:rPr>
            </w:pPr>
          </w:p>
        </w:tc>
        <w:tc>
          <w:tcPr>
            <w:tcW w:w="2168" w:type="dxa"/>
            <w:gridSpan w:val="3"/>
            <w:vMerge/>
          </w:tcPr>
          <w:p w:rsidR="00CF5E43" w:rsidRDefault="00CF5E43" w:rsidP="00CF5E43">
            <w:pPr>
              <w:jc w:val="center"/>
              <w:rPr>
                <w:rFonts w:asciiTheme="majorBidi" w:hAnsiTheme="majorBidi" w:cstheme="majorBidi"/>
                <w:sz w:val="24"/>
                <w:szCs w:val="24"/>
              </w:rPr>
            </w:pPr>
          </w:p>
        </w:tc>
        <w:tc>
          <w:tcPr>
            <w:tcW w:w="1969" w:type="dxa"/>
            <w:gridSpan w:val="2"/>
            <w:vMerge/>
          </w:tcPr>
          <w:p w:rsidR="00CF5E43" w:rsidRDefault="00CF5E43" w:rsidP="00CF5E43">
            <w:pPr>
              <w:jc w:val="center"/>
              <w:rPr>
                <w:rFonts w:asciiTheme="majorBidi" w:hAnsiTheme="majorBidi" w:cstheme="majorBidi"/>
                <w:sz w:val="24"/>
                <w:szCs w:val="24"/>
              </w:rPr>
            </w:pPr>
          </w:p>
        </w:tc>
      </w:tr>
      <w:tr w:rsidR="00CF5E43" w:rsidTr="00CF5E43">
        <w:tc>
          <w:tcPr>
            <w:tcW w:w="8647" w:type="dxa"/>
            <w:gridSpan w:val="9"/>
            <w:tcBorders>
              <w:bottom w:val="single" w:sz="4" w:space="0" w:color="000000" w:themeColor="text1"/>
            </w:tcBorders>
          </w:tcPr>
          <w:p w:rsidR="00CF5E43" w:rsidRPr="0034402C" w:rsidRDefault="00CF5E43" w:rsidP="00CF5E43">
            <w:pPr>
              <w:jc w:val="center"/>
              <w:rPr>
                <w:rFonts w:asciiTheme="majorBidi" w:hAnsiTheme="majorBidi" w:cstheme="majorBidi"/>
                <w:b/>
                <w:bCs/>
                <w:sz w:val="24"/>
                <w:szCs w:val="24"/>
              </w:rPr>
            </w:pPr>
            <w:r w:rsidRPr="0034402C">
              <w:rPr>
                <w:rFonts w:asciiTheme="majorBidi" w:hAnsiTheme="majorBidi" w:cstheme="majorBidi"/>
                <w:b/>
                <w:bCs/>
                <w:sz w:val="24"/>
                <w:szCs w:val="24"/>
              </w:rPr>
              <w:lastRenderedPageBreak/>
              <w:t>Model</w:t>
            </w:r>
          </w:p>
        </w:tc>
      </w:tr>
      <w:tr w:rsidR="00CF5E43" w:rsidTr="00CF5E43">
        <w:trPr>
          <w:trHeight w:val="2868"/>
        </w:trPr>
        <w:tc>
          <w:tcPr>
            <w:tcW w:w="8647" w:type="dxa"/>
            <w:gridSpan w:val="9"/>
            <w:tcBorders>
              <w:bottom w:val="nil"/>
            </w:tcBorders>
          </w:tcPr>
          <w:p w:rsidR="00CF5E43" w:rsidRDefault="00CE6078" w:rsidP="00CF5E43">
            <w:pPr>
              <w:rPr>
                <w:rFonts w:asciiTheme="majorBidi" w:hAnsiTheme="majorBidi" w:cstheme="majorBidi"/>
                <w:sz w:val="24"/>
                <w:szCs w:val="24"/>
              </w:rPr>
            </w:pPr>
            <w:r w:rsidRPr="00CE6078">
              <w:rPr>
                <w:rFonts w:asciiTheme="majorBidi" w:hAnsiTheme="majorBidi" w:cstheme="majorBidi"/>
                <w:noProof/>
                <w:sz w:val="24"/>
                <w:szCs w:val="24"/>
                <w:lang w:eastAsia="id-ID"/>
              </w:rPr>
              <w:pict>
                <v:rect id="_x0000_s1109" style="position:absolute;margin-left:311.1pt;margin-top:46.4pt;width:109.7pt;height:43.1pt;z-index:251624960;mso-position-horizontal-relative:text;mso-position-vertical-relative:text">
                  <v:textbox style="mso-next-textbox:#_x0000_s1109">
                    <w:txbxContent>
                      <w:p w:rsidR="00CF5E43" w:rsidRPr="00A62B1E" w:rsidRDefault="00CF5E43" w:rsidP="00CF5E43">
                        <w:pPr>
                          <w:jc w:val="center"/>
                          <w:rPr>
                            <w:rFonts w:asciiTheme="majorBidi" w:hAnsiTheme="majorBidi" w:cstheme="majorBidi"/>
                            <w:sz w:val="24"/>
                            <w:szCs w:val="24"/>
                          </w:rPr>
                        </w:pPr>
                        <w:r w:rsidRPr="00A62B1E">
                          <w:rPr>
                            <w:rFonts w:asciiTheme="majorBidi" w:hAnsiTheme="majorBidi" w:cstheme="majorBidi"/>
                            <w:sz w:val="24"/>
                            <w:szCs w:val="24"/>
                          </w:rPr>
                          <w:t>Minat Beli Ulang (Y3)</w:t>
                        </w:r>
                      </w:p>
                    </w:txbxContent>
                  </v:textbox>
                </v:rect>
              </w:pict>
            </w:r>
            <w:r w:rsidRPr="00CE6078">
              <w:rPr>
                <w:rFonts w:asciiTheme="majorBidi" w:hAnsiTheme="majorBidi" w:cstheme="majorBidi"/>
                <w:noProof/>
                <w:sz w:val="24"/>
                <w:szCs w:val="24"/>
                <w:lang w:eastAsia="id-ID"/>
              </w:rPr>
              <w:pict>
                <v:shape id="_x0000_s1115" type="#_x0000_t32" style="position:absolute;margin-left:292.6pt;margin-top:89.5pt;width:96.55pt;height:26.45pt;flip:y;z-index:251625984;mso-position-horizontal-relative:text;mso-position-vertical-relative:text" o:connectortype="straight">
                  <v:stroke endarrow="block"/>
                </v:shape>
              </w:pict>
            </w:r>
            <w:r w:rsidRPr="00CE6078">
              <w:rPr>
                <w:rFonts w:asciiTheme="majorBidi" w:hAnsiTheme="majorBidi" w:cstheme="majorBidi"/>
                <w:noProof/>
                <w:sz w:val="24"/>
                <w:szCs w:val="24"/>
                <w:lang w:eastAsia="id-ID"/>
              </w:rPr>
              <w:pict>
                <v:shape id="_x0000_s1114" type="#_x0000_t32" style="position:absolute;margin-left:287.7pt;margin-top:22.15pt;width:97.75pt;height:24.25pt;z-index:251627008;mso-position-horizontal-relative:text;mso-position-vertical-relative:text" o:connectortype="straight">
                  <v:stroke endarrow="block"/>
                </v:shape>
              </w:pict>
            </w:r>
            <w:r w:rsidRPr="00CE6078">
              <w:rPr>
                <w:rFonts w:asciiTheme="majorBidi" w:hAnsiTheme="majorBidi" w:cstheme="majorBidi"/>
                <w:noProof/>
                <w:sz w:val="24"/>
                <w:szCs w:val="24"/>
                <w:lang w:eastAsia="id-ID"/>
              </w:rPr>
              <w:pict>
                <v:shape id="_x0000_s1113" type="#_x0000_t32" style="position:absolute;margin-left:234.1pt;margin-top:41.25pt;width:0;height:59.3pt;flip:y;z-index:251628032;mso-position-horizontal-relative:text;mso-position-vertical-relative:text" o:connectortype="straight">
                  <v:stroke endarrow="block"/>
                </v:shape>
              </w:pict>
            </w:r>
            <w:r w:rsidRPr="00CE6078">
              <w:rPr>
                <w:rFonts w:asciiTheme="majorBidi" w:hAnsiTheme="majorBidi" w:cstheme="majorBidi"/>
                <w:noProof/>
                <w:sz w:val="24"/>
                <w:szCs w:val="24"/>
                <w:lang w:eastAsia="id-ID"/>
              </w:rPr>
              <w:pict>
                <v:shape id="_x0000_s1112" type="#_x0000_t32" style="position:absolute;margin-left:126.1pt;margin-top:100.55pt;width:50.95pt;height:15.4pt;z-index:251629056;mso-position-horizontal-relative:text;mso-position-vertical-relative:text" o:connectortype="straight">
                  <v:stroke endarrow="block"/>
                </v:shape>
              </w:pict>
            </w:r>
            <w:r w:rsidRPr="00CE6078">
              <w:rPr>
                <w:rFonts w:asciiTheme="majorBidi" w:hAnsiTheme="majorBidi" w:cstheme="majorBidi"/>
                <w:noProof/>
                <w:sz w:val="24"/>
                <w:szCs w:val="24"/>
                <w:lang w:eastAsia="id-ID"/>
              </w:rPr>
              <w:pict>
                <v:shape id="_x0000_s1111" type="#_x0000_t32" style="position:absolute;margin-left:117.55pt;margin-top:27.05pt;width:59.5pt;height:10.3pt;flip:y;z-index:251630080;mso-position-horizontal-relative:text;mso-position-vertical-relative:text" o:connectortype="straight">
                  <v:stroke endarrow="block"/>
                </v:shape>
              </w:pict>
            </w:r>
            <w:r w:rsidRPr="00CE6078">
              <w:rPr>
                <w:rFonts w:asciiTheme="majorBidi" w:hAnsiTheme="majorBidi" w:cstheme="majorBidi"/>
                <w:noProof/>
                <w:sz w:val="24"/>
                <w:szCs w:val="24"/>
                <w:lang w:eastAsia="id-ID"/>
              </w:rPr>
              <w:pict>
                <v:rect id="_x0000_s1110" style="position:absolute;margin-left:2pt;margin-top:22.15pt;width:115.55pt;height:29.15pt;z-index:251631104;mso-position-horizontal-relative:text;mso-position-vertical-relative:text">
                  <v:textbox style="mso-next-textbox:#_x0000_s1110">
                    <w:txbxContent>
                      <w:p w:rsidR="00CF5E43" w:rsidRPr="00A62B1E" w:rsidRDefault="00CF5E43" w:rsidP="00CF5E43">
                        <w:pPr>
                          <w:jc w:val="center"/>
                          <w:rPr>
                            <w:rFonts w:asciiTheme="majorBidi" w:hAnsiTheme="majorBidi" w:cstheme="majorBidi"/>
                            <w:sz w:val="24"/>
                            <w:szCs w:val="24"/>
                          </w:rPr>
                        </w:pPr>
                        <w:r w:rsidRPr="00A62B1E">
                          <w:rPr>
                            <w:rFonts w:asciiTheme="majorBidi" w:hAnsiTheme="majorBidi" w:cstheme="majorBidi"/>
                            <w:sz w:val="24"/>
                            <w:szCs w:val="24"/>
                          </w:rPr>
                          <w:t>Fasilitas Fisik (X1)</w:t>
                        </w:r>
                      </w:p>
                    </w:txbxContent>
                  </v:textbox>
                </v:rect>
              </w:pict>
            </w:r>
            <w:r w:rsidRPr="00CE6078">
              <w:rPr>
                <w:rFonts w:asciiTheme="majorBidi" w:hAnsiTheme="majorBidi" w:cstheme="majorBidi"/>
                <w:noProof/>
                <w:sz w:val="24"/>
                <w:szCs w:val="24"/>
                <w:lang w:eastAsia="id-ID"/>
              </w:rPr>
              <w:pict>
                <v:rect id="_x0000_s1106" style="position:absolute;margin-left:-3.2pt;margin-top:79.2pt;width:129.3pt;height:42.4pt;z-index:251632128;mso-position-horizontal-relative:text;mso-position-vertical-relative:text">
                  <v:textbox style="mso-next-textbox:#_x0000_s1106">
                    <w:txbxContent>
                      <w:p w:rsidR="00CF5E43" w:rsidRDefault="00CF5E43" w:rsidP="00D16A1E">
                        <w:pPr>
                          <w:spacing w:after="0"/>
                          <w:rPr>
                            <w:rFonts w:asciiTheme="majorBidi" w:hAnsiTheme="majorBidi" w:cstheme="majorBidi"/>
                            <w:sz w:val="24"/>
                            <w:szCs w:val="24"/>
                          </w:rPr>
                        </w:pPr>
                        <w:r>
                          <w:rPr>
                            <w:rFonts w:asciiTheme="majorBidi" w:hAnsiTheme="majorBidi" w:cstheme="majorBidi"/>
                            <w:sz w:val="24"/>
                            <w:szCs w:val="24"/>
                          </w:rPr>
                          <w:t>Tampilan Produk (X2)</w:t>
                        </w:r>
                      </w:p>
                      <w:p w:rsidR="00CF5E43" w:rsidRPr="00A62B1E" w:rsidRDefault="00CF5E43" w:rsidP="00D16A1E">
                        <w:pPr>
                          <w:spacing w:after="0"/>
                          <w:rPr>
                            <w:rFonts w:asciiTheme="majorBidi" w:hAnsiTheme="majorBidi" w:cstheme="majorBidi"/>
                            <w:sz w:val="24"/>
                            <w:szCs w:val="24"/>
                          </w:rPr>
                        </w:pPr>
                        <w:r>
                          <w:rPr>
                            <w:rFonts w:asciiTheme="majorBidi" w:hAnsiTheme="majorBidi" w:cstheme="majorBidi"/>
                            <w:sz w:val="24"/>
                            <w:szCs w:val="24"/>
                          </w:rPr>
                          <w:t>Titik Pembelian (X3)</w:t>
                        </w:r>
                      </w:p>
                    </w:txbxContent>
                  </v:textbox>
                </v:rect>
              </w:pict>
            </w:r>
            <w:r w:rsidRPr="00CE6078">
              <w:rPr>
                <w:rFonts w:asciiTheme="majorBidi" w:hAnsiTheme="majorBidi" w:cstheme="majorBidi"/>
                <w:noProof/>
                <w:sz w:val="24"/>
                <w:szCs w:val="24"/>
                <w:lang w:eastAsia="id-ID"/>
              </w:rPr>
              <w:pict>
                <v:rect id="_x0000_s1107" style="position:absolute;margin-left:177.05pt;margin-top:100.55pt;width:115.55pt;height:30.6pt;z-index:251633152;mso-position-horizontal-relative:text;mso-position-vertical-relative:text">
                  <v:textbox style="mso-next-textbox:#_x0000_s1107">
                    <w:txbxContent>
                      <w:p w:rsidR="00CF5E43" w:rsidRPr="00A62B1E" w:rsidRDefault="00CF5E43" w:rsidP="00CF5E43">
                        <w:pPr>
                          <w:jc w:val="center"/>
                          <w:rPr>
                            <w:rFonts w:asciiTheme="majorBidi" w:hAnsiTheme="majorBidi" w:cstheme="majorBidi"/>
                            <w:sz w:val="24"/>
                            <w:szCs w:val="24"/>
                          </w:rPr>
                        </w:pPr>
                        <w:r>
                          <w:rPr>
                            <w:rFonts w:asciiTheme="majorBidi" w:hAnsiTheme="majorBidi" w:cstheme="majorBidi"/>
                            <w:sz w:val="24"/>
                            <w:szCs w:val="24"/>
                          </w:rPr>
                          <w:t>Emosi Positif (Y1)</w:t>
                        </w:r>
                      </w:p>
                    </w:txbxContent>
                  </v:textbox>
                </v:rect>
              </w:pict>
            </w:r>
            <w:r w:rsidRPr="00CE6078">
              <w:rPr>
                <w:rFonts w:asciiTheme="majorBidi" w:hAnsiTheme="majorBidi" w:cstheme="majorBidi"/>
                <w:noProof/>
                <w:sz w:val="24"/>
                <w:szCs w:val="24"/>
                <w:lang w:eastAsia="id-ID"/>
              </w:rPr>
              <w:pict>
                <v:rect id="_x0000_s1108" style="position:absolute;margin-left:177.05pt;margin-top:10.85pt;width:110.65pt;height:30.4pt;z-index:251634176;mso-position-horizontal-relative:text;mso-position-vertical-relative:text">
                  <v:textbox style="mso-next-textbox:#_x0000_s1108">
                    <w:txbxContent>
                      <w:p w:rsidR="00CF5E43" w:rsidRPr="00A62B1E" w:rsidRDefault="00CF5E43" w:rsidP="00CF5E43">
                        <w:pPr>
                          <w:jc w:val="center"/>
                          <w:rPr>
                            <w:rFonts w:asciiTheme="majorBidi" w:hAnsiTheme="majorBidi" w:cstheme="majorBidi"/>
                            <w:sz w:val="24"/>
                            <w:szCs w:val="24"/>
                          </w:rPr>
                        </w:pPr>
                        <w:r>
                          <w:rPr>
                            <w:rFonts w:asciiTheme="majorBidi" w:hAnsiTheme="majorBidi" w:cstheme="majorBidi"/>
                            <w:sz w:val="24"/>
                            <w:szCs w:val="24"/>
                          </w:rPr>
                          <w:t>Kepuasan (Y2)</w:t>
                        </w:r>
                      </w:p>
                    </w:txbxContent>
                  </v:textbox>
                </v:rect>
              </w:pict>
            </w:r>
          </w:p>
          <w:p w:rsidR="00CF5E43" w:rsidRPr="00861AFC" w:rsidRDefault="00CF5E43" w:rsidP="00CF5E43">
            <w:pPr>
              <w:rPr>
                <w:rFonts w:asciiTheme="majorBidi" w:hAnsiTheme="majorBidi" w:cstheme="majorBidi"/>
                <w:sz w:val="24"/>
                <w:szCs w:val="24"/>
              </w:rPr>
            </w:pPr>
          </w:p>
          <w:p w:rsidR="00CF5E43" w:rsidRPr="00861AFC" w:rsidRDefault="00CF5E43" w:rsidP="00CF5E43">
            <w:pPr>
              <w:rPr>
                <w:rFonts w:asciiTheme="majorBidi" w:hAnsiTheme="majorBidi" w:cstheme="majorBidi"/>
                <w:sz w:val="24"/>
                <w:szCs w:val="24"/>
              </w:rPr>
            </w:pPr>
          </w:p>
          <w:p w:rsidR="00CF5E43" w:rsidRPr="00861AFC"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Pr="00861AFC"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tabs>
                <w:tab w:val="left" w:pos="7048"/>
              </w:tabs>
              <w:rPr>
                <w:rFonts w:asciiTheme="majorBidi" w:hAnsiTheme="majorBidi" w:cstheme="majorBidi"/>
                <w:sz w:val="24"/>
                <w:szCs w:val="24"/>
              </w:rPr>
            </w:pPr>
            <w:r>
              <w:rPr>
                <w:rFonts w:asciiTheme="majorBidi" w:hAnsiTheme="majorBidi" w:cstheme="majorBidi"/>
                <w:sz w:val="24"/>
                <w:szCs w:val="24"/>
              </w:rPr>
              <w:tab/>
            </w:r>
          </w:p>
          <w:p w:rsidR="00CF5E43" w:rsidRDefault="00CF5E43" w:rsidP="00CF5E43">
            <w:pPr>
              <w:tabs>
                <w:tab w:val="left" w:pos="7048"/>
              </w:tabs>
              <w:rPr>
                <w:rFonts w:asciiTheme="majorBidi" w:hAnsiTheme="majorBidi" w:cstheme="majorBidi"/>
                <w:sz w:val="24"/>
                <w:szCs w:val="24"/>
              </w:rPr>
            </w:pPr>
          </w:p>
          <w:p w:rsidR="00CF5E43" w:rsidRPr="00861AFC" w:rsidRDefault="00CF5E43" w:rsidP="00CF5E43">
            <w:pPr>
              <w:tabs>
                <w:tab w:val="left" w:pos="7048"/>
              </w:tabs>
              <w:rPr>
                <w:rFonts w:asciiTheme="majorBidi" w:hAnsiTheme="majorBidi" w:cstheme="majorBidi"/>
                <w:sz w:val="24"/>
                <w:szCs w:val="24"/>
              </w:rPr>
            </w:pPr>
          </w:p>
        </w:tc>
      </w:tr>
      <w:tr w:rsidR="00CF5E43" w:rsidTr="00CF5E43">
        <w:tc>
          <w:tcPr>
            <w:tcW w:w="2240" w:type="dxa"/>
            <w:gridSpan w:val="2"/>
            <w:tcBorders>
              <w:top w:val="nil"/>
            </w:tcBorders>
          </w:tcPr>
          <w:p w:rsidR="00CF5E43" w:rsidRPr="00AF48CC" w:rsidRDefault="00CF5E43" w:rsidP="00CF5E43">
            <w:pPr>
              <w:jc w:val="center"/>
              <w:rPr>
                <w:rFonts w:asciiTheme="majorBidi" w:hAnsiTheme="majorBidi" w:cstheme="majorBidi"/>
                <w:b/>
                <w:bCs/>
                <w:sz w:val="24"/>
                <w:szCs w:val="24"/>
              </w:rPr>
            </w:pPr>
            <w:r w:rsidRPr="00AF48CC">
              <w:rPr>
                <w:rFonts w:asciiTheme="majorBidi" w:hAnsiTheme="majorBidi" w:cstheme="majorBidi"/>
                <w:b/>
                <w:bCs/>
                <w:sz w:val="24"/>
                <w:szCs w:val="24"/>
              </w:rPr>
              <w:t>Judul</w:t>
            </w:r>
          </w:p>
        </w:tc>
        <w:tc>
          <w:tcPr>
            <w:tcW w:w="2270" w:type="dxa"/>
            <w:gridSpan w:val="2"/>
            <w:tcBorders>
              <w:top w:val="nil"/>
            </w:tcBorders>
          </w:tcPr>
          <w:p w:rsidR="00CF5E43" w:rsidRPr="00AF48CC" w:rsidRDefault="00CF5E43" w:rsidP="00CF5E43">
            <w:pPr>
              <w:jc w:val="center"/>
              <w:rPr>
                <w:rFonts w:asciiTheme="majorBidi" w:hAnsiTheme="majorBidi" w:cstheme="majorBidi"/>
                <w:b/>
                <w:bCs/>
                <w:sz w:val="24"/>
                <w:szCs w:val="24"/>
              </w:rPr>
            </w:pPr>
            <w:r w:rsidRPr="00AF48CC">
              <w:rPr>
                <w:rFonts w:asciiTheme="majorBidi" w:hAnsiTheme="majorBidi" w:cstheme="majorBidi"/>
                <w:b/>
                <w:bCs/>
                <w:sz w:val="24"/>
                <w:szCs w:val="24"/>
              </w:rPr>
              <w:t xml:space="preserve">Tujuan </w:t>
            </w:r>
          </w:p>
        </w:tc>
        <w:tc>
          <w:tcPr>
            <w:tcW w:w="2168" w:type="dxa"/>
            <w:gridSpan w:val="3"/>
            <w:tcBorders>
              <w:top w:val="nil"/>
            </w:tcBorders>
          </w:tcPr>
          <w:p w:rsidR="00CF5E43" w:rsidRPr="00AF48CC" w:rsidRDefault="00CF5E43" w:rsidP="00CF5E43">
            <w:pPr>
              <w:jc w:val="center"/>
              <w:rPr>
                <w:rFonts w:asciiTheme="majorBidi" w:hAnsiTheme="majorBidi" w:cstheme="majorBidi"/>
                <w:b/>
                <w:bCs/>
                <w:sz w:val="24"/>
                <w:szCs w:val="24"/>
              </w:rPr>
            </w:pPr>
            <w:r w:rsidRPr="00AF48CC">
              <w:rPr>
                <w:rFonts w:asciiTheme="majorBidi" w:hAnsiTheme="majorBidi" w:cstheme="majorBidi"/>
                <w:b/>
                <w:bCs/>
                <w:sz w:val="24"/>
                <w:szCs w:val="24"/>
              </w:rPr>
              <w:t>Metode</w:t>
            </w:r>
          </w:p>
        </w:tc>
        <w:tc>
          <w:tcPr>
            <w:tcW w:w="1969" w:type="dxa"/>
            <w:gridSpan w:val="2"/>
            <w:tcBorders>
              <w:top w:val="nil"/>
            </w:tcBorders>
          </w:tcPr>
          <w:p w:rsidR="00CF5E43" w:rsidRPr="00AF48CC" w:rsidRDefault="00CF5E43" w:rsidP="00CF5E43">
            <w:pPr>
              <w:jc w:val="center"/>
              <w:rPr>
                <w:rFonts w:asciiTheme="majorBidi" w:hAnsiTheme="majorBidi" w:cstheme="majorBidi"/>
                <w:b/>
                <w:bCs/>
                <w:sz w:val="24"/>
                <w:szCs w:val="24"/>
              </w:rPr>
            </w:pPr>
            <w:r w:rsidRPr="00AF48CC">
              <w:rPr>
                <w:rFonts w:asciiTheme="majorBidi" w:hAnsiTheme="majorBidi" w:cstheme="majorBidi"/>
                <w:b/>
                <w:bCs/>
                <w:sz w:val="24"/>
                <w:szCs w:val="24"/>
              </w:rPr>
              <w:t>Hasil</w:t>
            </w:r>
          </w:p>
        </w:tc>
      </w:tr>
      <w:tr w:rsidR="00CF5E43" w:rsidTr="00CF5E43">
        <w:tc>
          <w:tcPr>
            <w:tcW w:w="2240" w:type="dxa"/>
            <w:gridSpan w:val="2"/>
          </w:tcPr>
          <w:p w:rsidR="00CF5E43" w:rsidRPr="00AF48CC" w:rsidRDefault="00CF5E43" w:rsidP="00CF5E43">
            <w:pPr>
              <w:rPr>
                <w:rFonts w:asciiTheme="majorBidi" w:hAnsiTheme="majorBidi" w:cstheme="majorBidi"/>
                <w:i/>
                <w:iCs/>
                <w:sz w:val="24"/>
                <w:szCs w:val="24"/>
              </w:rPr>
            </w:pPr>
            <w:r w:rsidRPr="00AF48CC">
              <w:rPr>
                <w:rFonts w:asciiTheme="majorBidi" w:hAnsiTheme="majorBidi" w:cstheme="majorBidi"/>
                <w:i/>
                <w:iCs/>
                <w:sz w:val="24"/>
                <w:szCs w:val="24"/>
              </w:rPr>
              <w:t>Exploring The Influence of Store Atmosphere on Customer Experience and Customer Engagement</w:t>
            </w:r>
          </w:p>
        </w:tc>
        <w:tc>
          <w:tcPr>
            <w:tcW w:w="2270" w:type="dxa"/>
            <w:gridSpan w:val="2"/>
            <w:vMerge w:val="restart"/>
          </w:tcPr>
          <w:p w:rsidR="00CF5E43" w:rsidRDefault="00CF5E43" w:rsidP="00CF5E43">
            <w:pPr>
              <w:rPr>
                <w:rFonts w:asciiTheme="majorBidi" w:hAnsiTheme="majorBidi" w:cstheme="majorBidi"/>
                <w:sz w:val="24"/>
                <w:szCs w:val="24"/>
              </w:rPr>
            </w:pPr>
            <w:r>
              <w:rPr>
                <w:rFonts w:asciiTheme="majorBidi" w:hAnsiTheme="majorBidi" w:cstheme="majorBidi"/>
                <w:sz w:val="24"/>
                <w:szCs w:val="24"/>
              </w:rPr>
              <w:t xml:space="preserve">Untuk menguji pengaruh atribut atribut toko terhadap pengalaman konsumen dan keterlibatan pelanggan pada </w:t>
            </w:r>
            <w:r w:rsidRPr="001C693E">
              <w:rPr>
                <w:rFonts w:asciiTheme="majorBidi" w:hAnsiTheme="majorBidi" w:cstheme="majorBidi"/>
                <w:i/>
                <w:iCs/>
                <w:sz w:val="24"/>
                <w:szCs w:val="24"/>
              </w:rPr>
              <w:t>department store</w:t>
            </w:r>
            <w:r>
              <w:rPr>
                <w:rFonts w:asciiTheme="majorBidi" w:hAnsiTheme="majorBidi" w:cstheme="majorBidi"/>
                <w:sz w:val="24"/>
                <w:szCs w:val="24"/>
              </w:rPr>
              <w:t xml:space="preserve"> di malaysia</w:t>
            </w:r>
          </w:p>
        </w:tc>
        <w:tc>
          <w:tcPr>
            <w:tcW w:w="2168" w:type="dxa"/>
            <w:gridSpan w:val="3"/>
            <w:vMerge w:val="restart"/>
          </w:tcPr>
          <w:p w:rsidR="00CF5E43" w:rsidRDefault="00CF5E43" w:rsidP="00CF5E43">
            <w:pPr>
              <w:rPr>
                <w:rFonts w:asciiTheme="majorBidi" w:hAnsiTheme="majorBidi" w:cstheme="majorBidi"/>
                <w:sz w:val="24"/>
                <w:szCs w:val="24"/>
              </w:rPr>
            </w:pPr>
            <w:r>
              <w:rPr>
                <w:rFonts w:asciiTheme="majorBidi" w:hAnsiTheme="majorBidi" w:cstheme="majorBidi"/>
                <w:sz w:val="24"/>
                <w:szCs w:val="24"/>
              </w:rPr>
              <w:t>Menggunakan survey pada konsumen di Aeon, Isetan, KLSogo, Metrojaya, Parkson, Robinson dan The Store. Terdiri dari konsumen yang memiliki kartu anggota selama minimal 12 bulan, berumur diatas 18 tahun, tinggal dan bekerja dalam lingkunga Klang Valley. Persamaan struktural digunakan untuk menguji penelitian ini</w:t>
            </w: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p w:rsidR="00CF5E43" w:rsidRDefault="00CF5E43" w:rsidP="00CF5E43">
            <w:pPr>
              <w:rPr>
                <w:rFonts w:asciiTheme="majorBidi" w:hAnsiTheme="majorBidi" w:cstheme="majorBidi"/>
                <w:sz w:val="24"/>
                <w:szCs w:val="24"/>
              </w:rPr>
            </w:pPr>
          </w:p>
        </w:tc>
        <w:tc>
          <w:tcPr>
            <w:tcW w:w="1969" w:type="dxa"/>
            <w:gridSpan w:val="2"/>
            <w:vMerge w:val="restart"/>
          </w:tcPr>
          <w:p w:rsidR="00CF5E43" w:rsidRDefault="00CF5E43" w:rsidP="00CF5E43">
            <w:pPr>
              <w:rPr>
                <w:rFonts w:asciiTheme="majorBidi" w:hAnsiTheme="majorBidi" w:cstheme="majorBidi"/>
                <w:sz w:val="24"/>
                <w:szCs w:val="24"/>
              </w:rPr>
            </w:pPr>
            <w:r>
              <w:rPr>
                <w:rFonts w:asciiTheme="majorBidi" w:hAnsiTheme="majorBidi" w:cstheme="majorBidi"/>
                <w:sz w:val="24"/>
                <w:szCs w:val="24"/>
              </w:rPr>
              <w:t>Penelitian ini menunjukkan bahwa pengalaman konsumen dipengaruhi oleh barang dagangan, atmosfer toko dan program loyalitas, sedangkan keterlibatan pelanggan dipengaruhi oleh barang dagangan, komunikasi, komunikasi interpersonal dan program loyalitas. Sebaliknya layanan pasca transaksi yang ditemukan memiliki dampak non-signifikan pada pengalaman konsumen dan keterlibatan konsumen. Analisis ini juga mengungkapkan hubungan antara pengalaman konsumen dengan keterlibatan konsumen</w:t>
            </w:r>
          </w:p>
        </w:tc>
      </w:tr>
      <w:tr w:rsidR="00CF5E43" w:rsidTr="00CF5E43">
        <w:tc>
          <w:tcPr>
            <w:tcW w:w="2240" w:type="dxa"/>
            <w:gridSpan w:val="2"/>
          </w:tcPr>
          <w:p w:rsidR="00CF5E43" w:rsidRPr="00AF48CC" w:rsidRDefault="00CF5E43" w:rsidP="00CF5E43">
            <w:pPr>
              <w:jc w:val="center"/>
              <w:rPr>
                <w:rFonts w:asciiTheme="majorBidi" w:hAnsiTheme="majorBidi" w:cstheme="majorBidi"/>
                <w:b/>
                <w:bCs/>
                <w:sz w:val="24"/>
                <w:szCs w:val="24"/>
              </w:rPr>
            </w:pPr>
            <w:r w:rsidRPr="00AF48CC">
              <w:rPr>
                <w:rFonts w:asciiTheme="majorBidi" w:hAnsiTheme="majorBidi" w:cstheme="majorBidi"/>
                <w:b/>
                <w:bCs/>
                <w:sz w:val="24"/>
                <w:szCs w:val="24"/>
              </w:rPr>
              <w:t>Peneliti</w:t>
            </w:r>
          </w:p>
        </w:tc>
        <w:tc>
          <w:tcPr>
            <w:tcW w:w="2270" w:type="dxa"/>
            <w:gridSpan w:val="2"/>
            <w:vMerge/>
          </w:tcPr>
          <w:p w:rsidR="00CF5E43" w:rsidRDefault="00CF5E43" w:rsidP="00CF5E43">
            <w:pPr>
              <w:jc w:val="center"/>
              <w:rPr>
                <w:rFonts w:asciiTheme="majorBidi" w:hAnsiTheme="majorBidi" w:cstheme="majorBidi"/>
                <w:sz w:val="24"/>
                <w:szCs w:val="24"/>
              </w:rPr>
            </w:pPr>
          </w:p>
        </w:tc>
        <w:tc>
          <w:tcPr>
            <w:tcW w:w="2168" w:type="dxa"/>
            <w:gridSpan w:val="3"/>
            <w:vMerge/>
          </w:tcPr>
          <w:p w:rsidR="00CF5E43" w:rsidRDefault="00CF5E43" w:rsidP="00CF5E43">
            <w:pPr>
              <w:jc w:val="center"/>
              <w:rPr>
                <w:rFonts w:asciiTheme="majorBidi" w:hAnsiTheme="majorBidi" w:cstheme="majorBidi"/>
                <w:sz w:val="24"/>
                <w:szCs w:val="24"/>
              </w:rPr>
            </w:pPr>
          </w:p>
        </w:tc>
        <w:tc>
          <w:tcPr>
            <w:tcW w:w="1969" w:type="dxa"/>
            <w:gridSpan w:val="2"/>
            <w:vMerge/>
          </w:tcPr>
          <w:p w:rsidR="00CF5E43" w:rsidRDefault="00CF5E43" w:rsidP="00CF5E43">
            <w:pPr>
              <w:jc w:val="center"/>
              <w:rPr>
                <w:rFonts w:asciiTheme="majorBidi" w:hAnsiTheme="majorBidi" w:cstheme="majorBidi"/>
                <w:sz w:val="24"/>
                <w:szCs w:val="24"/>
              </w:rPr>
            </w:pPr>
          </w:p>
        </w:tc>
      </w:tr>
      <w:tr w:rsidR="00CF5E43" w:rsidTr="00CF5E43">
        <w:tc>
          <w:tcPr>
            <w:tcW w:w="2240" w:type="dxa"/>
            <w:gridSpan w:val="2"/>
          </w:tcPr>
          <w:p w:rsidR="00CF5E43" w:rsidRDefault="00CF5E43" w:rsidP="00CF5E43">
            <w:pPr>
              <w:rPr>
                <w:rFonts w:asciiTheme="majorBidi" w:hAnsiTheme="majorBidi" w:cstheme="majorBidi"/>
                <w:sz w:val="24"/>
                <w:szCs w:val="24"/>
              </w:rPr>
            </w:pPr>
            <w:r>
              <w:rPr>
                <w:rFonts w:asciiTheme="majorBidi" w:hAnsiTheme="majorBidi" w:cstheme="majorBidi"/>
                <w:sz w:val="24"/>
                <w:szCs w:val="24"/>
              </w:rPr>
              <w:t>Suhaily Mohd. Ramly &amp; Nor Asiah Omar (2017)</w:t>
            </w:r>
          </w:p>
        </w:tc>
        <w:tc>
          <w:tcPr>
            <w:tcW w:w="2270" w:type="dxa"/>
            <w:gridSpan w:val="2"/>
            <w:vMerge/>
          </w:tcPr>
          <w:p w:rsidR="00CF5E43" w:rsidRDefault="00CF5E43" w:rsidP="00CF5E43">
            <w:pPr>
              <w:jc w:val="center"/>
              <w:rPr>
                <w:rFonts w:asciiTheme="majorBidi" w:hAnsiTheme="majorBidi" w:cstheme="majorBidi"/>
                <w:sz w:val="24"/>
                <w:szCs w:val="24"/>
              </w:rPr>
            </w:pPr>
          </w:p>
        </w:tc>
        <w:tc>
          <w:tcPr>
            <w:tcW w:w="2168" w:type="dxa"/>
            <w:gridSpan w:val="3"/>
            <w:vMerge/>
          </w:tcPr>
          <w:p w:rsidR="00CF5E43" w:rsidRDefault="00CF5E43" w:rsidP="00CF5E43">
            <w:pPr>
              <w:jc w:val="center"/>
              <w:rPr>
                <w:rFonts w:asciiTheme="majorBidi" w:hAnsiTheme="majorBidi" w:cstheme="majorBidi"/>
                <w:sz w:val="24"/>
                <w:szCs w:val="24"/>
              </w:rPr>
            </w:pPr>
          </w:p>
        </w:tc>
        <w:tc>
          <w:tcPr>
            <w:tcW w:w="1969" w:type="dxa"/>
            <w:gridSpan w:val="2"/>
            <w:vMerge/>
          </w:tcPr>
          <w:p w:rsidR="00CF5E43" w:rsidRDefault="00CF5E43" w:rsidP="00CF5E43">
            <w:pPr>
              <w:jc w:val="center"/>
              <w:rPr>
                <w:rFonts w:asciiTheme="majorBidi" w:hAnsiTheme="majorBidi" w:cstheme="majorBidi"/>
                <w:sz w:val="24"/>
                <w:szCs w:val="24"/>
              </w:rPr>
            </w:pPr>
          </w:p>
        </w:tc>
      </w:tr>
      <w:tr w:rsidR="00CF5E43" w:rsidTr="00CF5E43">
        <w:tc>
          <w:tcPr>
            <w:tcW w:w="8647" w:type="dxa"/>
            <w:gridSpan w:val="9"/>
          </w:tcPr>
          <w:p w:rsidR="00CF5E43" w:rsidRPr="00AF48CC" w:rsidRDefault="00CF5E43" w:rsidP="00CF5E43">
            <w:pPr>
              <w:jc w:val="center"/>
              <w:rPr>
                <w:rFonts w:asciiTheme="majorBidi" w:hAnsiTheme="majorBidi" w:cstheme="majorBidi"/>
                <w:b/>
                <w:bCs/>
                <w:sz w:val="24"/>
                <w:szCs w:val="24"/>
              </w:rPr>
            </w:pPr>
            <w:r w:rsidRPr="00AF48CC">
              <w:rPr>
                <w:rFonts w:asciiTheme="majorBidi" w:hAnsiTheme="majorBidi" w:cstheme="majorBidi"/>
                <w:b/>
                <w:bCs/>
                <w:sz w:val="24"/>
                <w:szCs w:val="24"/>
              </w:rPr>
              <w:lastRenderedPageBreak/>
              <w:t>Model</w:t>
            </w:r>
          </w:p>
        </w:tc>
      </w:tr>
      <w:tr w:rsidR="00CF5E43" w:rsidTr="00CF5E43">
        <w:trPr>
          <w:trHeight w:val="3062"/>
        </w:trPr>
        <w:tc>
          <w:tcPr>
            <w:tcW w:w="8647" w:type="dxa"/>
            <w:gridSpan w:val="9"/>
          </w:tcPr>
          <w:p w:rsidR="00CF5E43" w:rsidRDefault="00CE6078" w:rsidP="00CF5E43">
            <w:pPr>
              <w:rPr>
                <w:rFonts w:asciiTheme="majorBidi" w:hAnsiTheme="majorBidi" w:cstheme="majorBidi"/>
                <w:sz w:val="24"/>
                <w:szCs w:val="24"/>
              </w:rPr>
            </w:pPr>
            <w:r w:rsidRPr="00CE6078">
              <w:rPr>
                <w:rFonts w:asciiTheme="majorBidi" w:hAnsiTheme="majorBidi" w:cstheme="majorBidi"/>
                <w:noProof/>
                <w:sz w:val="24"/>
                <w:szCs w:val="24"/>
                <w:lang w:eastAsia="id-ID"/>
              </w:rPr>
              <w:pict>
                <v:shape id="_x0000_s1120" type="#_x0000_t32" style="position:absolute;margin-left:170.9pt;margin-top:71.2pt;width:110.75pt;height:50.7pt;z-index:251635200;mso-position-horizontal-relative:text;mso-position-vertical-relative:text" o:connectortype="straight">
                  <v:stroke endarrow="block"/>
                </v:shape>
              </w:pict>
            </w:r>
            <w:r w:rsidRPr="00CE6078">
              <w:rPr>
                <w:rFonts w:asciiTheme="majorBidi" w:hAnsiTheme="majorBidi" w:cstheme="majorBidi"/>
                <w:noProof/>
                <w:sz w:val="24"/>
                <w:szCs w:val="24"/>
                <w:lang w:eastAsia="id-ID"/>
              </w:rPr>
              <w:pict>
                <v:shape id="_x0000_s1119" type="#_x0000_t32" style="position:absolute;margin-left:170.9pt;margin-top:29.35pt;width:110.75pt;height:41.85pt;flip:y;z-index:251636224;mso-position-horizontal-relative:text;mso-position-vertical-relative:text" o:connectortype="straight">
                  <v:stroke endarrow="block"/>
                </v:shape>
              </w:pict>
            </w:r>
            <w:r w:rsidRPr="00CE6078">
              <w:rPr>
                <w:rFonts w:asciiTheme="majorBidi" w:hAnsiTheme="majorBidi" w:cstheme="majorBidi"/>
                <w:noProof/>
                <w:sz w:val="24"/>
                <w:szCs w:val="24"/>
                <w:lang w:eastAsia="id-ID"/>
              </w:rPr>
              <w:pict>
                <v:shape id="_x0000_s1121" type="#_x0000_t32" style="position:absolute;margin-left:352.6pt;margin-top:46.95pt;width:0;height:56.35pt;z-index:251637248;mso-position-horizontal-relative:text;mso-position-vertical-relative:text" o:connectortype="straight">
                  <v:stroke endarrow="block"/>
                </v:shape>
              </w:pict>
            </w:r>
            <w:r w:rsidRPr="00CE6078">
              <w:rPr>
                <w:rFonts w:asciiTheme="majorBidi" w:hAnsiTheme="majorBidi" w:cstheme="majorBidi"/>
                <w:noProof/>
                <w:sz w:val="24"/>
                <w:szCs w:val="24"/>
                <w:lang w:eastAsia="id-ID"/>
              </w:rPr>
              <w:pict>
                <v:rect id="_x0000_s1118" style="position:absolute;margin-left:281.65pt;margin-top:103.3pt;width:135.65pt;height:36.95pt;z-index:251638272;mso-position-horizontal-relative:text;mso-position-vertical-relative:text">
                  <v:textbox style="mso-next-textbox:#_x0000_s1118">
                    <w:txbxContent>
                      <w:p w:rsidR="00CF5E43" w:rsidRPr="00825B90" w:rsidRDefault="00CF5E43" w:rsidP="00CF5E43">
                        <w:pPr>
                          <w:jc w:val="center"/>
                          <w:rPr>
                            <w:rFonts w:asciiTheme="majorBidi" w:hAnsiTheme="majorBidi" w:cstheme="majorBidi"/>
                            <w:sz w:val="24"/>
                            <w:szCs w:val="24"/>
                          </w:rPr>
                        </w:pPr>
                        <w:r w:rsidRPr="00825B90">
                          <w:rPr>
                            <w:rFonts w:asciiTheme="majorBidi" w:hAnsiTheme="majorBidi" w:cstheme="majorBidi"/>
                            <w:sz w:val="24"/>
                            <w:szCs w:val="24"/>
                          </w:rPr>
                          <w:t>Keterlibatan Konsumen (Z)</w:t>
                        </w:r>
                      </w:p>
                    </w:txbxContent>
                  </v:textbox>
                </v:rect>
              </w:pict>
            </w:r>
            <w:r w:rsidRPr="00CE6078">
              <w:rPr>
                <w:rFonts w:asciiTheme="majorBidi" w:hAnsiTheme="majorBidi" w:cstheme="majorBidi"/>
                <w:noProof/>
                <w:sz w:val="24"/>
                <w:szCs w:val="24"/>
                <w:lang w:eastAsia="id-ID"/>
              </w:rPr>
              <w:pict>
                <v:rect id="_x0000_s1117" style="position:absolute;margin-left:281.65pt;margin-top:8.05pt;width:135.65pt;height:38.9pt;z-index:251639296;mso-position-horizontal-relative:text;mso-position-vertical-relative:text">
                  <v:textbox style="mso-next-textbox:#_x0000_s1117">
                    <w:txbxContent>
                      <w:p w:rsidR="00CF5E43" w:rsidRPr="00825B90" w:rsidRDefault="00CF5E43" w:rsidP="00CF5E43">
                        <w:pPr>
                          <w:jc w:val="center"/>
                          <w:rPr>
                            <w:rFonts w:asciiTheme="majorBidi" w:hAnsiTheme="majorBidi" w:cstheme="majorBidi"/>
                            <w:sz w:val="24"/>
                            <w:szCs w:val="24"/>
                          </w:rPr>
                        </w:pPr>
                        <w:r w:rsidRPr="00825B90">
                          <w:rPr>
                            <w:rFonts w:asciiTheme="majorBidi" w:hAnsiTheme="majorBidi" w:cstheme="majorBidi"/>
                            <w:sz w:val="24"/>
                            <w:szCs w:val="24"/>
                          </w:rPr>
                          <w:t>Pengalaman Konsumen (Y)</w:t>
                        </w:r>
                      </w:p>
                    </w:txbxContent>
                  </v:textbox>
                </v:rect>
              </w:pict>
            </w:r>
            <w:r w:rsidRPr="00CE6078">
              <w:rPr>
                <w:rFonts w:asciiTheme="majorBidi" w:hAnsiTheme="majorBidi" w:cstheme="majorBidi"/>
                <w:noProof/>
                <w:sz w:val="24"/>
                <w:szCs w:val="24"/>
                <w:lang w:eastAsia="id-ID"/>
              </w:rPr>
              <w:pict>
                <v:rect id="_x0000_s1116" style="position:absolute;margin-left:1.2pt;margin-top:20.5pt;width:169.7pt;height:105.8pt;z-index:251640320;mso-position-horizontal-relative:text;mso-position-vertical-relative:text">
                  <v:textbox style="mso-next-textbox:#_x0000_s1116">
                    <w:txbxContent>
                      <w:p w:rsidR="00CF5E43" w:rsidRDefault="00CF5E43" w:rsidP="00D16A1E">
                        <w:pPr>
                          <w:spacing w:after="0"/>
                          <w:rPr>
                            <w:rFonts w:asciiTheme="majorBidi" w:hAnsiTheme="majorBidi" w:cstheme="majorBidi"/>
                            <w:sz w:val="24"/>
                            <w:szCs w:val="24"/>
                          </w:rPr>
                        </w:pPr>
                        <w:r>
                          <w:rPr>
                            <w:rFonts w:asciiTheme="majorBidi" w:hAnsiTheme="majorBidi" w:cstheme="majorBidi"/>
                            <w:sz w:val="24"/>
                            <w:szCs w:val="24"/>
                          </w:rPr>
                          <w:t>Barang Dagangan (X1)</w:t>
                        </w:r>
                      </w:p>
                      <w:p w:rsidR="00CF5E43" w:rsidRDefault="00CF5E43" w:rsidP="00D16A1E">
                        <w:pPr>
                          <w:spacing w:after="0"/>
                          <w:rPr>
                            <w:rFonts w:asciiTheme="majorBidi" w:hAnsiTheme="majorBidi" w:cstheme="majorBidi"/>
                            <w:sz w:val="24"/>
                            <w:szCs w:val="24"/>
                          </w:rPr>
                        </w:pPr>
                        <w:r>
                          <w:rPr>
                            <w:rFonts w:asciiTheme="majorBidi" w:hAnsiTheme="majorBidi" w:cstheme="majorBidi"/>
                            <w:sz w:val="24"/>
                            <w:szCs w:val="24"/>
                          </w:rPr>
                          <w:t>Layanan Pasca Transaksi (X2)</w:t>
                        </w:r>
                      </w:p>
                      <w:p w:rsidR="00CF5E43" w:rsidRDefault="00CF5E43" w:rsidP="00D16A1E">
                        <w:pPr>
                          <w:spacing w:after="0"/>
                          <w:rPr>
                            <w:rFonts w:asciiTheme="majorBidi" w:hAnsiTheme="majorBidi" w:cstheme="majorBidi"/>
                            <w:sz w:val="24"/>
                            <w:szCs w:val="24"/>
                          </w:rPr>
                        </w:pPr>
                        <w:r>
                          <w:rPr>
                            <w:rFonts w:asciiTheme="majorBidi" w:hAnsiTheme="majorBidi" w:cstheme="majorBidi"/>
                            <w:sz w:val="24"/>
                            <w:szCs w:val="24"/>
                          </w:rPr>
                          <w:t>Komunikasi (X3)</w:t>
                        </w:r>
                      </w:p>
                      <w:p w:rsidR="00CF5E43" w:rsidRDefault="00CF5E43" w:rsidP="00D16A1E">
                        <w:pPr>
                          <w:spacing w:after="0"/>
                          <w:rPr>
                            <w:rFonts w:asciiTheme="majorBidi" w:hAnsiTheme="majorBidi" w:cstheme="majorBidi"/>
                            <w:sz w:val="24"/>
                            <w:szCs w:val="24"/>
                          </w:rPr>
                        </w:pPr>
                        <w:r>
                          <w:rPr>
                            <w:rFonts w:asciiTheme="majorBidi" w:hAnsiTheme="majorBidi" w:cstheme="majorBidi"/>
                            <w:sz w:val="24"/>
                            <w:szCs w:val="24"/>
                          </w:rPr>
                          <w:t>Komunikasi Interpersonal (X4)</w:t>
                        </w:r>
                      </w:p>
                      <w:p w:rsidR="00CF5E43" w:rsidRDefault="00CF5E43" w:rsidP="00D16A1E">
                        <w:pPr>
                          <w:spacing w:after="0"/>
                          <w:rPr>
                            <w:rFonts w:asciiTheme="majorBidi" w:hAnsiTheme="majorBidi" w:cstheme="majorBidi"/>
                            <w:sz w:val="24"/>
                            <w:szCs w:val="24"/>
                          </w:rPr>
                        </w:pPr>
                        <w:r>
                          <w:rPr>
                            <w:rFonts w:asciiTheme="majorBidi" w:hAnsiTheme="majorBidi" w:cstheme="majorBidi"/>
                            <w:sz w:val="24"/>
                            <w:szCs w:val="24"/>
                          </w:rPr>
                          <w:t>Suasana Toko (X5)</w:t>
                        </w:r>
                      </w:p>
                      <w:p w:rsidR="00CF5E43" w:rsidRDefault="00CF5E43" w:rsidP="00CF5E43">
                        <w:pPr>
                          <w:rPr>
                            <w:rFonts w:asciiTheme="majorBidi" w:hAnsiTheme="majorBidi" w:cstheme="majorBidi"/>
                            <w:sz w:val="24"/>
                            <w:szCs w:val="24"/>
                          </w:rPr>
                        </w:pPr>
                        <w:r>
                          <w:rPr>
                            <w:rFonts w:asciiTheme="majorBidi" w:hAnsiTheme="majorBidi" w:cstheme="majorBidi"/>
                            <w:sz w:val="24"/>
                            <w:szCs w:val="24"/>
                          </w:rPr>
                          <w:t>Program Loyalitas (X6)</w:t>
                        </w:r>
                      </w:p>
                      <w:p w:rsidR="00CF5E43" w:rsidRPr="00825B90" w:rsidRDefault="00CF5E43" w:rsidP="00CF5E43">
                        <w:pPr>
                          <w:rPr>
                            <w:rFonts w:asciiTheme="majorBidi" w:hAnsiTheme="majorBidi" w:cstheme="majorBidi"/>
                            <w:sz w:val="24"/>
                            <w:szCs w:val="24"/>
                          </w:rPr>
                        </w:pPr>
                      </w:p>
                    </w:txbxContent>
                  </v:textbox>
                </v:rect>
              </w:pict>
            </w:r>
          </w:p>
        </w:tc>
      </w:tr>
    </w:tbl>
    <w:p w:rsidR="00CF5E43" w:rsidRDefault="00CF5E43" w:rsidP="00CF5E43">
      <w:pPr>
        <w:spacing w:before="240" w:after="0" w:line="480" w:lineRule="auto"/>
        <w:jc w:val="center"/>
        <w:rPr>
          <w:rFonts w:ascii="Times New Roman" w:eastAsia="Times New Roman" w:hAnsi="Times New Roman"/>
          <w:b/>
          <w:color w:val="160F07"/>
          <w:sz w:val="24"/>
          <w:szCs w:val="24"/>
        </w:rPr>
      </w:pPr>
      <w:r>
        <w:rPr>
          <w:rFonts w:ascii="Times New Roman" w:eastAsia="Times New Roman" w:hAnsi="Times New Roman"/>
          <w:b/>
          <w:color w:val="160F07"/>
          <w:sz w:val="24"/>
          <w:szCs w:val="24"/>
        </w:rPr>
        <w:t>Sumber : Diolah oleh Penulis (2018)</w:t>
      </w:r>
    </w:p>
    <w:p w:rsidR="00CF5E43" w:rsidRPr="00150C3A" w:rsidRDefault="00CF5E43" w:rsidP="00CF5E43">
      <w:pPr>
        <w:spacing w:after="0" w:line="480" w:lineRule="auto"/>
        <w:rPr>
          <w:rFonts w:asciiTheme="majorBidi" w:eastAsia="Times New Roman" w:hAnsiTheme="majorBidi" w:cstheme="majorBidi"/>
          <w:sz w:val="24"/>
          <w:szCs w:val="24"/>
          <w:lang w:eastAsia="id-ID"/>
        </w:rPr>
      </w:pPr>
    </w:p>
    <w:p w:rsidR="00CF5E43" w:rsidRPr="00AB2C53" w:rsidRDefault="00CF5E43" w:rsidP="00CF5E43">
      <w:pPr>
        <w:spacing w:after="0" w:line="480" w:lineRule="auto"/>
        <w:jc w:val="both"/>
        <w:rPr>
          <w:rFonts w:ascii="Times New Roman" w:hAnsi="Times New Roman"/>
          <w:b/>
          <w:sz w:val="24"/>
          <w:szCs w:val="24"/>
        </w:rPr>
      </w:pPr>
      <w:r>
        <w:rPr>
          <w:rFonts w:ascii="Times New Roman" w:hAnsi="Times New Roman"/>
          <w:b/>
          <w:sz w:val="24"/>
          <w:szCs w:val="24"/>
        </w:rPr>
        <w:t>2.2</w:t>
      </w:r>
      <w:r w:rsidRPr="00AB2C53">
        <w:rPr>
          <w:rFonts w:ascii="Times New Roman" w:hAnsi="Times New Roman"/>
          <w:b/>
          <w:sz w:val="24"/>
          <w:szCs w:val="24"/>
        </w:rPr>
        <w:tab/>
        <w:t>Kerangka Pemikiran</w:t>
      </w:r>
    </w:p>
    <w:p w:rsidR="00CF5E43" w:rsidRDefault="00CF5E43" w:rsidP="00CF5E43">
      <w:pPr>
        <w:spacing w:after="0" w:line="48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Pemasaran dalam suatu perusahaan memegang peranan yang sangat penting, karena pemas</w:t>
      </w:r>
      <w:r w:rsidRPr="00030D05">
        <w:rPr>
          <w:rFonts w:ascii="Times New Roman" w:hAnsi="Times New Roman"/>
          <w:sz w:val="24"/>
          <w:szCs w:val="24"/>
        </w:rPr>
        <w:t>a</w:t>
      </w:r>
      <w:r>
        <w:rPr>
          <w:rFonts w:ascii="Times New Roman" w:hAnsi="Times New Roman"/>
          <w:sz w:val="24"/>
          <w:szCs w:val="24"/>
        </w:rPr>
        <w:t>ran merupakan salah satu kegiatan yang dilakukan untuk mempertahankan kelangsungan hidup perusahaan, dan untuk pencapaian tujuan perusahaan dalam memperoleh laba.</w:t>
      </w:r>
    </w:p>
    <w:p w:rsidR="00CF5E43" w:rsidRDefault="00CF5E43" w:rsidP="00CF5E43">
      <w:pPr>
        <w:spacing w:after="0" w:line="480" w:lineRule="auto"/>
        <w:jc w:val="both"/>
        <w:rPr>
          <w:rFonts w:ascii="Times New Roman" w:hAnsi="Times New Roman"/>
          <w:sz w:val="24"/>
          <w:szCs w:val="24"/>
        </w:rPr>
      </w:pPr>
      <w:r>
        <w:rPr>
          <w:rFonts w:ascii="Times New Roman" w:hAnsi="Times New Roman"/>
          <w:sz w:val="24"/>
          <w:szCs w:val="24"/>
        </w:rPr>
        <w:tab/>
        <w:t xml:space="preserve">Kerangka pemikiran penelitian menggambarkan paradigma dari keterkaitan antara variabel-variabel bebas, yaitu variabel (X) </w:t>
      </w:r>
      <w:r w:rsidRPr="007A4FB1">
        <w:rPr>
          <w:rFonts w:ascii="Times New Roman" w:hAnsi="Times New Roman"/>
          <w:i/>
          <w:iCs/>
          <w:sz w:val="24"/>
          <w:szCs w:val="24"/>
        </w:rPr>
        <w:t>store atmosphere</w:t>
      </w:r>
      <w:r>
        <w:rPr>
          <w:rFonts w:ascii="Times New Roman" w:hAnsi="Times New Roman"/>
          <w:sz w:val="24"/>
          <w:szCs w:val="24"/>
        </w:rPr>
        <w:t xml:space="preserve"> dengan variabel (Y), yaitu keputusan pembelian ulang.</w:t>
      </w:r>
    </w:p>
    <w:p w:rsidR="00CF5E43" w:rsidRDefault="00CF5E43" w:rsidP="00CF5E43">
      <w:pPr>
        <w:autoSpaceDE w:val="0"/>
        <w:autoSpaceDN w:val="0"/>
        <w:adjustRightInd w:val="0"/>
        <w:spacing w:after="0" w:line="480" w:lineRule="auto"/>
        <w:ind w:firstLine="720"/>
        <w:jc w:val="both"/>
        <w:rPr>
          <w:rFonts w:asciiTheme="majorBidi" w:hAnsiTheme="majorBidi" w:cstheme="majorBidi"/>
          <w:sz w:val="24"/>
          <w:szCs w:val="24"/>
        </w:rPr>
      </w:pPr>
      <w:r w:rsidRPr="006054B2">
        <w:rPr>
          <w:rFonts w:asciiTheme="majorBidi" w:hAnsiTheme="majorBidi" w:cstheme="majorBidi"/>
          <w:i/>
          <w:iCs/>
          <w:sz w:val="24"/>
          <w:szCs w:val="24"/>
        </w:rPr>
        <w:t xml:space="preserve">Store atmosphere </w:t>
      </w:r>
      <w:r>
        <w:rPr>
          <w:rFonts w:asciiTheme="majorBidi" w:hAnsiTheme="majorBidi" w:cstheme="majorBidi"/>
          <w:sz w:val="24"/>
          <w:szCs w:val="24"/>
        </w:rPr>
        <w:t xml:space="preserve">adalah </w:t>
      </w:r>
      <w:r w:rsidRPr="006054B2">
        <w:rPr>
          <w:rFonts w:asciiTheme="majorBidi" w:hAnsiTheme="majorBidi" w:cstheme="majorBidi"/>
          <w:sz w:val="24"/>
          <w:szCs w:val="24"/>
        </w:rPr>
        <w:t xml:space="preserve">penataan ruang dalam </w:t>
      </w:r>
      <w:r w:rsidRPr="006054B2">
        <w:rPr>
          <w:rFonts w:asciiTheme="majorBidi" w:hAnsiTheme="majorBidi" w:cstheme="majorBidi"/>
          <w:i/>
          <w:iCs/>
          <w:sz w:val="24"/>
          <w:szCs w:val="24"/>
        </w:rPr>
        <w:t xml:space="preserve">(instore) </w:t>
      </w:r>
      <w:r w:rsidRPr="006054B2">
        <w:rPr>
          <w:rFonts w:asciiTheme="majorBidi" w:hAnsiTheme="majorBidi" w:cstheme="majorBidi"/>
          <w:sz w:val="24"/>
          <w:szCs w:val="24"/>
        </w:rPr>
        <w:t xml:space="preserve">dan ruang luar </w:t>
      </w:r>
      <w:r w:rsidRPr="006054B2">
        <w:rPr>
          <w:rFonts w:asciiTheme="majorBidi" w:hAnsiTheme="majorBidi" w:cstheme="majorBidi"/>
          <w:i/>
          <w:iCs/>
          <w:sz w:val="24"/>
          <w:szCs w:val="24"/>
        </w:rPr>
        <w:t xml:space="preserve">(outstore) </w:t>
      </w:r>
      <w:r w:rsidRPr="006054B2">
        <w:rPr>
          <w:rFonts w:asciiTheme="majorBidi" w:hAnsiTheme="majorBidi" w:cstheme="majorBidi"/>
          <w:sz w:val="24"/>
          <w:szCs w:val="24"/>
        </w:rPr>
        <w:t>yang dapat</w:t>
      </w:r>
      <w:r>
        <w:rPr>
          <w:rFonts w:asciiTheme="majorBidi" w:hAnsiTheme="majorBidi" w:cstheme="majorBidi"/>
          <w:sz w:val="24"/>
          <w:szCs w:val="24"/>
        </w:rPr>
        <w:t xml:space="preserve"> </w:t>
      </w:r>
      <w:r w:rsidRPr="006054B2">
        <w:rPr>
          <w:rFonts w:asciiTheme="majorBidi" w:hAnsiTheme="majorBidi" w:cstheme="majorBidi"/>
          <w:sz w:val="24"/>
          <w:szCs w:val="24"/>
        </w:rPr>
        <w:t>menciptakan kenyamanan bagi pelanggan menurut Sutisna (2001:164)</w:t>
      </w:r>
      <w:r>
        <w:rPr>
          <w:rFonts w:asciiTheme="majorBidi" w:hAnsiTheme="majorBidi" w:cstheme="majorBidi"/>
          <w:sz w:val="24"/>
          <w:szCs w:val="24"/>
        </w:rPr>
        <w:t xml:space="preserve"> yang dikutip oleh Azhari dkk, (2014:5)</w:t>
      </w:r>
      <w:r w:rsidRPr="006054B2">
        <w:rPr>
          <w:rFonts w:asciiTheme="majorBidi" w:hAnsiTheme="majorBidi" w:cstheme="majorBidi"/>
          <w:sz w:val="24"/>
          <w:szCs w:val="24"/>
        </w:rPr>
        <w:t>. Menurut Levy dan Weitz</w:t>
      </w:r>
      <w:r>
        <w:rPr>
          <w:rFonts w:asciiTheme="majorBidi" w:hAnsiTheme="majorBidi" w:cstheme="majorBidi"/>
          <w:sz w:val="24"/>
          <w:szCs w:val="24"/>
        </w:rPr>
        <w:t xml:space="preserve"> </w:t>
      </w:r>
      <w:r w:rsidRPr="006054B2">
        <w:rPr>
          <w:rFonts w:asciiTheme="majorBidi" w:hAnsiTheme="majorBidi" w:cstheme="majorBidi"/>
          <w:sz w:val="24"/>
          <w:szCs w:val="24"/>
        </w:rPr>
        <w:t>(2001:576)</w:t>
      </w:r>
      <w:r>
        <w:rPr>
          <w:rFonts w:asciiTheme="majorBidi" w:hAnsiTheme="majorBidi" w:cstheme="majorBidi"/>
          <w:sz w:val="24"/>
          <w:szCs w:val="24"/>
        </w:rPr>
        <w:t xml:space="preserve"> yang dikutip oleh Azhari dkk, (2014:5)</w:t>
      </w:r>
      <w:r w:rsidRPr="006054B2">
        <w:rPr>
          <w:rFonts w:asciiTheme="majorBidi" w:hAnsiTheme="majorBidi" w:cstheme="majorBidi"/>
          <w:sz w:val="24"/>
          <w:szCs w:val="24"/>
        </w:rPr>
        <w:t xml:space="preserve"> atmosfer adalah mendesain suatu lingkungan melalui komunikasi visual, pencahayaan,warna, musik, dan penciuman untuk merangsang persepsi dan emosi dari pelanggan dan pada</w:t>
      </w:r>
      <w:r>
        <w:rPr>
          <w:rFonts w:asciiTheme="majorBidi" w:hAnsiTheme="majorBidi" w:cstheme="majorBidi"/>
          <w:sz w:val="24"/>
          <w:szCs w:val="24"/>
        </w:rPr>
        <w:t xml:space="preserve"> </w:t>
      </w:r>
      <w:r w:rsidRPr="006054B2">
        <w:rPr>
          <w:rFonts w:asciiTheme="majorBidi" w:hAnsiTheme="majorBidi" w:cstheme="majorBidi"/>
          <w:sz w:val="24"/>
          <w:szCs w:val="24"/>
        </w:rPr>
        <w:t>akhirnya untuk mempengaruhi perilaku pembelanjaan mereka.</w:t>
      </w:r>
    </w:p>
    <w:p w:rsidR="00CF5E43" w:rsidRPr="006054B2" w:rsidRDefault="00CF5E43" w:rsidP="00CF5E43">
      <w:pPr>
        <w:pStyle w:val="Default"/>
        <w:spacing w:line="480" w:lineRule="auto"/>
        <w:ind w:firstLine="720"/>
        <w:jc w:val="both"/>
        <w:rPr>
          <w:rFonts w:asciiTheme="majorBidi" w:hAnsiTheme="majorBidi" w:cstheme="majorBidi"/>
        </w:rPr>
      </w:pPr>
      <w:r w:rsidRPr="006054B2">
        <w:rPr>
          <w:rFonts w:asciiTheme="majorBidi" w:hAnsiTheme="majorBidi" w:cstheme="majorBidi"/>
          <w:i/>
          <w:iCs/>
        </w:rPr>
        <w:lastRenderedPageBreak/>
        <w:t xml:space="preserve">Store atmosphere </w:t>
      </w:r>
      <w:r w:rsidRPr="006054B2">
        <w:rPr>
          <w:rFonts w:asciiTheme="majorBidi" w:hAnsiTheme="majorBidi" w:cstheme="majorBidi"/>
        </w:rPr>
        <w:t>merupakan unsur senjata lain yang dimiliki toko. Setiap toko mempunyai tata letak fisik yang memudahkan atau menyulitkan pembeli untuk berputar-putar didalamnya. Setiap toko mempunyai penampilan. Toko harus membentuk suasana terencana yang sesuai dengan pasar sasarannya dan yang dapat menarik konsumen untuk membeli. Penampilan toko memposisikan toko dalam benak konsumen (</w:t>
      </w:r>
      <w:r>
        <w:rPr>
          <w:rFonts w:asciiTheme="majorBidi" w:hAnsiTheme="majorBidi" w:cstheme="majorBidi"/>
        </w:rPr>
        <w:t>Mowen dan Minor, 2002) yang dikutip oleh, Fuad (2010:2)</w:t>
      </w:r>
    </w:p>
    <w:p w:rsidR="00CF5E43" w:rsidRDefault="00CF5E43" w:rsidP="00CF5E43">
      <w:pPr>
        <w:pStyle w:val="Default"/>
        <w:spacing w:line="480" w:lineRule="auto"/>
        <w:ind w:firstLine="720"/>
        <w:jc w:val="both"/>
        <w:rPr>
          <w:rFonts w:asciiTheme="majorBidi" w:hAnsiTheme="majorBidi" w:cstheme="majorBidi"/>
        </w:rPr>
      </w:pPr>
      <w:r w:rsidRPr="006054B2">
        <w:rPr>
          <w:rFonts w:asciiTheme="majorBidi" w:hAnsiTheme="majorBidi" w:cstheme="majorBidi"/>
        </w:rPr>
        <w:t xml:space="preserve">Proses penciptaan </w:t>
      </w:r>
      <w:r w:rsidRPr="006054B2">
        <w:rPr>
          <w:rFonts w:asciiTheme="majorBidi" w:hAnsiTheme="majorBidi" w:cstheme="majorBidi"/>
          <w:i/>
          <w:iCs/>
        </w:rPr>
        <w:t xml:space="preserve">store atmosphere </w:t>
      </w:r>
      <w:r w:rsidRPr="006054B2">
        <w:rPr>
          <w:rFonts w:asciiTheme="majorBidi" w:hAnsiTheme="majorBidi" w:cstheme="majorBidi"/>
        </w:rPr>
        <w:t>adalah kegiatan merancang lingkungan pembelian dalam suatu toko dengan menentukan karakteristik toko tersebut melalui pengaturan dan pemilihan fasilitas fisik toko dan aktifitas barang dagangan. Lingkungan pembelian yang terbentuk, melalui komunikasi visual, pencahayaan, warna, musik dan wangi-wangian, tersebut dirancang untuk menghasilkan pengaruh atau respon emosional dan persepsi khusus dalam diri konsumen sehingga bersedia melakukan pembelian serta kemungkinan meningkatkan pembelian</w:t>
      </w:r>
      <w:r>
        <w:rPr>
          <w:rFonts w:asciiTheme="majorBidi" w:hAnsiTheme="majorBidi" w:cstheme="majorBidi"/>
        </w:rPr>
        <w:t>nya (Utami, 2006; Kotler, 2006) yang dikutip oleh, Fuad (2010:2).</w:t>
      </w:r>
    </w:p>
    <w:p w:rsidR="00CF5E43" w:rsidRDefault="00CF5E43" w:rsidP="00CF5E43">
      <w:pPr>
        <w:pStyle w:val="Default"/>
        <w:spacing w:line="480" w:lineRule="auto"/>
        <w:ind w:firstLine="720"/>
        <w:jc w:val="both"/>
        <w:rPr>
          <w:rFonts w:asciiTheme="majorBidi" w:hAnsiTheme="majorBidi" w:cstheme="majorBidi"/>
        </w:rPr>
      </w:pPr>
      <w:r>
        <w:rPr>
          <w:rFonts w:eastAsia="Times New Roman"/>
        </w:rPr>
        <w:t xml:space="preserve">Adapun dimensi </w:t>
      </w:r>
      <w:r w:rsidRPr="00300A1E">
        <w:rPr>
          <w:rFonts w:eastAsia="Times New Roman"/>
          <w:i/>
          <w:iCs/>
        </w:rPr>
        <w:t>Store Atmosphere</w:t>
      </w:r>
      <w:r>
        <w:rPr>
          <w:rFonts w:eastAsia="Times New Roman"/>
        </w:rPr>
        <w:t xml:space="preserve"> menurut Berman dan Evans</w:t>
      </w:r>
      <w:r>
        <w:rPr>
          <w:rFonts w:eastAsia="Times New Roman"/>
          <w:lang w:val="en-US"/>
        </w:rPr>
        <w:t xml:space="preserve"> (</w:t>
      </w:r>
      <w:r>
        <w:rPr>
          <w:rFonts w:eastAsia="Times New Roman"/>
        </w:rPr>
        <w:t>2007:604</w:t>
      </w:r>
      <w:r>
        <w:rPr>
          <w:rFonts w:eastAsia="Times New Roman"/>
          <w:lang w:val="en-US"/>
        </w:rPr>
        <w:t>)</w:t>
      </w:r>
      <w:r>
        <w:rPr>
          <w:rFonts w:eastAsia="Times New Roman"/>
        </w:rPr>
        <w:t xml:space="preserve"> yang dikutip oleh, Dessyana, (2013:845) yaitu</w:t>
      </w:r>
      <w:r>
        <w:rPr>
          <w:rFonts w:eastAsia="Times New Roman"/>
          <w:lang w:val="en-US"/>
        </w:rPr>
        <w:t>:</w:t>
      </w:r>
    </w:p>
    <w:p w:rsidR="00CF5E43" w:rsidRDefault="00CF5E43" w:rsidP="00307972">
      <w:pPr>
        <w:pStyle w:val="ListParagraph"/>
        <w:numPr>
          <w:ilvl w:val="0"/>
          <w:numId w:val="19"/>
        </w:numPr>
        <w:spacing w:after="0" w:line="480" w:lineRule="auto"/>
        <w:jc w:val="both"/>
        <w:rPr>
          <w:rFonts w:asciiTheme="majorBidi" w:eastAsia="Times New Roman" w:hAnsiTheme="majorBidi" w:cstheme="majorBidi"/>
          <w:sz w:val="24"/>
          <w:szCs w:val="24"/>
          <w:lang w:eastAsia="id-ID"/>
        </w:rPr>
      </w:pPr>
      <w:r>
        <w:rPr>
          <w:rFonts w:asciiTheme="majorBidi" w:eastAsia="Times New Roman" w:hAnsiTheme="majorBidi" w:cstheme="majorBidi"/>
          <w:i/>
          <w:iCs/>
          <w:sz w:val="24"/>
          <w:szCs w:val="24"/>
          <w:lang w:eastAsia="id-ID"/>
        </w:rPr>
        <w:t>Ex</w:t>
      </w:r>
      <w:r w:rsidRPr="00BE1A88">
        <w:rPr>
          <w:rFonts w:asciiTheme="majorBidi" w:eastAsia="Times New Roman" w:hAnsiTheme="majorBidi" w:cstheme="majorBidi"/>
          <w:i/>
          <w:iCs/>
          <w:sz w:val="24"/>
          <w:szCs w:val="24"/>
          <w:lang w:eastAsia="id-ID"/>
        </w:rPr>
        <w:t xml:space="preserve">terior </w:t>
      </w:r>
    </w:p>
    <w:p w:rsidR="00CF5E43" w:rsidRPr="0045235D" w:rsidRDefault="00CF5E43" w:rsidP="00307972">
      <w:pPr>
        <w:pStyle w:val="ListParagraph"/>
        <w:numPr>
          <w:ilvl w:val="0"/>
          <w:numId w:val="19"/>
        </w:numPr>
        <w:spacing w:after="0" w:line="480" w:lineRule="auto"/>
        <w:jc w:val="both"/>
        <w:rPr>
          <w:rFonts w:asciiTheme="majorBidi" w:eastAsia="Times New Roman" w:hAnsiTheme="majorBidi" w:cstheme="majorBidi"/>
          <w:i/>
          <w:iCs/>
          <w:sz w:val="24"/>
          <w:szCs w:val="24"/>
          <w:lang w:eastAsia="id-ID"/>
        </w:rPr>
      </w:pPr>
      <w:r w:rsidRPr="0045235D">
        <w:rPr>
          <w:rFonts w:asciiTheme="majorBidi" w:hAnsiTheme="majorBidi" w:cstheme="majorBidi"/>
          <w:i/>
          <w:iCs/>
          <w:sz w:val="24"/>
          <w:szCs w:val="24"/>
        </w:rPr>
        <w:t>General interior</w:t>
      </w:r>
      <w:r>
        <w:rPr>
          <w:rFonts w:asciiTheme="majorBidi" w:hAnsiTheme="majorBidi" w:cstheme="majorBidi"/>
          <w:i/>
          <w:iCs/>
          <w:sz w:val="24"/>
          <w:szCs w:val="24"/>
        </w:rPr>
        <w:t xml:space="preserve"> </w:t>
      </w:r>
    </w:p>
    <w:p w:rsidR="00CF5E43" w:rsidRDefault="00CF5E43" w:rsidP="00307972">
      <w:pPr>
        <w:pStyle w:val="ListParagraph"/>
        <w:numPr>
          <w:ilvl w:val="0"/>
          <w:numId w:val="19"/>
        </w:numPr>
        <w:spacing w:after="0" w:line="480" w:lineRule="auto"/>
        <w:jc w:val="both"/>
        <w:rPr>
          <w:rFonts w:asciiTheme="majorBidi" w:eastAsia="Times New Roman" w:hAnsiTheme="majorBidi" w:cstheme="majorBidi"/>
          <w:sz w:val="24"/>
          <w:szCs w:val="24"/>
          <w:lang w:eastAsia="id-ID"/>
        </w:rPr>
      </w:pPr>
      <w:r w:rsidRPr="0045235D">
        <w:rPr>
          <w:rFonts w:asciiTheme="majorBidi" w:eastAsia="Times New Roman" w:hAnsiTheme="majorBidi" w:cstheme="majorBidi"/>
          <w:i/>
          <w:iCs/>
          <w:sz w:val="24"/>
          <w:szCs w:val="24"/>
          <w:lang w:eastAsia="id-ID"/>
        </w:rPr>
        <w:t>Store Layout</w:t>
      </w:r>
      <w:r>
        <w:rPr>
          <w:rFonts w:asciiTheme="majorBidi" w:eastAsia="Times New Roman" w:hAnsiTheme="majorBidi" w:cstheme="majorBidi"/>
          <w:sz w:val="24"/>
          <w:szCs w:val="24"/>
          <w:lang w:eastAsia="id-ID"/>
        </w:rPr>
        <w:t xml:space="preserve"> </w:t>
      </w:r>
    </w:p>
    <w:p w:rsidR="00CF5E43" w:rsidRPr="003C3ED1" w:rsidRDefault="00CF5E43" w:rsidP="00307972">
      <w:pPr>
        <w:pStyle w:val="ListParagraph"/>
        <w:numPr>
          <w:ilvl w:val="0"/>
          <w:numId w:val="19"/>
        </w:numPr>
        <w:spacing w:after="0" w:line="480" w:lineRule="auto"/>
        <w:jc w:val="both"/>
        <w:rPr>
          <w:rFonts w:asciiTheme="majorBidi" w:eastAsia="Times New Roman" w:hAnsiTheme="majorBidi" w:cstheme="majorBidi"/>
          <w:i/>
          <w:iCs/>
          <w:sz w:val="24"/>
          <w:szCs w:val="24"/>
          <w:lang w:eastAsia="id-ID"/>
        </w:rPr>
      </w:pPr>
      <w:r w:rsidRPr="00150C3A">
        <w:rPr>
          <w:rFonts w:asciiTheme="majorBidi" w:eastAsia="Times New Roman" w:hAnsiTheme="majorBidi" w:cstheme="majorBidi"/>
          <w:i/>
          <w:iCs/>
          <w:sz w:val="24"/>
          <w:szCs w:val="24"/>
          <w:lang w:eastAsia="id-ID"/>
        </w:rPr>
        <w:t>Interior Display</w:t>
      </w:r>
    </w:p>
    <w:p w:rsidR="00CF5E43" w:rsidRDefault="00CF5E43" w:rsidP="00CF5E43">
      <w:pPr>
        <w:spacing w:after="0" w:line="480" w:lineRule="auto"/>
        <w:ind w:firstLine="720"/>
        <w:jc w:val="both"/>
        <w:rPr>
          <w:rFonts w:ascii="Times New Roman" w:eastAsia="Times New Roman" w:hAnsi="Times New Roman"/>
          <w:bCs/>
          <w:color w:val="160F07"/>
          <w:sz w:val="24"/>
          <w:szCs w:val="24"/>
        </w:rPr>
      </w:pPr>
      <w:r>
        <w:rPr>
          <w:rFonts w:ascii="Times New Roman" w:eastAsia="Times New Roman" w:hAnsi="Times New Roman"/>
          <w:bCs/>
          <w:color w:val="160F07"/>
          <w:sz w:val="24"/>
          <w:szCs w:val="24"/>
        </w:rPr>
        <w:t xml:space="preserve">Menurut Ndubisi dan Moi (2005) yang dikutip oleh Azhari dkk, (2014:5) mengatakan bahwa Pembelian Ulang </w:t>
      </w:r>
      <w:r w:rsidRPr="00416E89">
        <w:rPr>
          <w:rFonts w:ascii="Times New Roman" w:eastAsia="Times New Roman" w:hAnsi="Times New Roman"/>
          <w:bCs/>
          <w:i/>
          <w:iCs/>
          <w:color w:val="160F07"/>
          <w:sz w:val="24"/>
          <w:szCs w:val="24"/>
        </w:rPr>
        <w:t>(repurchase)</w:t>
      </w:r>
      <w:r>
        <w:rPr>
          <w:rFonts w:ascii="Times New Roman" w:eastAsia="Times New Roman" w:hAnsi="Times New Roman"/>
          <w:bCs/>
          <w:color w:val="160F07"/>
          <w:sz w:val="24"/>
          <w:szCs w:val="24"/>
        </w:rPr>
        <w:t xml:space="preserve"> bersifat bervariasi tergantung </w:t>
      </w:r>
      <w:r>
        <w:rPr>
          <w:rFonts w:ascii="Times New Roman" w:eastAsia="Times New Roman" w:hAnsi="Times New Roman"/>
          <w:bCs/>
          <w:color w:val="160F07"/>
          <w:sz w:val="24"/>
          <w:szCs w:val="24"/>
        </w:rPr>
        <w:lastRenderedPageBreak/>
        <w:t xml:space="preserve">pada tingkat ketahanan suatu produk, untuk produk yang tidak tahan lama, pembelian kembali diartikan sebagai tindakan membeli lagi setelah pembelian pertama atau </w:t>
      </w:r>
      <w:r w:rsidRPr="00416E89">
        <w:rPr>
          <w:rFonts w:ascii="Times New Roman" w:eastAsia="Times New Roman" w:hAnsi="Times New Roman"/>
          <w:bCs/>
          <w:i/>
          <w:iCs/>
          <w:color w:val="160F07"/>
          <w:sz w:val="24"/>
          <w:szCs w:val="24"/>
        </w:rPr>
        <w:t>trial</w:t>
      </w:r>
      <w:r>
        <w:rPr>
          <w:rFonts w:ascii="Times New Roman" w:eastAsia="Times New Roman" w:hAnsi="Times New Roman"/>
          <w:bCs/>
          <w:i/>
          <w:iCs/>
          <w:color w:val="160F07"/>
          <w:sz w:val="24"/>
          <w:szCs w:val="24"/>
        </w:rPr>
        <w:t>.</w:t>
      </w:r>
      <w:r>
        <w:rPr>
          <w:rFonts w:ascii="Times New Roman" w:eastAsia="Times New Roman" w:hAnsi="Times New Roman"/>
          <w:bCs/>
          <w:color w:val="160F07"/>
          <w:sz w:val="24"/>
          <w:szCs w:val="24"/>
        </w:rPr>
        <w:t xml:space="preserve"> Sedangkan untuk produk yang tahan lama dapat diartikan sebagai kesediaan konsumen untuk membeli ulang atau setidaknya memberikan satu saran kepada orang lain untuk melakukan pembelian.</w:t>
      </w:r>
    </w:p>
    <w:p w:rsidR="00CF5E43" w:rsidRDefault="00CF5E43" w:rsidP="00CF5E43">
      <w:pPr>
        <w:pStyle w:val="Default"/>
        <w:spacing w:line="480" w:lineRule="auto"/>
        <w:ind w:firstLine="720"/>
        <w:jc w:val="both"/>
        <w:rPr>
          <w:sz w:val="23"/>
          <w:szCs w:val="23"/>
        </w:rPr>
      </w:pPr>
      <w:r w:rsidRPr="00815D94">
        <w:rPr>
          <w:rStyle w:val="A3"/>
          <w:rFonts w:asciiTheme="majorBidi" w:hAnsiTheme="majorBidi" w:cstheme="majorBidi"/>
        </w:rPr>
        <w:t>Keputusan pembelian merupakan perilaku konsumen dalam memperlakukan pengambilan keputusan konsumen sebagai pemecahan masalah yang dihadapinya. Pemahaman kebutuhan dan proses pembelian konsumen adalah sangat penting dalam membangun strategi pemasaran yang efektif. Ketika pelanggan memiliki pengalaman positif terhadap suatu produk maka hal ini akan cenderung membuat mereka melakukan pembelian ulang pada produk tersebut (Setiadi, 2008)</w:t>
      </w:r>
      <w:r>
        <w:rPr>
          <w:rStyle w:val="A3"/>
          <w:rFonts w:asciiTheme="majorBidi" w:hAnsiTheme="majorBidi" w:cstheme="majorBidi"/>
        </w:rPr>
        <w:t xml:space="preserve"> yang dikutip oleh </w:t>
      </w:r>
      <w:r>
        <w:t xml:space="preserve"> </w:t>
      </w:r>
      <w:r w:rsidRPr="00815D94">
        <w:rPr>
          <w:sz w:val="23"/>
          <w:szCs w:val="23"/>
        </w:rPr>
        <w:t>Pramatatya dkk, (2015:127).</w:t>
      </w:r>
    </w:p>
    <w:p w:rsidR="00CF5E43" w:rsidRDefault="00CF5E43" w:rsidP="00CF5E43">
      <w:pPr>
        <w:autoSpaceDE w:val="0"/>
        <w:autoSpaceDN w:val="0"/>
        <w:adjustRightInd w:val="0"/>
        <w:spacing w:after="0" w:line="480" w:lineRule="auto"/>
        <w:ind w:firstLine="720"/>
        <w:jc w:val="both"/>
        <w:rPr>
          <w:rFonts w:ascii="Times New Roman" w:hAnsi="Times New Roman"/>
          <w:color w:val="212121"/>
          <w:sz w:val="24"/>
          <w:szCs w:val="24"/>
        </w:rPr>
      </w:pPr>
      <w:r>
        <w:rPr>
          <w:rFonts w:ascii="Times New Roman" w:hAnsi="Times New Roman"/>
          <w:color w:val="212121"/>
          <w:sz w:val="24"/>
          <w:szCs w:val="24"/>
        </w:rPr>
        <w:t xml:space="preserve">Adapun dimensi keputusan pembelian ulang </w:t>
      </w:r>
      <w:r>
        <w:rPr>
          <w:rFonts w:asciiTheme="majorBidi" w:hAnsiTheme="majorBidi" w:cstheme="majorBidi"/>
          <w:sz w:val="24"/>
          <w:szCs w:val="24"/>
        </w:rPr>
        <w:t>m</w:t>
      </w:r>
      <w:r w:rsidRPr="0016078B">
        <w:rPr>
          <w:rFonts w:asciiTheme="majorBidi" w:hAnsiTheme="majorBidi" w:cstheme="majorBidi"/>
          <w:sz w:val="24"/>
          <w:szCs w:val="24"/>
        </w:rPr>
        <w:t>enurut Fullerton (2005, pp. 97 - 110)</w:t>
      </w:r>
      <w:r w:rsidRPr="0016078B">
        <w:rPr>
          <w:rFonts w:asciiTheme="majorBidi" w:hAnsiTheme="majorBidi" w:cstheme="majorBidi"/>
          <w:color w:val="212121"/>
          <w:sz w:val="24"/>
          <w:szCs w:val="24"/>
        </w:rPr>
        <w:t xml:space="preserve"> </w:t>
      </w:r>
      <w:r>
        <w:rPr>
          <w:rFonts w:asciiTheme="majorBidi" w:hAnsiTheme="majorBidi" w:cstheme="majorBidi"/>
          <w:color w:val="212121"/>
          <w:sz w:val="24"/>
          <w:szCs w:val="24"/>
        </w:rPr>
        <w:t xml:space="preserve">yang dikutip oleh, </w:t>
      </w:r>
      <w:r>
        <w:rPr>
          <w:rFonts w:asciiTheme="majorBidi" w:eastAsia="Times New Roman" w:hAnsiTheme="majorBidi" w:cstheme="majorBidi"/>
          <w:sz w:val="24"/>
          <w:szCs w:val="24"/>
          <w:lang w:eastAsia="id-ID"/>
        </w:rPr>
        <w:t xml:space="preserve">Theressa </w:t>
      </w:r>
      <w:r w:rsidRPr="005A551F">
        <w:rPr>
          <w:rFonts w:asciiTheme="majorBidi" w:eastAsia="Times New Roman" w:hAnsiTheme="majorBidi" w:cstheme="majorBidi"/>
          <w:sz w:val="24"/>
          <w:szCs w:val="24"/>
          <w:lang w:eastAsia="id-ID"/>
        </w:rPr>
        <w:t xml:space="preserve">dan </w:t>
      </w:r>
      <w:r>
        <w:rPr>
          <w:rFonts w:asciiTheme="majorBidi" w:eastAsia="Times New Roman" w:hAnsiTheme="majorBidi" w:cstheme="majorBidi"/>
          <w:sz w:val="24"/>
          <w:szCs w:val="24"/>
          <w:lang w:eastAsia="id-ID"/>
        </w:rPr>
        <w:t>Giovanni (2014:3)</w:t>
      </w:r>
      <w:r w:rsidRPr="0016078B">
        <w:rPr>
          <w:rFonts w:asciiTheme="majorBidi" w:hAnsiTheme="majorBidi" w:cstheme="majorBidi"/>
          <w:color w:val="212121"/>
          <w:sz w:val="24"/>
          <w:szCs w:val="24"/>
        </w:rPr>
        <w:t xml:space="preserve"> </w:t>
      </w:r>
      <w:r>
        <w:rPr>
          <w:rFonts w:ascii="Times New Roman" w:hAnsi="Times New Roman"/>
          <w:color w:val="212121"/>
          <w:sz w:val="24"/>
          <w:szCs w:val="24"/>
        </w:rPr>
        <w:t>adalah sebagai berikut :</w:t>
      </w:r>
    </w:p>
    <w:p w:rsidR="00CF5E43" w:rsidRDefault="00CF5E43" w:rsidP="00307972">
      <w:pPr>
        <w:pStyle w:val="ListParagraph"/>
        <w:numPr>
          <w:ilvl w:val="0"/>
          <w:numId w:val="20"/>
        </w:numPr>
        <w:autoSpaceDE w:val="0"/>
        <w:autoSpaceDN w:val="0"/>
        <w:adjustRightInd w:val="0"/>
        <w:spacing w:after="0" w:line="480" w:lineRule="auto"/>
        <w:ind w:left="993" w:hanging="284"/>
        <w:jc w:val="both"/>
        <w:rPr>
          <w:rFonts w:asciiTheme="majorBidi" w:eastAsia="Times New Roman" w:hAnsiTheme="majorBidi" w:cstheme="majorBidi"/>
          <w:sz w:val="24"/>
          <w:szCs w:val="24"/>
          <w:lang w:eastAsia="id-ID"/>
        </w:rPr>
      </w:pPr>
      <w:r w:rsidRPr="00CC1BDE">
        <w:rPr>
          <w:rFonts w:asciiTheme="majorBidi" w:eastAsia="Times New Roman" w:hAnsiTheme="majorBidi" w:cstheme="majorBidi"/>
          <w:sz w:val="24"/>
          <w:szCs w:val="24"/>
          <w:lang w:eastAsia="id-ID"/>
        </w:rPr>
        <w:t>Menjadi</w:t>
      </w:r>
      <w:r>
        <w:rPr>
          <w:rFonts w:asciiTheme="majorBidi" w:eastAsia="Times New Roman" w:hAnsiTheme="majorBidi" w:cstheme="majorBidi"/>
          <w:sz w:val="24"/>
          <w:szCs w:val="24"/>
          <w:lang w:eastAsia="id-ID"/>
        </w:rPr>
        <w:t xml:space="preserve"> preferensi pembelian</w:t>
      </w:r>
    </w:p>
    <w:p w:rsidR="00CF5E43" w:rsidRDefault="00CF5E43" w:rsidP="00307972">
      <w:pPr>
        <w:pStyle w:val="ListParagraph"/>
        <w:numPr>
          <w:ilvl w:val="0"/>
          <w:numId w:val="20"/>
        </w:numPr>
        <w:autoSpaceDE w:val="0"/>
        <w:autoSpaceDN w:val="0"/>
        <w:adjustRightInd w:val="0"/>
        <w:spacing w:after="0" w:line="480" w:lineRule="auto"/>
        <w:ind w:left="993" w:hanging="284"/>
        <w:jc w:val="both"/>
        <w:rPr>
          <w:rFonts w:asciiTheme="majorBidi" w:eastAsia="Times New Roman" w:hAnsiTheme="majorBidi" w:cstheme="majorBidi"/>
          <w:sz w:val="24"/>
          <w:szCs w:val="24"/>
          <w:lang w:eastAsia="id-ID"/>
        </w:rPr>
      </w:pPr>
      <w:r w:rsidRPr="0067535C">
        <w:rPr>
          <w:rFonts w:asciiTheme="majorBidi" w:eastAsia="Times New Roman" w:hAnsiTheme="majorBidi" w:cstheme="majorBidi"/>
          <w:sz w:val="24"/>
          <w:szCs w:val="24"/>
          <w:lang w:eastAsia="id-ID"/>
        </w:rPr>
        <w:t>Akan tetap berkunjung kembali dalam waktu dekat</w:t>
      </w:r>
    </w:p>
    <w:p w:rsidR="00CF5E43" w:rsidRPr="00394D47" w:rsidRDefault="00CF5E43" w:rsidP="00307972">
      <w:pPr>
        <w:pStyle w:val="ListParagraph"/>
        <w:numPr>
          <w:ilvl w:val="0"/>
          <w:numId w:val="20"/>
        </w:numPr>
        <w:autoSpaceDE w:val="0"/>
        <w:autoSpaceDN w:val="0"/>
        <w:adjustRightInd w:val="0"/>
        <w:spacing w:after="0" w:line="480" w:lineRule="auto"/>
        <w:ind w:left="993" w:hanging="284"/>
        <w:jc w:val="both"/>
        <w:rPr>
          <w:rFonts w:asciiTheme="majorBidi" w:eastAsia="Times New Roman" w:hAnsiTheme="majorBidi" w:cstheme="majorBidi"/>
          <w:sz w:val="24"/>
          <w:szCs w:val="24"/>
          <w:lang w:eastAsia="id-ID"/>
        </w:rPr>
      </w:pPr>
      <w:r w:rsidRPr="0067535C">
        <w:rPr>
          <w:rFonts w:asciiTheme="majorBidi" w:eastAsia="Times New Roman" w:hAnsiTheme="majorBidi" w:cstheme="majorBidi"/>
          <w:sz w:val="24"/>
          <w:szCs w:val="24"/>
          <w:lang w:eastAsia="id-ID"/>
        </w:rPr>
        <w:t>Menjadi pelanggan setia</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Berdasarkan uraian di atas maka dapat dikemukakan kerangka pemikiran yang berhubungan dengan maksud penulisan skripsi ini, seperti terlihat pada Gambar 2.2 di bawah ini:</w:t>
      </w:r>
    </w:p>
    <w:p w:rsidR="00CF5E43" w:rsidRDefault="00CF5E43" w:rsidP="00CF5E43">
      <w:pPr>
        <w:spacing w:after="0" w:line="480" w:lineRule="auto"/>
        <w:ind w:firstLine="720"/>
        <w:jc w:val="both"/>
        <w:rPr>
          <w:rFonts w:ascii="Times New Roman" w:hAnsi="Times New Roman"/>
          <w:sz w:val="24"/>
          <w:szCs w:val="24"/>
        </w:rPr>
      </w:pPr>
    </w:p>
    <w:p w:rsidR="00CF5E43" w:rsidRDefault="00CF5E43" w:rsidP="00CF5E43">
      <w:pPr>
        <w:spacing w:after="0" w:line="480" w:lineRule="auto"/>
        <w:jc w:val="both"/>
        <w:rPr>
          <w:rFonts w:ascii="Times New Roman" w:hAnsi="Times New Roman"/>
          <w:sz w:val="24"/>
          <w:szCs w:val="24"/>
        </w:rPr>
      </w:pPr>
    </w:p>
    <w:p w:rsidR="00CF5E43" w:rsidRDefault="00CF5E43" w:rsidP="00CF5E43">
      <w:pPr>
        <w:spacing w:after="0" w:line="480" w:lineRule="auto"/>
        <w:ind w:firstLine="720"/>
        <w:jc w:val="both"/>
        <w:rPr>
          <w:rFonts w:ascii="Times New Roman" w:hAnsi="Times New Roman"/>
          <w:sz w:val="24"/>
          <w:szCs w:val="24"/>
        </w:rPr>
      </w:pPr>
    </w:p>
    <w:p w:rsidR="00CF5E43" w:rsidRPr="008A4B42" w:rsidRDefault="00CE6078" w:rsidP="00CF5E43">
      <w:pPr>
        <w:spacing w:after="0" w:line="480" w:lineRule="auto"/>
        <w:ind w:firstLine="720"/>
        <w:jc w:val="both"/>
        <w:rPr>
          <w:rFonts w:ascii="Times New Roman" w:hAnsi="Times New Roman"/>
          <w:sz w:val="24"/>
          <w:szCs w:val="24"/>
        </w:rPr>
      </w:pPr>
      <w:r w:rsidRPr="00CE6078">
        <w:rPr>
          <w:rFonts w:ascii="Times New Roman" w:hAnsi="Times New Roman"/>
          <w:noProof/>
          <w:sz w:val="24"/>
          <w:szCs w:val="24"/>
          <w:lang w:eastAsia="id-ID"/>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37" type="#_x0000_t34" style="position:absolute;left:0;text-align:left;margin-left:329.95pt;margin-top:34.05pt;width:30.75pt;height:.25pt;rotation:90;flip:x;z-index:2516659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" adj="10782,8972640,-322139" strokecolor="black [3200]" strokeweight="2pt">
            <v:stroke endarrow="open"/>
            <v:shadow on="t" color="black" opacity="24903f" origin=",.5" offset="0,.55556mm"/>
          </v:shape>
        </w:pict>
      </w:r>
      <w:r w:rsidRPr="00CE6078">
        <w:rPr>
          <w:rFonts w:ascii="Times New Roman" w:hAnsi="Times New Roman"/>
          <w:noProof/>
          <w:sz w:val="24"/>
          <w:szCs w:val="24"/>
          <w:lang w:eastAsia="id-ID"/>
        </w:rPr>
        <w:pict>
          <v:shape id="_x0000_s1136" type="#_x0000_t34" style="position:absolute;left:0;text-align:left;margin-left:257.55pt;margin-top:18.8pt;width:87.85pt;height:.05pt;rotation:180;flip:y;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" adj="10794,44863200,-112807" strokecolor="black [3200]" strokeweight="2pt">
            <v:shadow on="t" color="black" opacity="24903f" origin=",.5" offset="0,.55556mm"/>
          </v:shape>
        </w:pict>
      </w:r>
      <w:r w:rsidR="00CF5E43">
        <w:rPr>
          <w:rFonts w:ascii="Times New Roman" w:hAnsi="Times New Roman"/>
          <w:sz w:val="24"/>
          <w:szCs w:val="24"/>
        </w:rPr>
        <w:tab/>
      </w:r>
      <w:r w:rsidRPr="00CE6078">
        <w:rPr>
          <w:rFonts w:ascii="Times New Roman" w:hAnsi="Times New Roman"/>
          <w:noProof/>
          <w:sz w:val="24"/>
          <w:szCs w:val="24"/>
          <w:lang w:eastAsia="id-ID"/>
        </w:rPr>
        <w:pict>
          <v:shape id="Straight Arrow Connector 25" o:spid="_x0000_s1133" type="#_x0000_t32" style="position:absolute;left:0;text-align:left;margin-left:49.95pt;margin-top:15pt;width:99.85pt;height:0;flip:x;z-index:25166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" strokecolor="black [3200]" strokeweight="2pt">
            <v:shadow on="t" color="black" opacity="24903f" origin=",.5" offset="0,.55556mm"/>
          </v:shape>
        </w:pict>
      </w:r>
      <w:r w:rsidRPr="00CE6078">
        <w:rPr>
          <w:rFonts w:ascii="Times New Roman" w:hAnsi="Times New Roman"/>
          <w:noProof/>
          <w:sz w:val="24"/>
          <w:szCs w:val="24"/>
          <w:lang w:eastAsia="id-ID"/>
        </w:rPr>
        <w:pict>
          <v:shape id="Straight Arrow Connector 1088" o:spid="_x0000_s1134" type="#_x0000_t32" style="position:absolute;left:0;text-align:left;margin-left:49.95pt;margin-top:15pt;width:0;height:25.8pt;z-index:25166284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" strokecolor="black [3200]" strokeweight="2pt">
            <v:stroke endarrow="open"/>
            <v:shadow on="t" color="black" opacity="24903f" origin=",.5" offset="0,.55556mm"/>
          </v:shape>
        </w:pict>
      </w:r>
      <w:r w:rsidRPr="00CE6078">
        <w:rPr>
          <w:rFonts w:ascii="Times New Roman" w:hAnsi="Times New Roman"/>
          <w:noProof/>
          <w:sz w:val="24"/>
          <w:szCs w:val="24"/>
          <w:lang w:eastAsia="id-ID"/>
        </w:rPr>
        <w:pict>
          <v:roundrect id="Rounded Rectangle 7" o:spid="_x0000_s1132" style="position:absolute;left:0;text-align:left;margin-left:151.1pt;margin-top:-2.1pt;width:106.45pt;height:51.65pt;z-index:251660800;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" fillcolor="white [3201]" strokecolor="black [3200]" strokeweight="2pt">
            <v:textbox style="mso-next-textbox:#Rounded Rectangle 7">
              <w:txbxContent>
                <w:p w:rsidR="00CF5E43" w:rsidRPr="00950CB5" w:rsidRDefault="00CF5E43" w:rsidP="00CF5E43">
                  <w:pPr>
                    <w:jc w:val="center"/>
                    <w:rPr>
                      <w:rFonts w:ascii="Times New Roman" w:hAnsi="Times New Roman"/>
                      <w:b/>
                      <w:sz w:val="24"/>
                      <w:szCs w:val="24"/>
                    </w:rPr>
                  </w:pPr>
                  <w:r w:rsidRPr="00950CB5">
                    <w:rPr>
                      <w:rFonts w:ascii="Times New Roman" w:hAnsi="Times New Roman"/>
                      <w:b/>
                      <w:sz w:val="24"/>
                      <w:szCs w:val="24"/>
                    </w:rPr>
                    <w:t>Manajemen Pemasaran</w:t>
                  </w:r>
                </w:p>
              </w:txbxContent>
            </v:textbox>
          </v:roundrect>
        </w:pict>
      </w:r>
      <w:r w:rsidR="00CF5E43">
        <w:rPr>
          <w:rFonts w:ascii="Times New Roman" w:hAnsi="Times New Roman"/>
          <w:sz w:val="24"/>
          <w:szCs w:val="24"/>
        </w:rPr>
        <w:tab/>
      </w:r>
    </w:p>
    <w:p w:rsidR="00CF5E43" w:rsidRPr="00624D0F" w:rsidRDefault="00CE6078" w:rsidP="00CF5E43">
      <w:pPr>
        <w:tabs>
          <w:tab w:val="left" w:pos="6867"/>
        </w:tabs>
        <w:spacing w:after="0" w:line="480" w:lineRule="auto"/>
        <w:ind w:firstLine="720"/>
        <w:jc w:val="both"/>
        <w:rPr>
          <w:rFonts w:ascii="Times New Roman" w:hAnsi="Times New Roman"/>
          <w:sz w:val="24"/>
          <w:szCs w:val="24"/>
        </w:rPr>
      </w:pPr>
      <w:r w:rsidRPr="00CE6078">
        <w:rPr>
          <w:rFonts w:ascii="Times New Roman" w:hAnsi="Times New Roman"/>
          <w:noProof/>
          <w:sz w:val="24"/>
          <w:szCs w:val="24"/>
        </w:rPr>
        <w:lastRenderedPageBreak/>
        <w:pict>
          <v:roundrect id="Rounded Rectangle 13" o:spid="_x0000_s1127" style="position:absolute;left:0;text-align:left;margin-left:280.25pt;margin-top:23.7pt;width:126.8pt;height:32.85pt;z-index:25165568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" fillcolor="white [3201]" strokecolor="black [3200]" strokeweight="2pt">
            <v:textbox style="mso-next-textbox:#Rounded Rectangle 13">
              <w:txbxContent>
                <w:p w:rsidR="00CF5E43" w:rsidRPr="00255F6E" w:rsidRDefault="00CF5E43" w:rsidP="00CF5E43">
                  <w:pPr>
                    <w:jc w:val="center"/>
                    <w:rPr>
                      <w:rFonts w:ascii="Times New Roman" w:hAnsi="Times New Roman"/>
                      <w:b/>
                      <w:sz w:val="24"/>
                      <w:szCs w:val="24"/>
                    </w:rPr>
                  </w:pPr>
                  <w:r w:rsidRPr="00255F6E">
                    <w:rPr>
                      <w:rFonts w:ascii="Times New Roman" w:hAnsi="Times New Roman"/>
                      <w:b/>
                      <w:sz w:val="24"/>
                      <w:szCs w:val="24"/>
                    </w:rPr>
                    <w:t>Perilaku Konsumen</w:t>
                  </w:r>
                </w:p>
              </w:txbxContent>
            </v:textbox>
          </v:roundrect>
        </w:pict>
      </w:r>
      <w:r w:rsidRPr="00CE6078">
        <w:rPr>
          <w:rFonts w:ascii="Times New Roman" w:hAnsi="Times New Roman"/>
          <w:noProof/>
          <w:sz w:val="24"/>
          <w:szCs w:val="24"/>
        </w:rPr>
        <w:pict>
          <v:roundrect id="Rounded Rectangle 12" o:spid="_x0000_s1126" style="position:absolute;left:0;text-align:left;margin-left:-12.3pt;margin-top:14.95pt;width:143.7pt;height:192.4pt;z-index:2516546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" fillcolor="white [3201]" strokecolor="black [3200]" strokeweight="2pt">
            <v:textbox style="mso-next-textbox:#Rounded Rectangle 12">
              <w:txbxContent>
                <w:p w:rsidR="00CF5E43" w:rsidRDefault="00CF5E43" w:rsidP="00CF5E43">
                  <w:pPr>
                    <w:jc w:val="center"/>
                    <w:rPr>
                      <w:rFonts w:ascii="Times New Roman" w:hAnsi="Times New Roman"/>
                      <w:b/>
                      <w:sz w:val="24"/>
                      <w:szCs w:val="24"/>
                    </w:rPr>
                  </w:pPr>
                  <w:r>
                    <w:rPr>
                      <w:rFonts w:ascii="Times New Roman" w:hAnsi="Times New Roman"/>
                      <w:b/>
                      <w:sz w:val="24"/>
                      <w:szCs w:val="24"/>
                    </w:rPr>
                    <w:t>Bauran Ritel</w:t>
                  </w:r>
                </w:p>
                <w:p w:rsidR="00CF5E43" w:rsidRPr="00FD3A95" w:rsidRDefault="00CF5E43" w:rsidP="00307972">
                  <w:pPr>
                    <w:pStyle w:val="ListParagraph"/>
                    <w:numPr>
                      <w:ilvl w:val="0"/>
                      <w:numId w:val="22"/>
                    </w:numPr>
                    <w:ind w:left="284" w:hanging="284"/>
                    <w:rPr>
                      <w:rFonts w:ascii="Times New Roman" w:hAnsi="Times New Roman"/>
                      <w:bCs/>
                      <w:sz w:val="24"/>
                      <w:szCs w:val="24"/>
                    </w:rPr>
                  </w:pPr>
                  <w:r w:rsidRPr="00FD3A95">
                    <w:rPr>
                      <w:rFonts w:ascii="Times New Roman" w:hAnsi="Times New Roman"/>
                      <w:bCs/>
                      <w:sz w:val="24"/>
                      <w:szCs w:val="24"/>
                    </w:rPr>
                    <w:t>Lokasi</w:t>
                  </w:r>
                </w:p>
                <w:p w:rsidR="00CF5E43" w:rsidRPr="00FD3A95" w:rsidRDefault="00CF5E43" w:rsidP="00307972">
                  <w:pPr>
                    <w:pStyle w:val="ListParagraph"/>
                    <w:numPr>
                      <w:ilvl w:val="0"/>
                      <w:numId w:val="22"/>
                    </w:numPr>
                    <w:ind w:left="284" w:hanging="284"/>
                    <w:rPr>
                      <w:rFonts w:ascii="Times New Roman" w:hAnsi="Times New Roman"/>
                      <w:bCs/>
                      <w:sz w:val="24"/>
                      <w:szCs w:val="24"/>
                    </w:rPr>
                  </w:pPr>
                  <w:r w:rsidRPr="00FD3A95">
                    <w:rPr>
                      <w:rFonts w:ascii="Times New Roman" w:hAnsi="Times New Roman"/>
                      <w:bCs/>
                      <w:sz w:val="24"/>
                      <w:szCs w:val="24"/>
                    </w:rPr>
                    <w:t>Produk</w:t>
                  </w:r>
                </w:p>
                <w:p w:rsidR="00CF5E43" w:rsidRPr="00FD3A95" w:rsidRDefault="00CF5E43" w:rsidP="00307972">
                  <w:pPr>
                    <w:pStyle w:val="ListParagraph"/>
                    <w:numPr>
                      <w:ilvl w:val="0"/>
                      <w:numId w:val="22"/>
                    </w:numPr>
                    <w:ind w:left="284" w:hanging="284"/>
                    <w:rPr>
                      <w:rFonts w:ascii="Times New Roman" w:hAnsi="Times New Roman"/>
                      <w:bCs/>
                      <w:sz w:val="24"/>
                      <w:szCs w:val="24"/>
                    </w:rPr>
                  </w:pPr>
                  <w:r w:rsidRPr="00FD3A95">
                    <w:rPr>
                      <w:rFonts w:ascii="Times New Roman" w:hAnsi="Times New Roman"/>
                      <w:bCs/>
                      <w:sz w:val="24"/>
                      <w:szCs w:val="24"/>
                    </w:rPr>
                    <w:t>Harga</w:t>
                  </w:r>
                </w:p>
                <w:p w:rsidR="00CF5E43" w:rsidRPr="00FD3A95" w:rsidRDefault="00CF5E43" w:rsidP="00307972">
                  <w:pPr>
                    <w:pStyle w:val="ListParagraph"/>
                    <w:numPr>
                      <w:ilvl w:val="0"/>
                      <w:numId w:val="22"/>
                    </w:numPr>
                    <w:ind w:left="284" w:hanging="284"/>
                    <w:rPr>
                      <w:rFonts w:ascii="Times New Roman" w:hAnsi="Times New Roman"/>
                      <w:bCs/>
                      <w:sz w:val="24"/>
                      <w:szCs w:val="24"/>
                    </w:rPr>
                  </w:pPr>
                  <w:r w:rsidRPr="00FD3A95">
                    <w:rPr>
                      <w:rFonts w:ascii="Times New Roman" w:hAnsi="Times New Roman"/>
                      <w:bCs/>
                      <w:sz w:val="24"/>
                      <w:szCs w:val="24"/>
                    </w:rPr>
                    <w:t>P</w:t>
                  </w:r>
                  <w:r>
                    <w:rPr>
                      <w:rFonts w:ascii="Times New Roman" w:hAnsi="Times New Roman"/>
                      <w:bCs/>
                      <w:sz w:val="24"/>
                      <w:szCs w:val="24"/>
                    </w:rPr>
                    <w:t>e</w:t>
                  </w:r>
                  <w:r w:rsidRPr="00FD3A95">
                    <w:rPr>
                      <w:rFonts w:ascii="Times New Roman" w:hAnsi="Times New Roman"/>
                      <w:bCs/>
                      <w:sz w:val="24"/>
                      <w:szCs w:val="24"/>
                    </w:rPr>
                    <w:t>riklanan dan Promosi</w:t>
                  </w:r>
                </w:p>
                <w:p w:rsidR="00CF5E43" w:rsidRPr="00FD3A95" w:rsidRDefault="00CF5E43" w:rsidP="00307972">
                  <w:pPr>
                    <w:pStyle w:val="ListParagraph"/>
                    <w:numPr>
                      <w:ilvl w:val="0"/>
                      <w:numId w:val="22"/>
                    </w:numPr>
                    <w:ind w:left="284" w:hanging="284"/>
                    <w:rPr>
                      <w:rFonts w:ascii="Times New Roman" w:hAnsi="Times New Roman"/>
                      <w:bCs/>
                      <w:sz w:val="24"/>
                      <w:szCs w:val="24"/>
                    </w:rPr>
                  </w:pPr>
                  <w:r w:rsidRPr="00FD3A95">
                    <w:rPr>
                      <w:rFonts w:ascii="Times New Roman" w:hAnsi="Times New Roman"/>
                      <w:bCs/>
                      <w:sz w:val="24"/>
                      <w:szCs w:val="24"/>
                    </w:rPr>
                    <w:t>Suasana Toko</w:t>
                  </w:r>
                </w:p>
                <w:p w:rsidR="00CF5E43" w:rsidRDefault="00CF5E43" w:rsidP="00307972">
                  <w:pPr>
                    <w:pStyle w:val="ListParagraph"/>
                    <w:numPr>
                      <w:ilvl w:val="0"/>
                      <w:numId w:val="22"/>
                    </w:numPr>
                    <w:ind w:left="284" w:hanging="284"/>
                    <w:rPr>
                      <w:rFonts w:ascii="Times New Roman" w:hAnsi="Times New Roman"/>
                      <w:bCs/>
                      <w:sz w:val="24"/>
                      <w:szCs w:val="24"/>
                    </w:rPr>
                  </w:pPr>
                  <w:r w:rsidRPr="00FD3A95">
                    <w:rPr>
                      <w:rFonts w:ascii="Times New Roman" w:hAnsi="Times New Roman"/>
                      <w:bCs/>
                      <w:sz w:val="24"/>
                      <w:szCs w:val="24"/>
                    </w:rPr>
                    <w:t>Pelayanan</w:t>
                  </w:r>
                </w:p>
                <w:p w:rsidR="00CF5E43" w:rsidRDefault="00CF5E43" w:rsidP="00CF5E43">
                  <w:pPr>
                    <w:pStyle w:val="ListParagraph"/>
                    <w:ind w:left="284"/>
                    <w:rPr>
                      <w:rFonts w:ascii="Times New Roman" w:hAnsi="Times New Roman"/>
                      <w:bCs/>
                      <w:sz w:val="24"/>
                      <w:szCs w:val="24"/>
                    </w:rPr>
                  </w:pPr>
                </w:p>
                <w:p w:rsidR="00CF5E43" w:rsidRDefault="00CF5E43" w:rsidP="00CF5E43">
                  <w:pPr>
                    <w:pStyle w:val="ListParagraph"/>
                    <w:ind w:left="0"/>
                    <w:jc w:val="center"/>
                    <w:rPr>
                      <w:rFonts w:ascii="Times New Roman" w:hAnsi="Times New Roman"/>
                      <w:bCs/>
                      <w:sz w:val="24"/>
                      <w:szCs w:val="24"/>
                    </w:rPr>
                  </w:pPr>
                  <w:r>
                    <w:rPr>
                      <w:rFonts w:asciiTheme="majorBidi" w:hAnsiTheme="majorBidi" w:cstheme="majorBidi"/>
                      <w:sz w:val="24"/>
                      <w:szCs w:val="24"/>
                    </w:rPr>
                    <w:t>Dewiasih dkk, (2014:2)</w:t>
                  </w:r>
                </w:p>
                <w:p w:rsidR="00CF5E43" w:rsidRPr="00FD3A95" w:rsidRDefault="00CF5E43" w:rsidP="00CF5E43">
                  <w:pPr>
                    <w:pStyle w:val="ListParagraph"/>
                    <w:ind w:left="0"/>
                    <w:jc w:val="center"/>
                    <w:rPr>
                      <w:rFonts w:ascii="Times New Roman" w:hAnsi="Times New Roman"/>
                      <w:bCs/>
                      <w:sz w:val="24"/>
                      <w:szCs w:val="24"/>
                    </w:rPr>
                  </w:pPr>
                </w:p>
                <w:p w:rsidR="00CF5E43" w:rsidRDefault="00CF5E43" w:rsidP="00CF5E43">
                  <w:pPr>
                    <w:jc w:val="center"/>
                    <w:rPr>
                      <w:rFonts w:ascii="Times New Roman" w:hAnsi="Times New Roman"/>
                      <w:b/>
                      <w:sz w:val="24"/>
                      <w:szCs w:val="24"/>
                    </w:rPr>
                  </w:pPr>
                </w:p>
                <w:p w:rsidR="00CF5E43" w:rsidRDefault="00CF5E43" w:rsidP="00CF5E43">
                  <w:pPr>
                    <w:jc w:val="center"/>
                    <w:rPr>
                      <w:rFonts w:ascii="Times New Roman" w:hAnsi="Times New Roman"/>
                      <w:b/>
                      <w:sz w:val="24"/>
                      <w:szCs w:val="24"/>
                    </w:rPr>
                  </w:pPr>
                </w:p>
                <w:p w:rsidR="00CF5E43" w:rsidRPr="00950CB5" w:rsidRDefault="00CF5E43" w:rsidP="00CF5E43">
                  <w:pPr>
                    <w:jc w:val="center"/>
                  </w:pPr>
                </w:p>
              </w:txbxContent>
            </v:textbox>
          </v:roundrect>
        </w:pict>
      </w:r>
      <w:r w:rsidR="00CF5E43">
        <w:rPr>
          <w:rFonts w:ascii="Times New Roman" w:hAnsi="Times New Roman"/>
          <w:sz w:val="24"/>
          <w:szCs w:val="24"/>
        </w:rPr>
        <w:tab/>
      </w:r>
    </w:p>
    <w:p w:rsidR="00CF5E43" w:rsidRPr="00624D0F" w:rsidRDefault="00CF5E43" w:rsidP="00CF5E43">
      <w:pPr>
        <w:spacing w:after="0" w:line="480" w:lineRule="auto"/>
        <w:jc w:val="both"/>
        <w:rPr>
          <w:rFonts w:ascii="Times New Roman" w:hAnsi="Times New Roman"/>
          <w:sz w:val="24"/>
          <w:szCs w:val="24"/>
        </w:rPr>
      </w:pPr>
    </w:p>
    <w:p w:rsidR="00CF5E43" w:rsidRPr="000D42AF" w:rsidRDefault="00CE6078" w:rsidP="00CF5E43">
      <w:pPr>
        <w:tabs>
          <w:tab w:val="left" w:pos="5181"/>
        </w:tabs>
        <w:spacing w:after="0" w:line="480" w:lineRule="auto"/>
        <w:rPr>
          <w:rFonts w:ascii="Times New Roman" w:hAnsi="Times New Roman"/>
          <w:b/>
          <w:sz w:val="24"/>
          <w:szCs w:val="24"/>
        </w:rPr>
      </w:pPr>
      <w:r w:rsidRPr="00CE6078">
        <w:rPr>
          <w:rFonts w:ascii="Times New Roman" w:hAnsi="Times New Roman"/>
          <w:b/>
          <w:noProof/>
          <w:sz w:val="24"/>
          <w:szCs w:val="24"/>
        </w:rPr>
        <w:pict>
          <v:shape id="Straight Arrow Connector 1092" o:spid="_x0000_s1123" type="#_x0000_t32" style="position:absolute;margin-left:345.2pt;margin-top:2.95pt;width:0;height:17.2pt;z-index:2516515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" strokecolor="black [3200]" strokeweight="2pt">
            <v:stroke endarrow="open"/>
            <v:shadow on="t" color="black" opacity="24903f" origin=",.5" offset="0,.55556mm"/>
          </v:shape>
        </w:pict>
      </w:r>
      <w:r w:rsidRPr="00CE6078">
        <w:rPr>
          <w:rFonts w:ascii="Times New Roman" w:hAnsi="Times New Roman"/>
          <w:b/>
          <w:noProof/>
          <w:sz w:val="24"/>
          <w:szCs w:val="24"/>
        </w:rPr>
        <w:pict>
          <v:roundrect id="Rounded Rectangle 17" o:spid="_x0000_s1128" style="position:absolute;margin-left:284.15pt;margin-top:20.1pt;width:126.75pt;height:43.05pt;z-index:2516567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" fillcolor="white [3201]" strokecolor="black [3200]" strokeweight="2pt">
            <v:textbox style="mso-next-textbox:#Rounded Rectangle 17">
              <w:txbxContent>
                <w:p w:rsidR="00CF5E43" w:rsidRPr="00255F6E" w:rsidRDefault="00CF5E43" w:rsidP="00CF5E43">
                  <w:pPr>
                    <w:jc w:val="center"/>
                    <w:rPr>
                      <w:rFonts w:ascii="Times New Roman" w:hAnsi="Times New Roman"/>
                      <w:b/>
                      <w:sz w:val="24"/>
                      <w:szCs w:val="24"/>
                    </w:rPr>
                  </w:pPr>
                  <w:r w:rsidRPr="00255F6E">
                    <w:rPr>
                      <w:rFonts w:ascii="Times New Roman" w:hAnsi="Times New Roman"/>
                      <w:b/>
                      <w:sz w:val="24"/>
                      <w:szCs w:val="24"/>
                    </w:rPr>
                    <w:t>Proses Keputusan Pembelian</w:t>
                  </w:r>
                </w:p>
              </w:txbxContent>
            </v:textbox>
          </v:roundrect>
        </w:pict>
      </w:r>
      <w:r w:rsidR="00CF5E43">
        <w:rPr>
          <w:rFonts w:ascii="Times New Roman" w:hAnsi="Times New Roman"/>
          <w:b/>
          <w:sz w:val="24"/>
          <w:szCs w:val="24"/>
        </w:rPr>
        <w:tab/>
      </w:r>
    </w:p>
    <w:p w:rsidR="00CF5E43" w:rsidRDefault="00CF5E43" w:rsidP="00CF5E43">
      <w:pPr>
        <w:spacing w:after="0" w:line="480" w:lineRule="auto"/>
        <w:rPr>
          <w:rFonts w:ascii="Times New Roman" w:hAnsi="Times New Roman"/>
          <w:sz w:val="24"/>
          <w:szCs w:val="24"/>
        </w:rPr>
      </w:pPr>
    </w:p>
    <w:p w:rsidR="00CF5E43" w:rsidRPr="00FB130C" w:rsidRDefault="00CE6078" w:rsidP="00CF5E43">
      <w:pPr>
        <w:rPr>
          <w:rFonts w:ascii="Times New Roman" w:hAnsi="Times New Roman"/>
          <w:sz w:val="24"/>
          <w:szCs w:val="24"/>
        </w:rPr>
      </w:pPr>
      <w:r w:rsidRPr="00CE6078">
        <w:rPr>
          <w:rFonts w:ascii="Times New Roman" w:hAnsi="Times New Roman"/>
          <w:noProof/>
          <w:sz w:val="24"/>
          <w:szCs w:val="24"/>
        </w:rPr>
        <w:pict>
          <v:shape id="Straight Arrow Connector 1093" o:spid="_x0000_s1124" type="#_x0000_t32" style="position:absolute;margin-left:345.2pt;margin-top:5.75pt;width:0;height:21.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" strokecolor="black [3200]" strokeweight="2pt">
            <v:stroke endarrow="open"/>
            <v:shadow on="t" color="black" opacity="24903f" origin=",.5" offset="0,.55556mm"/>
          </v:shape>
        </w:pict>
      </w:r>
    </w:p>
    <w:p w:rsidR="00CF5E43" w:rsidRPr="00FB130C" w:rsidRDefault="00CE6078" w:rsidP="00CF5E43">
      <w:pPr>
        <w:rPr>
          <w:rFonts w:ascii="Times New Roman" w:hAnsi="Times New Roman"/>
          <w:sz w:val="24"/>
          <w:szCs w:val="24"/>
        </w:rPr>
      </w:pPr>
      <w:r w:rsidRPr="00CE6078">
        <w:rPr>
          <w:rFonts w:ascii="Times New Roman" w:hAnsi="Times New Roman"/>
          <w:noProof/>
          <w:sz w:val="24"/>
          <w:szCs w:val="24"/>
        </w:rPr>
        <w:pict>
          <v:roundrect id="Rounded Rectangle 26" o:spid="_x0000_s1129" style="position:absolute;margin-left:250.5pt;margin-top:3.1pt;width:189.25pt;height:191.75pt;z-index:2516577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" fillcolor="white [3201]" strokecolor="black [3200]" strokeweight="2pt">
            <v:textbox style="mso-next-textbox:#Rounded Rectangle 26">
              <w:txbxContent>
                <w:p w:rsidR="00CF5E43" w:rsidRPr="00EC0C49" w:rsidRDefault="00CF5E43" w:rsidP="00CF5E43">
                  <w:pPr>
                    <w:jc w:val="center"/>
                    <w:rPr>
                      <w:rFonts w:ascii="Times New Roman" w:hAnsi="Times New Roman"/>
                      <w:b/>
                      <w:sz w:val="24"/>
                      <w:szCs w:val="24"/>
                    </w:rPr>
                  </w:pPr>
                  <w:r w:rsidRPr="00EC0C49">
                    <w:rPr>
                      <w:rFonts w:ascii="Times New Roman" w:hAnsi="Times New Roman"/>
                      <w:b/>
                      <w:sz w:val="24"/>
                      <w:szCs w:val="24"/>
                    </w:rPr>
                    <w:t>Perilaku Pasca</w:t>
                  </w:r>
                  <w:r>
                    <w:rPr>
                      <w:rFonts w:ascii="Times New Roman" w:hAnsi="Times New Roman"/>
                      <w:b/>
                      <w:sz w:val="24"/>
                      <w:szCs w:val="24"/>
                    </w:rPr>
                    <w:t xml:space="preserve"> P</w:t>
                  </w:r>
                  <w:r w:rsidRPr="00EC0C49">
                    <w:rPr>
                      <w:rFonts w:ascii="Times New Roman" w:hAnsi="Times New Roman"/>
                      <w:b/>
                      <w:sz w:val="24"/>
                      <w:szCs w:val="24"/>
                    </w:rPr>
                    <w:t>embelian</w:t>
                  </w:r>
                </w:p>
                <w:p w:rsidR="00CF5E43" w:rsidRPr="00EC0C49" w:rsidRDefault="00CF5E43" w:rsidP="00307972">
                  <w:pPr>
                    <w:pStyle w:val="ListParagraph"/>
                    <w:numPr>
                      <w:ilvl w:val="0"/>
                      <w:numId w:val="21"/>
                    </w:numPr>
                    <w:rPr>
                      <w:rFonts w:ascii="Times New Roman" w:hAnsi="Times New Roman"/>
                      <w:sz w:val="24"/>
                      <w:szCs w:val="24"/>
                    </w:rPr>
                  </w:pPr>
                  <w:r w:rsidRPr="00EC0C49">
                    <w:rPr>
                      <w:rFonts w:ascii="Times New Roman" w:hAnsi="Times New Roman"/>
                      <w:sz w:val="24"/>
                      <w:szCs w:val="24"/>
                    </w:rPr>
                    <w:t>Kepuasan Pasca</w:t>
                  </w:r>
                  <w:r>
                    <w:rPr>
                      <w:rFonts w:ascii="Times New Roman" w:hAnsi="Times New Roman"/>
                      <w:sz w:val="24"/>
                      <w:szCs w:val="24"/>
                    </w:rPr>
                    <w:t xml:space="preserve"> </w:t>
                  </w:r>
                  <w:r w:rsidRPr="00EC0C49">
                    <w:rPr>
                      <w:rFonts w:ascii="Times New Roman" w:hAnsi="Times New Roman"/>
                      <w:sz w:val="24"/>
                      <w:szCs w:val="24"/>
                    </w:rPr>
                    <w:t>pembelian</w:t>
                  </w:r>
                </w:p>
                <w:p w:rsidR="00CF5E43" w:rsidRPr="00EC0C49" w:rsidRDefault="00CF5E43" w:rsidP="00307972">
                  <w:pPr>
                    <w:pStyle w:val="ListParagraph"/>
                    <w:numPr>
                      <w:ilvl w:val="0"/>
                      <w:numId w:val="21"/>
                    </w:numPr>
                    <w:rPr>
                      <w:rFonts w:ascii="Times New Roman" w:hAnsi="Times New Roman"/>
                      <w:sz w:val="24"/>
                      <w:szCs w:val="24"/>
                    </w:rPr>
                  </w:pPr>
                  <w:r w:rsidRPr="00EC0C49">
                    <w:rPr>
                      <w:rFonts w:ascii="Times New Roman" w:hAnsi="Times New Roman"/>
                      <w:sz w:val="24"/>
                      <w:szCs w:val="24"/>
                    </w:rPr>
                    <w:t>Tindakan Pasca</w:t>
                  </w:r>
                  <w:r>
                    <w:rPr>
                      <w:rFonts w:ascii="Times New Roman" w:hAnsi="Times New Roman"/>
                      <w:sz w:val="24"/>
                      <w:szCs w:val="24"/>
                    </w:rPr>
                    <w:t xml:space="preserve"> </w:t>
                  </w:r>
                  <w:r w:rsidRPr="00EC0C49">
                    <w:rPr>
                      <w:rFonts w:ascii="Times New Roman" w:hAnsi="Times New Roman"/>
                      <w:sz w:val="24"/>
                      <w:szCs w:val="24"/>
                    </w:rPr>
                    <w:t>pembelian</w:t>
                  </w:r>
                </w:p>
                <w:p w:rsidR="00CF5E43" w:rsidRPr="00EC0C49" w:rsidRDefault="00CF5E43" w:rsidP="00307972">
                  <w:pPr>
                    <w:pStyle w:val="ListParagraph"/>
                    <w:numPr>
                      <w:ilvl w:val="0"/>
                      <w:numId w:val="21"/>
                    </w:numPr>
                    <w:rPr>
                      <w:rFonts w:ascii="Times New Roman" w:hAnsi="Times New Roman"/>
                      <w:sz w:val="24"/>
                      <w:szCs w:val="24"/>
                    </w:rPr>
                  </w:pPr>
                  <w:r w:rsidRPr="00EC0C49">
                    <w:rPr>
                      <w:rFonts w:ascii="Times New Roman" w:hAnsi="Times New Roman"/>
                      <w:sz w:val="24"/>
                      <w:szCs w:val="24"/>
                    </w:rPr>
                    <w:t>Penggunaan dan Penyingkiran Pasca</w:t>
                  </w:r>
                  <w:r>
                    <w:rPr>
                      <w:rFonts w:ascii="Times New Roman" w:hAnsi="Times New Roman"/>
                      <w:sz w:val="24"/>
                      <w:szCs w:val="24"/>
                    </w:rPr>
                    <w:t xml:space="preserve"> </w:t>
                  </w:r>
                  <w:r w:rsidRPr="00EC0C49">
                    <w:rPr>
                      <w:rFonts w:ascii="Times New Roman" w:hAnsi="Times New Roman"/>
                      <w:sz w:val="24"/>
                      <w:szCs w:val="24"/>
                    </w:rPr>
                    <w:t>pembelian</w:t>
                  </w:r>
                </w:p>
                <w:p w:rsidR="00CF5E43" w:rsidRPr="00CA3FA4" w:rsidRDefault="00CF5E43" w:rsidP="00CF5E43">
                  <w:pPr>
                    <w:jc w:val="center"/>
                    <w:rPr>
                      <w:rFonts w:ascii="Times New Roman" w:hAnsi="Times New Roman"/>
                      <w:bCs/>
                      <w:sz w:val="24"/>
                      <w:szCs w:val="24"/>
                    </w:rPr>
                  </w:pPr>
                  <w:r w:rsidRPr="00CA3FA4">
                    <w:rPr>
                      <w:rFonts w:ascii="Times New Roman" w:hAnsi="Times New Roman"/>
                      <w:bCs/>
                      <w:sz w:val="24"/>
                      <w:szCs w:val="24"/>
                    </w:rPr>
                    <w:t>Kotler dan Keller (2016:200)</w:t>
                  </w:r>
                </w:p>
              </w:txbxContent>
            </v:textbox>
          </v:roundrect>
        </w:pict>
      </w:r>
    </w:p>
    <w:p w:rsidR="00CF5E43" w:rsidRPr="00FB130C" w:rsidRDefault="00CF5E43" w:rsidP="00CF5E43">
      <w:pPr>
        <w:rPr>
          <w:rFonts w:ascii="Times New Roman" w:hAnsi="Times New Roman"/>
          <w:sz w:val="24"/>
          <w:szCs w:val="24"/>
        </w:rPr>
      </w:pPr>
    </w:p>
    <w:p w:rsidR="00CF5E43" w:rsidRPr="00FB130C" w:rsidRDefault="00CE6078" w:rsidP="00CF5E43">
      <w:pPr>
        <w:rPr>
          <w:rFonts w:ascii="Times New Roman" w:hAnsi="Times New Roman"/>
          <w:sz w:val="24"/>
          <w:szCs w:val="24"/>
        </w:rPr>
      </w:pPr>
      <w:r w:rsidRPr="00CE6078">
        <w:rPr>
          <w:rFonts w:ascii="Times New Roman" w:hAnsi="Times New Roman"/>
          <w:noProof/>
          <w:sz w:val="24"/>
          <w:szCs w:val="24"/>
        </w:rPr>
        <w:pict>
          <v:shape id="Straight Arrow Connector 1057" o:spid="_x0000_s1130" type="#_x0000_t32" style="position:absolute;margin-left:52.35pt;margin-top:19.35pt;width:0;height:25.8pt;z-index:25165875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" strokecolor="black [3200]" strokeweight="2pt">
            <v:stroke endarrow="open"/>
            <v:shadow on="t" color="black" opacity="24903f" origin=",.5" offset="0,.55556mm"/>
          </v:shape>
        </w:pict>
      </w:r>
    </w:p>
    <w:p w:rsidR="00CF5E43" w:rsidRPr="00FB130C" w:rsidRDefault="00CE6078" w:rsidP="00CF5E43">
      <w:pPr>
        <w:rPr>
          <w:rFonts w:ascii="Times New Roman" w:hAnsi="Times New Roman"/>
          <w:sz w:val="24"/>
          <w:szCs w:val="24"/>
        </w:rPr>
      </w:pPr>
      <w:r w:rsidRPr="00CE6078">
        <w:rPr>
          <w:rFonts w:ascii="Times New Roman" w:hAnsi="Times New Roman"/>
          <w:noProof/>
          <w:sz w:val="24"/>
          <w:szCs w:val="24"/>
          <w:lang w:eastAsia="id-ID"/>
        </w:rPr>
        <w:pict>
          <v:roundrect id="_x0000_s1135" style="position:absolute;margin-left:-12.3pt;margin-top:23.05pt;width:152.05pt;height:162.95pt;z-index:2516638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" fillcolor="white [3201]" strokecolor="black [3200]" strokeweight="2pt">
            <v:textbox style="mso-next-textbox:#_x0000_s1135">
              <w:txbxContent>
                <w:p w:rsidR="00CF5E43" w:rsidRDefault="00CF5E43" w:rsidP="00CF5E43">
                  <w:pPr>
                    <w:jc w:val="center"/>
                    <w:rPr>
                      <w:rFonts w:ascii="Times New Roman" w:hAnsi="Times New Roman"/>
                      <w:b/>
                      <w:i/>
                      <w:iCs/>
                      <w:sz w:val="24"/>
                      <w:szCs w:val="24"/>
                    </w:rPr>
                  </w:pPr>
                  <w:r w:rsidRPr="00FD3A95">
                    <w:rPr>
                      <w:rFonts w:ascii="Times New Roman" w:hAnsi="Times New Roman"/>
                      <w:b/>
                      <w:i/>
                      <w:iCs/>
                      <w:sz w:val="24"/>
                      <w:szCs w:val="24"/>
                    </w:rPr>
                    <w:t>Store Atmosphere</w:t>
                  </w:r>
                </w:p>
                <w:p w:rsidR="00CF5E43" w:rsidRPr="00F64603" w:rsidRDefault="00CF5E43" w:rsidP="00307972">
                  <w:pPr>
                    <w:pStyle w:val="ListParagraph"/>
                    <w:numPr>
                      <w:ilvl w:val="0"/>
                      <w:numId w:val="24"/>
                    </w:numPr>
                    <w:spacing w:after="0"/>
                    <w:ind w:left="284" w:hanging="284"/>
                    <w:jc w:val="both"/>
                    <w:rPr>
                      <w:rFonts w:asciiTheme="majorBidi" w:eastAsia="Times New Roman" w:hAnsiTheme="majorBidi" w:cstheme="majorBidi"/>
                      <w:sz w:val="24"/>
                      <w:szCs w:val="24"/>
                      <w:lang w:eastAsia="id-ID"/>
                    </w:rPr>
                  </w:pPr>
                  <w:r w:rsidRPr="00F64603">
                    <w:rPr>
                      <w:rFonts w:asciiTheme="majorBidi" w:eastAsia="Times New Roman" w:hAnsiTheme="majorBidi" w:cstheme="majorBidi"/>
                      <w:i/>
                      <w:iCs/>
                      <w:sz w:val="24"/>
                      <w:szCs w:val="24"/>
                      <w:lang w:eastAsia="id-ID"/>
                    </w:rPr>
                    <w:t xml:space="preserve">Exterior </w:t>
                  </w:r>
                </w:p>
                <w:p w:rsidR="00CF5E43" w:rsidRPr="00F64603" w:rsidRDefault="00CF5E43" w:rsidP="00307972">
                  <w:pPr>
                    <w:pStyle w:val="ListParagraph"/>
                    <w:numPr>
                      <w:ilvl w:val="0"/>
                      <w:numId w:val="24"/>
                    </w:numPr>
                    <w:spacing w:after="0"/>
                    <w:ind w:left="284" w:hanging="284"/>
                    <w:jc w:val="both"/>
                    <w:rPr>
                      <w:rFonts w:asciiTheme="majorBidi" w:eastAsia="Times New Roman" w:hAnsiTheme="majorBidi" w:cstheme="majorBidi"/>
                      <w:sz w:val="24"/>
                      <w:szCs w:val="24"/>
                      <w:lang w:eastAsia="id-ID"/>
                    </w:rPr>
                  </w:pPr>
                  <w:r w:rsidRPr="00F64603">
                    <w:rPr>
                      <w:rFonts w:asciiTheme="majorBidi" w:hAnsiTheme="majorBidi" w:cstheme="majorBidi"/>
                      <w:i/>
                      <w:iCs/>
                      <w:sz w:val="24"/>
                      <w:szCs w:val="24"/>
                    </w:rPr>
                    <w:t>General Interior</w:t>
                  </w:r>
                </w:p>
                <w:p w:rsidR="00CF5E43" w:rsidRDefault="00CF5E43" w:rsidP="00307972">
                  <w:pPr>
                    <w:pStyle w:val="ListParagraph"/>
                    <w:numPr>
                      <w:ilvl w:val="0"/>
                      <w:numId w:val="24"/>
                    </w:numPr>
                    <w:spacing w:after="0"/>
                    <w:ind w:left="284" w:hanging="284"/>
                    <w:jc w:val="both"/>
                    <w:rPr>
                      <w:rFonts w:asciiTheme="majorBidi" w:eastAsia="Times New Roman" w:hAnsiTheme="majorBidi" w:cstheme="majorBidi"/>
                      <w:sz w:val="24"/>
                      <w:szCs w:val="24"/>
                      <w:lang w:eastAsia="id-ID"/>
                    </w:rPr>
                  </w:pPr>
                  <w:r w:rsidRPr="00F64603">
                    <w:rPr>
                      <w:rFonts w:asciiTheme="majorBidi" w:eastAsia="Times New Roman" w:hAnsiTheme="majorBidi" w:cstheme="majorBidi"/>
                      <w:i/>
                      <w:iCs/>
                      <w:sz w:val="24"/>
                      <w:szCs w:val="24"/>
                      <w:lang w:eastAsia="id-ID"/>
                    </w:rPr>
                    <w:t>Store Layout</w:t>
                  </w:r>
                  <w:r w:rsidRPr="00F64603">
                    <w:rPr>
                      <w:rFonts w:asciiTheme="majorBidi" w:eastAsia="Times New Roman" w:hAnsiTheme="majorBidi" w:cstheme="majorBidi"/>
                      <w:sz w:val="24"/>
                      <w:szCs w:val="24"/>
                      <w:lang w:eastAsia="id-ID"/>
                    </w:rPr>
                    <w:t xml:space="preserve"> </w:t>
                  </w:r>
                </w:p>
                <w:p w:rsidR="00CF5E43" w:rsidRPr="00F64603" w:rsidRDefault="00CF5E43" w:rsidP="00307972">
                  <w:pPr>
                    <w:pStyle w:val="ListParagraph"/>
                    <w:numPr>
                      <w:ilvl w:val="0"/>
                      <w:numId w:val="24"/>
                    </w:numPr>
                    <w:spacing w:after="0"/>
                    <w:ind w:left="284" w:hanging="284"/>
                    <w:jc w:val="both"/>
                    <w:rPr>
                      <w:rFonts w:asciiTheme="majorBidi" w:eastAsia="Times New Roman" w:hAnsiTheme="majorBidi" w:cstheme="majorBidi"/>
                      <w:sz w:val="24"/>
                      <w:szCs w:val="24"/>
                      <w:lang w:eastAsia="id-ID"/>
                    </w:rPr>
                  </w:pPr>
                  <w:r w:rsidRPr="00F64603">
                    <w:rPr>
                      <w:rFonts w:asciiTheme="majorBidi" w:eastAsia="Times New Roman" w:hAnsiTheme="majorBidi" w:cstheme="majorBidi"/>
                      <w:i/>
                      <w:iCs/>
                      <w:sz w:val="24"/>
                      <w:szCs w:val="24"/>
                      <w:lang w:eastAsia="id-ID"/>
                    </w:rPr>
                    <w:t>Interior Display</w:t>
                  </w:r>
                </w:p>
                <w:p w:rsidR="00CF5E43" w:rsidRPr="00FD3A95" w:rsidRDefault="00CF5E43" w:rsidP="00CF5E43">
                  <w:pPr>
                    <w:pStyle w:val="ListParagraph"/>
                    <w:spacing w:after="0"/>
                    <w:ind w:left="284"/>
                    <w:jc w:val="both"/>
                    <w:rPr>
                      <w:rFonts w:asciiTheme="majorBidi" w:eastAsia="Times New Roman" w:hAnsiTheme="majorBidi" w:cstheme="majorBidi"/>
                      <w:i/>
                      <w:iCs/>
                      <w:sz w:val="24"/>
                      <w:szCs w:val="24"/>
                      <w:lang w:eastAsia="id-ID"/>
                    </w:rPr>
                  </w:pPr>
                </w:p>
                <w:p w:rsidR="00CF5E43" w:rsidRPr="00FD3A95" w:rsidRDefault="00CF5E43" w:rsidP="00CF5E43">
                  <w:pPr>
                    <w:jc w:val="center"/>
                    <w:rPr>
                      <w:rFonts w:ascii="Times New Roman" w:hAnsi="Times New Roman"/>
                      <w:b/>
                      <w:i/>
                      <w:iCs/>
                      <w:sz w:val="24"/>
                      <w:szCs w:val="24"/>
                    </w:rPr>
                  </w:pPr>
                  <w:r>
                    <w:rPr>
                      <w:rFonts w:ascii="Times New Roman" w:eastAsia="Times New Roman" w:hAnsi="Times New Roman"/>
                      <w:sz w:val="24"/>
                      <w:szCs w:val="24"/>
                    </w:rPr>
                    <w:t>Pramatatya dkk, (2015:128)</w:t>
                  </w:r>
                </w:p>
                <w:p w:rsidR="00CF5E43" w:rsidRDefault="00CF5E43" w:rsidP="00CF5E43">
                  <w:pPr>
                    <w:jc w:val="center"/>
                    <w:rPr>
                      <w:rFonts w:ascii="Times New Roman" w:hAnsi="Times New Roman"/>
                      <w:b/>
                      <w:sz w:val="24"/>
                      <w:szCs w:val="24"/>
                    </w:rPr>
                  </w:pPr>
                </w:p>
                <w:p w:rsidR="00CF5E43" w:rsidRPr="00FD3A95" w:rsidRDefault="00CF5E43" w:rsidP="00CF5E43">
                  <w:pPr>
                    <w:pStyle w:val="ListParagraph"/>
                    <w:ind w:left="0"/>
                    <w:jc w:val="center"/>
                    <w:rPr>
                      <w:rFonts w:ascii="Times New Roman" w:hAnsi="Times New Roman"/>
                      <w:bCs/>
                      <w:sz w:val="24"/>
                      <w:szCs w:val="24"/>
                    </w:rPr>
                  </w:pPr>
                </w:p>
                <w:p w:rsidR="00CF5E43" w:rsidRDefault="00CF5E43" w:rsidP="00CF5E43">
                  <w:pPr>
                    <w:jc w:val="center"/>
                    <w:rPr>
                      <w:rFonts w:ascii="Times New Roman" w:hAnsi="Times New Roman"/>
                      <w:b/>
                      <w:sz w:val="24"/>
                      <w:szCs w:val="24"/>
                    </w:rPr>
                  </w:pPr>
                </w:p>
                <w:p w:rsidR="00CF5E43" w:rsidRDefault="00CF5E43" w:rsidP="00CF5E43">
                  <w:pPr>
                    <w:jc w:val="center"/>
                    <w:rPr>
                      <w:rFonts w:ascii="Times New Roman" w:hAnsi="Times New Roman"/>
                      <w:b/>
                      <w:sz w:val="24"/>
                      <w:szCs w:val="24"/>
                    </w:rPr>
                  </w:pPr>
                </w:p>
                <w:p w:rsidR="00CF5E43" w:rsidRPr="00950CB5" w:rsidRDefault="00CF5E43" w:rsidP="00CF5E43">
                  <w:pPr>
                    <w:jc w:val="center"/>
                  </w:pPr>
                </w:p>
              </w:txbxContent>
            </v:textbox>
          </v:roundrect>
        </w:pict>
      </w:r>
    </w:p>
    <w:p w:rsidR="00CF5E43" w:rsidRDefault="00CF5E43" w:rsidP="00CF5E43">
      <w:pPr>
        <w:rPr>
          <w:rFonts w:ascii="Times New Roman" w:hAnsi="Times New Roman"/>
          <w:sz w:val="24"/>
          <w:szCs w:val="24"/>
        </w:rPr>
      </w:pPr>
    </w:p>
    <w:p w:rsidR="00CF5E43" w:rsidRDefault="00CF5E43" w:rsidP="00CF5E43">
      <w:pPr>
        <w:rPr>
          <w:rFonts w:ascii="Times New Roman" w:hAnsi="Times New Roman"/>
          <w:sz w:val="24"/>
          <w:szCs w:val="24"/>
        </w:rPr>
      </w:pPr>
    </w:p>
    <w:p w:rsidR="00CF5E43" w:rsidRDefault="00CF5E43" w:rsidP="00CF5E43">
      <w:pPr>
        <w:rPr>
          <w:rFonts w:ascii="Times New Roman" w:hAnsi="Times New Roman"/>
          <w:sz w:val="24"/>
          <w:szCs w:val="24"/>
        </w:rPr>
      </w:pPr>
    </w:p>
    <w:p w:rsidR="00CF5E43" w:rsidRPr="00105393" w:rsidRDefault="00CE6078" w:rsidP="00CF5E43">
      <w:pPr>
        <w:rPr>
          <w:rFonts w:ascii="Times New Roman" w:hAnsi="Times New Roman"/>
          <w:sz w:val="24"/>
          <w:szCs w:val="24"/>
        </w:rPr>
      </w:pPr>
      <w:r w:rsidRPr="00CE6078">
        <w:rPr>
          <w:rFonts w:ascii="Times New Roman" w:hAnsi="Times New Roman"/>
          <w:noProof/>
          <w:sz w:val="24"/>
          <w:szCs w:val="24"/>
        </w:rPr>
        <w:pict>
          <v:shape id="Straight Arrow Connector 1090" o:spid="_x0000_s1122" type="#_x0000_t32" style="position:absolute;margin-left:347.55pt;margin-top:13.8pt;width:0;height:23.5pt;z-index:251650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" strokecolor="black [3200]" strokeweight="2pt">
            <v:stroke endarrow="open"/>
            <v:shadow on="t" color="black" opacity="24903f" origin=",.5" offset="0,.55556mm"/>
          </v:shape>
        </w:pict>
      </w:r>
    </w:p>
    <w:p w:rsidR="00CF5E43" w:rsidRPr="00105393" w:rsidRDefault="00CE6078" w:rsidP="00CF5E43">
      <w:pPr>
        <w:rPr>
          <w:rFonts w:ascii="Times New Roman" w:hAnsi="Times New Roman"/>
          <w:sz w:val="24"/>
          <w:szCs w:val="24"/>
        </w:rPr>
      </w:pPr>
      <w:r w:rsidRPr="00CE6078">
        <w:rPr>
          <w:rFonts w:ascii="Times New Roman" w:hAnsi="Times New Roman"/>
          <w:noProof/>
          <w:sz w:val="24"/>
          <w:szCs w:val="24"/>
          <w:lang w:eastAsia="id-ID"/>
        </w:rPr>
        <w:pict>
          <v:roundrect id="_x0000_s1138" style="position:absolute;margin-left:250.35pt;margin-top:11.4pt;width:189.4pt;height:174.1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" fillcolor="white [3201]" strokecolor="black [3200]" strokeweight="2pt">
            <v:textbox style="mso-next-textbox:#_x0000_s1138">
              <w:txbxContent>
                <w:p w:rsidR="00CF5E43" w:rsidRPr="00955E81" w:rsidRDefault="00CF5E43" w:rsidP="00CF5E43">
                  <w:pPr>
                    <w:autoSpaceDE w:val="0"/>
                    <w:autoSpaceDN w:val="0"/>
                    <w:adjustRightInd w:val="0"/>
                    <w:spacing w:after="0"/>
                    <w:rPr>
                      <w:rFonts w:asciiTheme="majorBidi" w:eastAsia="Times New Roman" w:hAnsiTheme="majorBidi" w:cstheme="majorBidi"/>
                      <w:b/>
                      <w:bCs/>
                      <w:sz w:val="24"/>
                      <w:szCs w:val="24"/>
                      <w:lang w:eastAsia="id-ID"/>
                    </w:rPr>
                  </w:pPr>
                  <w:r w:rsidRPr="00955E81">
                    <w:rPr>
                      <w:rFonts w:asciiTheme="majorBidi" w:eastAsia="Times New Roman" w:hAnsiTheme="majorBidi" w:cstheme="majorBidi"/>
                      <w:b/>
                      <w:bCs/>
                      <w:sz w:val="24"/>
                      <w:szCs w:val="24"/>
                      <w:lang w:eastAsia="id-ID"/>
                    </w:rPr>
                    <w:t>Keputusan Pembelian Ulang</w:t>
                  </w:r>
                </w:p>
                <w:p w:rsidR="00CF5E43" w:rsidRDefault="00CF5E43" w:rsidP="00CF5E43">
                  <w:pPr>
                    <w:autoSpaceDE w:val="0"/>
                    <w:autoSpaceDN w:val="0"/>
                    <w:adjustRightInd w:val="0"/>
                    <w:spacing w:after="0"/>
                    <w:rPr>
                      <w:rFonts w:asciiTheme="majorBidi" w:eastAsia="Times New Roman" w:hAnsiTheme="majorBidi" w:cstheme="majorBidi"/>
                      <w:sz w:val="24"/>
                      <w:szCs w:val="24"/>
                      <w:lang w:eastAsia="id-ID"/>
                    </w:rPr>
                  </w:pPr>
                </w:p>
                <w:p w:rsidR="00CF5E43" w:rsidRDefault="00CF5E43" w:rsidP="00307972">
                  <w:pPr>
                    <w:pStyle w:val="ListParagraph"/>
                    <w:numPr>
                      <w:ilvl w:val="0"/>
                      <w:numId w:val="20"/>
                    </w:numPr>
                    <w:autoSpaceDE w:val="0"/>
                    <w:autoSpaceDN w:val="0"/>
                    <w:adjustRightInd w:val="0"/>
                    <w:spacing w:after="0"/>
                    <w:ind w:left="284" w:hanging="284"/>
                    <w:rPr>
                      <w:rFonts w:asciiTheme="majorBidi" w:eastAsia="Times New Roman" w:hAnsiTheme="majorBidi" w:cstheme="majorBidi"/>
                      <w:sz w:val="24"/>
                      <w:szCs w:val="24"/>
                      <w:lang w:eastAsia="id-ID"/>
                    </w:rPr>
                  </w:pPr>
                  <w:r w:rsidRPr="00CC1BDE">
                    <w:rPr>
                      <w:rFonts w:asciiTheme="majorBidi" w:eastAsia="Times New Roman" w:hAnsiTheme="majorBidi" w:cstheme="majorBidi"/>
                      <w:sz w:val="24"/>
                      <w:szCs w:val="24"/>
                      <w:lang w:eastAsia="id-ID"/>
                    </w:rPr>
                    <w:t xml:space="preserve">Menjadi </w:t>
                  </w:r>
                  <w:r>
                    <w:rPr>
                      <w:rFonts w:asciiTheme="majorBidi" w:eastAsia="Times New Roman" w:hAnsiTheme="majorBidi" w:cstheme="majorBidi"/>
                      <w:sz w:val="24"/>
                      <w:szCs w:val="24"/>
                      <w:lang w:eastAsia="id-ID"/>
                    </w:rPr>
                    <w:t>Preferensi Pembelian</w:t>
                  </w:r>
                </w:p>
                <w:p w:rsidR="00CF5E43" w:rsidRDefault="00CF5E43" w:rsidP="00307972">
                  <w:pPr>
                    <w:pStyle w:val="ListParagraph"/>
                    <w:numPr>
                      <w:ilvl w:val="0"/>
                      <w:numId w:val="20"/>
                    </w:numPr>
                    <w:autoSpaceDE w:val="0"/>
                    <w:autoSpaceDN w:val="0"/>
                    <w:adjustRightInd w:val="0"/>
                    <w:spacing w:after="0"/>
                    <w:ind w:left="284" w:hanging="284"/>
                    <w:rPr>
                      <w:rFonts w:asciiTheme="majorBidi" w:eastAsia="Times New Roman" w:hAnsiTheme="majorBidi" w:cstheme="majorBidi"/>
                      <w:sz w:val="24"/>
                      <w:szCs w:val="24"/>
                      <w:lang w:eastAsia="id-ID"/>
                    </w:rPr>
                  </w:pPr>
                  <w:r w:rsidRPr="0067535C">
                    <w:rPr>
                      <w:rFonts w:asciiTheme="majorBidi" w:eastAsia="Times New Roman" w:hAnsiTheme="majorBidi" w:cstheme="majorBidi"/>
                      <w:sz w:val="24"/>
                      <w:szCs w:val="24"/>
                      <w:lang w:eastAsia="id-ID"/>
                    </w:rPr>
                    <w:t>Akan tetap berkunjung kembali dalam waktu dekat</w:t>
                  </w:r>
                </w:p>
                <w:p w:rsidR="00CF5E43" w:rsidRDefault="00CF5E43" w:rsidP="00307972">
                  <w:pPr>
                    <w:pStyle w:val="ListParagraph"/>
                    <w:numPr>
                      <w:ilvl w:val="0"/>
                      <w:numId w:val="20"/>
                    </w:numPr>
                    <w:autoSpaceDE w:val="0"/>
                    <w:autoSpaceDN w:val="0"/>
                    <w:adjustRightInd w:val="0"/>
                    <w:spacing w:after="0"/>
                    <w:ind w:left="284" w:hanging="284"/>
                    <w:rPr>
                      <w:rFonts w:asciiTheme="majorBidi" w:eastAsia="Times New Roman" w:hAnsiTheme="majorBidi" w:cstheme="majorBidi"/>
                      <w:sz w:val="24"/>
                      <w:szCs w:val="24"/>
                      <w:lang w:eastAsia="id-ID"/>
                    </w:rPr>
                  </w:pPr>
                  <w:r w:rsidRPr="00CA3FA4">
                    <w:rPr>
                      <w:rFonts w:asciiTheme="majorBidi" w:eastAsia="Times New Roman" w:hAnsiTheme="majorBidi" w:cstheme="majorBidi"/>
                      <w:sz w:val="24"/>
                      <w:szCs w:val="24"/>
                      <w:lang w:eastAsia="id-ID"/>
                    </w:rPr>
                    <w:t>Menjadi pelanggan setia</w:t>
                  </w:r>
                </w:p>
                <w:p w:rsidR="00CF5E43" w:rsidRPr="00CA3FA4" w:rsidRDefault="00CF5E43" w:rsidP="00CF5E43">
                  <w:pPr>
                    <w:pStyle w:val="ListParagraph"/>
                    <w:autoSpaceDE w:val="0"/>
                    <w:autoSpaceDN w:val="0"/>
                    <w:adjustRightInd w:val="0"/>
                    <w:spacing w:after="0"/>
                    <w:ind w:left="284"/>
                    <w:rPr>
                      <w:rFonts w:asciiTheme="majorBidi" w:eastAsia="Times New Roman" w:hAnsiTheme="majorBidi" w:cstheme="majorBidi"/>
                      <w:sz w:val="24"/>
                      <w:szCs w:val="24"/>
                      <w:lang w:eastAsia="id-ID"/>
                    </w:rPr>
                  </w:pPr>
                </w:p>
                <w:p w:rsidR="00CF5E43" w:rsidRDefault="00CF5E43" w:rsidP="00CF5E43">
                  <w:pPr>
                    <w:pStyle w:val="ListParagraph"/>
                    <w:ind w:left="0"/>
                    <w:jc w:val="center"/>
                    <w:rPr>
                      <w:rFonts w:ascii="Times New Roman" w:hAnsi="Times New Roman"/>
                      <w:bCs/>
                      <w:sz w:val="24"/>
                      <w:szCs w:val="24"/>
                    </w:rPr>
                  </w:pPr>
                  <w:r>
                    <w:rPr>
                      <w:rFonts w:asciiTheme="majorBidi" w:eastAsia="Times New Roman" w:hAnsiTheme="majorBidi" w:cstheme="majorBidi"/>
                      <w:sz w:val="24"/>
                      <w:szCs w:val="24"/>
                      <w:lang w:eastAsia="id-ID"/>
                    </w:rPr>
                    <w:t xml:space="preserve">Theressa </w:t>
                  </w:r>
                  <w:r w:rsidRPr="005A551F">
                    <w:rPr>
                      <w:rFonts w:asciiTheme="majorBidi" w:eastAsia="Times New Roman" w:hAnsiTheme="majorBidi" w:cstheme="majorBidi"/>
                      <w:sz w:val="24"/>
                      <w:szCs w:val="24"/>
                      <w:lang w:eastAsia="id-ID"/>
                    </w:rPr>
                    <w:t xml:space="preserve">dan </w:t>
                  </w:r>
                  <w:r>
                    <w:rPr>
                      <w:rFonts w:asciiTheme="majorBidi" w:eastAsia="Times New Roman" w:hAnsiTheme="majorBidi" w:cstheme="majorBidi"/>
                      <w:sz w:val="24"/>
                      <w:szCs w:val="24"/>
                      <w:lang w:eastAsia="id-ID"/>
                    </w:rPr>
                    <w:t>Giovanni (2014:3)</w:t>
                  </w:r>
                </w:p>
                <w:p w:rsidR="00CF5E43" w:rsidRPr="00FD3A95" w:rsidRDefault="00CF5E43" w:rsidP="00CF5E43">
                  <w:pPr>
                    <w:pStyle w:val="ListParagraph"/>
                    <w:ind w:left="0"/>
                    <w:jc w:val="center"/>
                    <w:rPr>
                      <w:rFonts w:ascii="Times New Roman" w:hAnsi="Times New Roman"/>
                      <w:bCs/>
                      <w:sz w:val="24"/>
                      <w:szCs w:val="24"/>
                    </w:rPr>
                  </w:pPr>
                </w:p>
                <w:p w:rsidR="00CF5E43" w:rsidRDefault="00CF5E43" w:rsidP="00CF5E43">
                  <w:pPr>
                    <w:jc w:val="center"/>
                    <w:rPr>
                      <w:rFonts w:ascii="Times New Roman" w:hAnsi="Times New Roman"/>
                      <w:b/>
                      <w:sz w:val="24"/>
                      <w:szCs w:val="24"/>
                    </w:rPr>
                  </w:pPr>
                </w:p>
                <w:p w:rsidR="00CF5E43" w:rsidRDefault="00CF5E43" w:rsidP="00CF5E43">
                  <w:pPr>
                    <w:jc w:val="center"/>
                    <w:rPr>
                      <w:rFonts w:ascii="Times New Roman" w:hAnsi="Times New Roman"/>
                      <w:b/>
                      <w:sz w:val="24"/>
                      <w:szCs w:val="24"/>
                    </w:rPr>
                  </w:pPr>
                </w:p>
                <w:p w:rsidR="00CF5E43" w:rsidRPr="00950CB5" w:rsidRDefault="00CF5E43" w:rsidP="00CF5E43">
                  <w:pPr>
                    <w:jc w:val="center"/>
                  </w:pPr>
                </w:p>
              </w:txbxContent>
            </v:textbox>
          </v:roundrect>
        </w:pict>
      </w:r>
    </w:p>
    <w:p w:rsidR="00CF5E43" w:rsidRPr="00105393" w:rsidRDefault="00CF5E43" w:rsidP="00CF5E43">
      <w:pPr>
        <w:rPr>
          <w:rFonts w:ascii="Times New Roman" w:hAnsi="Times New Roman"/>
          <w:sz w:val="24"/>
          <w:szCs w:val="24"/>
        </w:rPr>
      </w:pPr>
    </w:p>
    <w:p w:rsidR="00CF5E43" w:rsidRPr="00105393" w:rsidRDefault="00CE6078" w:rsidP="00CF5E43">
      <w:pPr>
        <w:rPr>
          <w:rFonts w:ascii="Times New Roman" w:hAnsi="Times New Roman"/>
          <w:sz w:val="24"/>
          <w:szCs w:val="24"/>
        </w:rPr>
      </w:pPr>
      <w:r w:rsidRPr="00CE6078">
        <w:rPr>
          <w:rFonts w:ascii="Times New Roman" w:hAnsi="Times New Roman"/>
          <w:noProof/>
          <w:sz w:val="24"/>
          <w:szCs w:val="24"/>
        </w:rPr>
        <w:pict>
          <v:line id="Straight Connector 1060" o:spid="_x0000_s1131" style="position:absolute;z-index:251659776;visibility:visible;mso-width-relative:margin;mso-height-relative:margin" from="58.65pt,4.95pt" to="58.65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" strokecolor="black [3200]" strokeweight="2pt">
            <v:shadow on="t" color="black" opacity="24903f" origin=",.5" offset="0,.55556mm"/>
          </v:line>
        </w:pict>
      </w:r>
    </w:p>
    <w:p w:rsidR="00CF5E43" w:rsidRDefault="00CF5E43" w:rsidP="00CF5E43">
      <w:pPr>
        <w:rPr>
          <w:rFonts w:ascii="Times New Roman" w:hAnsi="Times New Roman"/>
          <w:sz w:val="24"/>
          <w:szCs w:val="24"/>
        </w:rPr>
      </w:pPr>
      <w:r>
        <w:rPr>
          <w:rFonts w:ascii="Times New Roman" w:hAnsi="Times New Roman"/>
          <w:sz w:val="24"/>
          <w:szCs w:val="24"/>
        </w:rPr>
        <w:t xml:space="preserve">                       </w:t>
      </w:r>
    </w:p>
    <w:p w:rsidR="00CF5E43" w:rsidRPr="00437FCF" w:rsidRDefault="00CE6078" w:rsidP="00CF5E43">
      <w:pPr>
        <w:ind w:left="1440" w:firstLine="720"/>
        <w:rPr>
          <w:rFonts w:ascii="Times New Roman" w:hAnsi="Times New Roman"/>
          <w:b/>
          <w:bCs/>
          <w:sz w:val="24"/>
          <w:szCs w:val="24"/>
        </w:rPr>
      </w:pPr>
      <w:r w:rsidRPr="00CE6078">
        <w:rPr>
          <w:rFonts w:ascii="Times New Roman" w:hAnsi="Times New Roman"/>
          <w:b/>
          <w:bCs/>
          <w:noProof/>
          <w:sz w:val="24"/>
          <w:szCs w:val="24"/>
        </w:rPr>
        <w:pict>
          <v:shape id="Straight Arrow Connector 1104" o:spid="_x0000_s1125" type="#_x0000_t32" style="position:absolute;left:0;text-align:left;margin-left:58.65pt;margin-top:16.8pt;width:191.7pt;height:0;z-index:251653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" adj="-19386,-1,-19386" strokecolor="black [3200]" strokeweight="2pt">
            <v:stroke endarrow="open"/>
            <v:shadow on="t" color="black" opacity="24903f" origin=",.5" offset="0,.55556mm"/>
          </v:shape>
        </w:pict>
      </w:r>
      <w:r w:rsidR="00CF5E43" w:rsidRPr="00437FCF">
        <w:rPr>
          <w:rFonts w:ascii="Times New Roman" w:hAnsi="Times New Roman"/>
          <w:b/>
          <w:bCs/>
          <w:sz w:val="24"/>
          <w:szCs w:val="24"/>
        </w:rPr>
        <w:t>Azhari dkk, (2014)</w:t>
      </w:r>
    </w:p>
    <w:p w:rsidR="00CF5E43" w:rsidRPr="00105393" w:rsidRDefault="00CF5E43" w:rsidP="00CF5E43">
      <w:pPr>
        <w:rPr>
          <w:rFonts w:ascii="Times New Roman" w:hAnsi="Times New Roman"/>
          <w:sz w:val="24"/>
          <w:szCs w:val="24"/>
        </w:rPr>
      </w:pPr>
    </w:p>
    <w:p w:rsidR="00CF5E43" w:rsidRPr="00105393" w:rsidRDefault="00CF5E43" w:rsidP="00CF5E43">
      <w:pPr>
        <w:tabs>
          <w:tab w:val="left" w:pos="4986"/>
        </w:tabs>
        <w:rPr>
          <w:rFonts w:ascii="Times New Roman" w:hAnsi="Times New Roman"/>
          <w:sz w:val="24"/>
          <w:szCs w:val="24"/>
        </w:rPr>
      </w:pPr>
      <w:r>
        <w:rPr>
          <w:rFonts w:ascii="Times New Roman" w:hAnsi="Times New Roman"/>
          <w:sz w:val="24"/>
          <w:szCs w:val="24"/>
        </w:rPr>
        <w:tab/>
      </w:r>
    </w:p>
    <w:p w:rsidR="00CF5E43" w:rsidRPr="00105393" w:rsidRDefault="00CF5E43" w:rsidP="00CF5E43">
      <w:pPr>
        <w:rPr>
          <w:rFonts w:ascii="Times New Roman" w:hAnsi="Times New Roman"/>
          <w:sz w:val="24"/>
          <w:szCs w:val="24"/>
        </w:rPr>
      </w:pPr>
    </w:p>
    <w:p w:rsidR="00CF5E43" w:rsidRPr="00CA3FA4" w:rsidRDefault="00CF5E43" w:rsidP="00CF5E43">
      <w:pPr>
        <w:tabs>
          <w:tab w:val="left" w:pos="2520"/>
        </w:tabs>
        <w:rPr>
          <w:rFonts w:ascii="Times New Roman" w:hAnsi="Times New Roman"/>
          <w:b/>
          <w:sz w:val="24"/>
          <w:szCs w:val="24"/>
        </w:rPr>
      </w:pPr>
    </w:p>
    <w:p w:rsidR="00CF5E43" w:rsidRDefault="00CF5E43" w:rsidP="00CF5E43">
      <w:pPr>
        <w:spacing w:after="0" w:line="360" w:lineRule="auto"/>
        <w:jc w:val="center"/>
        <w:rPr>
          <w:rFonts w:ascii="Times New Roman" w:hAnsi="Times New Roman"/>
          <w:b/>
          <w:sz w:val="24"/>
          <w:szCs w:val="24"/>
        </w:rPr>
      </w:pPr>
      <w:r>
        <w:rPr>
          <w:rFonts w:ascii="Times New Roman" w:hAnsi="Times New Roman"/>
          <w:b/>
          <w:sz w:val="24"/>
          <w:szCs w:val="24"/>
        </w:rPr>
        <w:t>Gambar 2.2</w:t>
      </w:r>
      <w:r w:rsidRPr="008E2F3C">
        <w:rPr>
          <w:rFonts w:ascii="Times New Roman" w:hAnsi="Times New Roman"/>
          <w:b/>
          <w:sz w:val="24"/>
          <w:szCs w:val="24"/>
        </w:rPr>
        <w:t xml:space="preserve"> Kerangka Pemikiran</w:t>
      </w:r>
    </w:p>
    <w:p w:rsidR="00CF5E43" w:rsidRPr="00CA3FA4" w:rsidRDefault="00CF5E43" w:rsidP="00CF5E43">
      <w:pPr>
        <w:spacing w:after="0" w:line="360" w:lineRule="auto"/>
        <w:jc w:val="center"/>
        <w:rPr>
          <w:rFonts w:ascii="Times New Roman" w:hAnsi="Times New Roman"/>
          <w:b/>
          <w:sz w:val="24"/>
          <w:szCs w:val="24"/>
        </w:rPr>
      </w:pPr>
      <w:r w:rsidRPr="008E2F3C">
        <w:rPr>
          <w:rFonts w:ascii="Times New Roman" w:hAnsi="Times New Roman"/>
          <w:b/>
          <w:sz w:val="24"/>
          <w:szCs w:val="24"/>
        </w:rPr>
        <w:t xml:space="preserve">Sumber : Data </w:t>
      </w:r>
      <w:r>
        <w:rPr>
          <w:rFonts w:ascii="Times New Roman" w:hAnsi="Times New Roman"/>
          <w:b/>
          <w:sz w:val="24"/>
          <w:szCs w:val="24"/>
        </w:rPr>
        <w:t>yang diolah (2018)</w:t>
      </w:r>
    </w:p>
    <w:p w:rsidR="00CF5E43" w:rsidRDefault="00CF5E43" w:rsidP="00CF5E43">
      <w:pPr>
        <w:spacing w:after="0" w:line="480" w:lineRule="auto"/>
        <w:jc w:val="both"/>
        <w:rPr>
          <w:rFonts w:asciiTheme="majorBidi" w:hAnsiTheme="majorBidi" w:cstheme="majorBidi"/>
          <w:b/>
          <w:bCs/>
          <w:sz w:val="24"/>
          <w:szCs w:val="24"/>
        </w:rPr>
      </w:pPr>
    </w:p>
    <w:p w:rsidR="00CF5E43" w:rsidRDefault="00CE6078" w:rsidP="00CF5E43">
      <w:pPr>
        <w:spacing w:after="0" w:line="480" w:lineRule="auto"/>
        <w:jc w:val="both"/>
        <w:rPr>
          <w:rFonts w:asciiTheme="majorBidi" w:hAnsiTheme="majorBidi" w:cstheme="majorBidi"/>
          <w:b/>
          <w:bCs/>
          <w:sz w:val="24"/>
          <w:szCs w:val="24"/>
        </w:rPr>
      </w:pPr>
      <w:r w:rsidRPr="00CE6078">
        <w:rPr>
          <w:rFonts w:asciiTheme="majorBidi" w:hAnsiTheme="majorBidi" w:cstheme="majorBidi"/>
          <w:b/>
          <w:bCs/>
          <w:noProof/>
          <w:sz w:val="24"/>
          <w:szCs w:val="24"/>
          <w:lang w:eastAsia="id-ID"/>
        </w:rPr>
        <w:pict>
          <v:shape id="_x0000_s1141" type="#_x0000_t32" style="position:absolute;left:0;text-align:left;margin-left:135.85pt;margin-top:102.15pt;width:106.05pt;height:0;z-index:251670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" adj="-50767,-1,-50767" strokecolor="black [3200]" strokeweight="2pt">
            <v:stroke endarrow="open"/>
            <v:shadow on="t" color="black" opacity="24903f" origin=",.5" offset="0,.55556mm"/>
          </v:shape>
        </w:pict>
      </w:r>
      <w:r w:rsidR="00CF5E43">
        <w:rPr>
          <w:rFonts w:asciiTheme="majorBidi" w:hAnsiTheme="majorBidi" w:cstheme="majorBidi"/>
          <w:b/>
          <w:bCs/>
          <w:sz w:val="24"/>
          <w:szCs w:val="24"/>
        </w:rPr>
        <w:t>2.3</w:t>
      </w:r>
      <w:r w:rsidR="00CF5E43">
        <w:rPr>
          <w:rFonts w:asciiTheme="majorBidi" w:hAnsiTheme="majorBidi" w:cstheme="majorBidi"/>
          <w:b/>
          <w:bCs/>
          <w:sz w:val="24"/>
          <w:szCs w:val="24"/>
        </w:rPr>
        <w:tab/>
        <w:t>Paradigma Penelitian</w:t>
      </w:r>
    </w:p>
    <w:p w:rsidR="00CF5E43" w:rsidRPr="0030733C" w:rsidRDefault="00CE6078" w:rsidP="00CF5E43">
      <w:pPr>
        <w:rPr>
          <w:rFonts w:asciiTheme="majorBidi" w:hAnsiTheme="majorBidi" w:cstheme="majorBidi"/>
          <w:sz w:val="24"/>
          <w:szCs w:val="24"/>
        </w:rPr>
      </w:pPr>
      <w:r w:rsidRPr="00CE6078">
        <w:rPr>
          <w:rFonts w:asciiTheme="majorBidi" w:hAnsiTheme="majorBidi" w:cstheme="majorBidi"/>
          <w:b/>
          <w:bCs/>
          <w:noProof/>
          <w:sz w:val="24"/>
          <w:szCs w:val="24"/>
          <w:lang w:eastAsia="id-ID"/>
        </w:rPr>
        <w:lastRenderedPageBreak/>
        <w:pict>
          <v:roundrect id="_x0000_s1140" style="position:absolute;margin-left:241.9pt;margin-top:2.55pt;width:189.4pt;height:174.1pt;z-index:2516689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" fillcolor="white [3201]" strokecolor="black [3200]" strokeweight="2pt">
            <v:textbox style="mso-next-textbox:#_x0000_s1140">
              <w:txbxContent>
                <w:p w:rsidR="00CF5E43" w:rsidRPr="00955E81" w:rsidRDefault="00CF5E43" w:rsidP="00CF5E43">
                  <w:pPr>
                    <w:autoSpaceDE w:val="0"/>
                    <w:autoSpaceDN w:val="0"/>
                    <w:adjustRightInd w:val="0"/>
                    <w:spacing w:after="0"/>
                    <w:rPr>
                      <w:rFonts w:asciiTheme="majorBidi" w:eastAsia="Times New Roman" w:hAnsiTheme="majorBidi" w:cstheme="majorBidi"/>
                      <w:b/>
                      <w:bCs/>
                      <w:sz w:val="24"/>
                      <w:szCs w:val="24"/>
                      <w:lang w:eastAsia="id-ID"/>
                    </w:rPr>
                  </w:pPr>
                  <w:r w:rsidRPr="00955E81">
                    <w:rPr>
                      <w:rFonts w:asciiTheme="majorBidi" w:eastAsia="Times New Roman" w:hAnsiTheme="majorBidi" w:cstheme="majorBidi"/>
                      <w:b/>
                      <w:bCs/>
                      <w:sz w:val="24"/>
                      <w:szCs w:val="24"/>
                      <w:lang w:eastAsia="id-ID"/>
                    </w:rPr>
                    <w:t>Keputusan Pembelian Ulang</w:t>
                  </w:r>
                </w:p>
                <w:p w:rsidR="00CF5E43" w:rsidRDefault="00CF5E43" w:rsidP="00CF5E43">
                  <w:pPr>
                    <w:autoSpaceDE w:val="0"/>
                    <w:autoSpaceDN w:val="0"/>
                    <w:adjustRightInd w:val="0"/>
                    <w:spacing w:after="0"/>
                    <w:rPr>
                      <w:rFonts w:asciiTheme="majorBidi" w:eastAsia="Times New Roman" w:hAnsiTheme="majorBidi" w:cstheme="majorBidi"/>
                      <w:sz w:val="24"/>
                      <w:szCs w:val="24"/>
                      <w:lang w:eastAsia="id-ID"/>
                    </w:rPr>
                  </w:pPr>
                </w:p>
                <w:p w:rsidR="00CF5E43" w:rsidRDefault="00CF5E43" w:rsidP="00307972">
                  <w:pPr>
                    <w:pStyle w:val="ListParagraph"/>
                    <w:numPr>
                      <w:ilvl w:val="0"/>
                      <w:numId w:val="23"/>
                    </w:numPr>
                    <w:autoSpaceDE w:val="0"/>
                    <w:autoSpaceDN w:val="0"/>
                    <w:adjustRightInd w:val="0"/>
                    <w:spacing w:after="0"/>
                    <w:ind w:left="284" w:hanging="284"/>
                    <w:rPr>
                      <w:rFonts w:asciiTheme="majorBidi" w:eastAsia="Times New Roman" w:hAnsiTheme="majorBidi" w:cstheme="majorBidi"/>
                      <w:sz w:val="24"/>
                      <w:szCs w:val="24"/>
                      <w:lang w:eastAsia="id-ID"/>
                    </w:rPr>
                  </w:pPr>
                  <w:r w:rsidRPr="00F64603">
                    <w:rPr>
                      <w:rFonts w:asciiTheme="majorBidi" w:eastAsia="Times New Roman" w:hAnsiTheme="majorBidi" w:cstheme="majorBidi"/>
                      <w:sz w:val="24"/>
                      <w:szCs w:val="24"/>
                      <w:lang w:eastAsia="id-ID"/>
                    </w:rPr>
                    <w:t>Menjadi Preferensi Pembelian</w:t>
                  </w:r>
                </w:p>
                <w:p w:rsidR="00CF5E43" w:rsidRDefault="00CF5E43" w:rsidP="00307972">
                  <w:pPr>
                    <w:pStyle w:val="ListParagraph"/>
                    <w:numPr>
                      <w:ilvl w:val="0"/>
                      <w:numId w:val="23"/>
                    </w:numPr>
                    <w:autoSpaceDE w:val="0"/>
                    <w:autoSpaceDN w:val="0"/>
                    <w:adjustRightInd w:val="0"/>
                    <w:spacing w:after="0"/>
                    <w:ind w:left="284" w:hanging="284"/>
                    <w:rPr>
                      <w:rFonts w:asciiTheme="majorBidi" w:eastAsia="Times New Roman" w:hAnsiTheme="majorBidi" w:cstheme="majorBidi"/>
                      <w:sz w:val="24"/>
                      <w:szCs w:val="24"/>
                      <w:lang w:eastAsia="id-ID"/>
                    </w:rPr>
                  </w:pPr>
                  <w:r w:rsidRPr="00F64603">
                    <w:rPr>
                      <w:rFonts w:asciiTheme="majorBidi" w:eastAsia="Times New Roman" w:hAnsiTheme="majorBidi" w:cstheme="majorBidi"/>
                      <w:sz w:val="24"/>
                      <w:szCs w:val="24"/>
                      <w:lang w:eastAsia="id-ID"/>
                    </w:rPr>
                    <w:t>Akan tetap berkunjung kembali dalam waktu dekat</w:t>
                  </w:r>
                </w:p>
                <w:p w:rsidR="00CF5E43" w:rsidRPr="00F64603" w:rsidRDefault="00CF5E43" w:rsidP="00307972">
                  <w:pPr>
                    <w:pStyle w:val="ListParagraph"/>
                    <w:numPr>
                      <w:ilvl w:val="0"/>
                      <w:numId w:val="23"/>
                    </w:numPr>
                    <w:autoSpaceDE w:val="0"/>
                    <w:autoSpaceDN w:val="0"/>
                    <w:adjustRightInd w:val="0"/>
                    <w:spacing w:after="0"/>
                    <w:ind w:left="284" w:hanging="284"/>
                    <w:rPr>
                      <w:rFonts w:asciiTheme="majorBidi" w:eastAsia="Times New Roman" w:hAnsiTheme="majorBidi" w:cstheme="majorBidi"/>
                      <w:sz w:val="24"/>
                      <w:szCs w:val="24"/>
                      <w:lang w:eastAsia="id-ID"/>
                    </w:rPr>
                  </w:pPr>
                  <w:r w:rsidRPr="00F64603">
                    <w:rPr>
                      <w:rFonts w:asciiTheme="majorBidi" w:eastAsia="Times New Roman" w:hAnsiTheme="majorBidi" w:cstheme="majorBidi"/>
                      <w:sz w:val="24"/>
                      <w:szCs w:val="24"/>
                      <w:lang w:eastAsia="id-ID"/>
                    </w:rPr>
                    <w:t>Menjadi pelanggan setia</w:t>
                  </w:r>
                </w:p>
                <w:p w:rsidR="00CF5E43" w:rsidRPr="00CA3FA4" w:rsidRDefault="00CF5E43" w:rsidP="00CF5E43">
                  <w:pPr>
                    <w:pStyle w:val="ListParagraph"/>
                    <w:autoSpaceDE w:val="0"/>
                    <w:autoSpaceDN w:val="0"/>
                    <w:adjustRightInd w:val="0"/>
                    <w:spacing w:after="0"/>
                    <w:ind w:left="284"/>
                    <w:rPr>
                      <w:rFonts w:asciiTheme="majorBidi" w:eastAsia="Times New Roman" w:hAnsiTheme="majorBidi" w:cstheme="majorBidi"/>
                      <w:sz w:val="24"/>
                      <w:szCs w:val="24"/>
                      <w:lang w:eastAsia="id-ID"/>
                    </w:rPr>
                  </w:pPr>
                </w:p>
                <w:p w:rsidR="00CF5E43" w:rsidRDefault="00CF5E43" w:rsidP="00CF5E43">
                  <w:pPr>
                    <w:pStyle w:val="ListParagraph"/>
                    <w:ind w:left="0"/>
                    <w:jc w:val="center"/>
                    <w:rPr>
                      <w:rFonts w:ascii="Times New Roman" w:hAnsi="Times New Roman"/>
                      <w:bCs/>
                      <w:sz w:val="24"/>
                      <w:szCs w:val="24"/>
                    </w:rPr>
                  </w:pPr>
                  <w:r>
                    <w:rPr>
                      <w:rFonts w:asciiTheme="majorBidi" w:eastAsia="Times New Roman" w:hAnsiTheme="majorBidi" w:cstheme="majorBidi"/>
                      <w:sz w:val="24"/>
                      <w:szCs w:val="24"/>
                      <w:lang w:eastAsia="id-ID"/>
                    </w:rPr>
                    <w:t xml:space="preserve">Theressa </w:t>
                  </w:r>
                  <w:r w:rsidRPr="005A551F">
                    <w:rPr>
                      <w:rFonts w:asciiTheme="majorBidi" w:eastAsia="Times New Roman" w:hAnsiTheme="majorBidi" w:cstheme="majorBidi"/>
                      <w:sz w:val="24"/>
                      <w:szCs w:val="24"/>
                      <w:lang w:eastAsia="id-ID"/>
                    </w:rPr>
                    <w:t xml:space="preserve">dan </w:t>
                  </w:r>
                  <w:r>
                    <w:rPr>
                      <w:rFonts w:asciiTheme="majorBidi" w:eastAsia="Times New Roman" w:hAnsiTheme="majorBidi" w:cstheme="majorBidi"/>
                      <w:sz w:val="24"/>
                      <w:szCs w:val="24"/>
                      <w:lang w:eastAsia="id-ID"/>
                    </w:rPr>
                    <w:t>Giovanni (2014:3)</w:t>
                  </w:r>
                </w:p>
                <w:p w:rsidR="00CF5E43" w:rsidRPr="00FD3A95" w:rsidRDefault="00CF5E43" w:rsidP="00CF5E43">
                  <w:pPr>
                    <w:pStyle w:val="ListParagraph"/>
                    <w:ind w:left="0"/>
                    <w:jc w:val="center"/>
                    <w:rPr>
                      <w:rFonts w:ascii="Times New Roman" w:hAnsi="Times New Roman"/>
                      <w:bCs/>
                      <w:sz w:val="24"/>
                      <w:szCs w:val="24"/>
                    </w:rPr>
                  </w:pPr>
                </w:p>
                <w:p w:rsidR="00CF5E43" w:rsidRDefault="00CF5E43" w:rsidP="00CF5E43">
                  <w:pPr>
                    <w:jc w:val="center"/>
                    <w:rPr>
                      <w:rFonts w:ascii="Times New Roman" w:hAnsi="Times New Roman"/>
                      <w:b/>
                      <w:sz w:val="24"/>
                      <w:szCs w:val="24"/>
                    </w:rPr>
                  </w:pPr>
                </w:p>
                <w:p w:rsidR="00CF5E43" w:rsidRDefault="00CF5E43" w:rsidP="00CF5E43">
                  <w:pPr>
                    <w:jc w:val="center"/>
                    <w:rPr>
                      <w:rFonts w:ascii="Times New Roman" w:hAnsi="Times New Roman"/>
                      <w:b/>
                      <w:sz w:val="24"/>
                      <w:szCs w:val="24"/>
                    </w:rPr>
                  </w:pPr>
                </w:p>
                <w:p w:rsidR="00CF5E43" w:rsidRPr="00950CB5" w:rsidRDefault="00CF5E43" w:rsidP="00CF5E43">
                  <w:pPr>
                    <w:jc w:val="center"/>
                  </w:pPr>
                </w:p>
              </w:txbxContent>
            </v:textbox>
          </v:roundrect>
        </w:pict>
      </w:r>
      <w:r w:rsidRPr="00CE6078">
        <w:rPr>
          <w:rFonts w:asciiTheme="majorBidi" w:hAnsiTheme="majorBidi" w:cstheme="majorBidi"/>
          <w:b/>
          <w:bCs/>
          <w:noProof/>
          <w:sz w:val="24"/>
          <w:szCs w:val="24"/>
          <w:lang w:eastAsia="id-ID"/>
        </w:rPr>
        <w:pict>
          <v:roundrect id="_x0000_s1139" style="position:absolute;margin-left:-16.2pt;margin-top:7.85pt;width:152.05pt;height:162.95pt;z-index:2516679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" fillcolor="white [3201]" strokecolor="black [3200]" strokeweight="2pt">
            <v:textbox style="mso-next-textbox:#_x0000_s1139">
              <w:txbxContent>
                <w:p w:rsidR="00CF5E43" w:rsidRDefault="00CF5E43" w:rsidP="00CF5E43">
                  <w:pPr>
                    <w:jc w:val="center"/>
                    <w:rPr>
                      <w:rFonts w:ascii="Times New Roman" w:hAnsi="Times New Roman"/>
                      <w:b/>
                      <w:i/>
                      <w:iCs/>
                      <w:sz w:val="24"/>
                      <w:szCs w:val="24"/>
                    </w:rPr>
                  </w:pPr>
                  <w:r w:rsidRPr="00FD3A95">
                    <w:rPr>
                      <w:rFonts w:ascii="Times New Roman" w:hAnsi="Times New Roman"/>
                      <w:b/>
                      <w:i/>
                      <w:iCs/>
                      <w:sz w:val="24"/>
                      <w:szCs w:val="24"/>
                    </w:rPr>
                    <w:t>Store Atmosphere</w:t>
                  </w:r>
                </w:p>
                <w:p w:rsidR="00CF5E43" w:rsidRDefault="00CF5E43" w:rsidP="00307972">
                  <w:pPr>
                    <w:pStyle w:val="ListParagraph"/>
                    <w:numPr>
                      <w:ilvl w:val="0"/>
                      <w:numId w:val="19"/>
                    </w:numPr>
                    <w:spacing w:after="0"/>
                    <w:ind w:left="284" w:hanging="284"/>
                    <w:jc w:val="both"/>
                    <w:rPr>
                      <w:rFonts w:asciiTheme="majorBidi" w:eastAsia="Times New Roman" w:hAnsiTheme="majorBidi" w:cstheme="majorBidi"/>
                      <w:sz w:val="24"/>
                      <w:szCs w:val="24"/>
                      <w:lang w:eastAsia="id-ID"/>
                    </w:rPr>
                  </w:pPr>
                  <w:r>
                    <w:rPr>
                      <w:rFonts w:asciiTheme="majorBidi" w:eastAsia="Times New Roman" w:hAnsiTheme="majorBidi" w:cstheme="majorBidi"/>
                      <w:i/>
                      <w:iCs/>
                      <w:sz w:val="24"/>
                      <w:szCs w:val="24"/>
                      <w:lang w:eastAsia="id-ID"/>
                    </w:rPr>
                    <w:t>Ex</w:t>
                  </w:r>
                  <w:r w:rsidRPr="00BE1A88">
                    <w:rPr>
                      <w:rFonts w:asciiTheme="majorBidi" w:eastAsia="Times New Roman" w:hAnsiTheme="majorBidi" w:cstheme="majorBidi"/>
                      <w:i/>
                      <w:iCs/>
                      <w:sz w:val="24"/>
                      <w:szCs w:val="24"/>
                      <w:lang w:eastAsia="id-ID"/>
                    </w:rPr>
                    <w:t xml:space="preserve">terior </w:t>
                  </w:r>
                </w:p>
                <w:p w:rsidR="00CF5E43" w:rsidRPr="0045235D" w:rsidRDefault="00CF5E43" w:rsidP="00307972">
                  <w:pPr>
                    <w:pStyle w:val="ListParagraph"/>
                    <w:numPr>
                      <w:ilvl w:val="0"/>
                      <w:numId w:val="19"/>
                    </w:numPr>
                    <w:spacing w:after="0"/>
                    <w:ind w:left="284" w:hanging="284"/>
                    <w:jc w:val="both"/>
                    <w:rPr>
                      <w:rFonts w:asciiTheme="majorBidi" w:eastAsia="Times New Roman" w:hAnsiTheme="majorBidi" w:cstheme="majorBidi"/>
                      <w:i/>
                      <w:iCs/>
                      <w:sz w:val="24"/>
                      <w:szCs w:val="24"/>
                      <w:lang w:eastAsia="id-ID"/>
                    </w:rPr>
                  </w:pPr>
                  <w:r w:rsidRPr="0045235D">
                    <w:rPr>
                      <w:rFonts w:asciiTheme="majorBidi" w:hAnsiTheme="majorBidi" w:cstheme="majorBidi"/>
                      <w:i/>
                      <w:iCs/>
                      <w:sz w:val="24"/>
                      <w:szCs w:val="24"/>
                    </w:rPr>
                    <w:t xml:space="preserve">General </w:t>
                  </w:r>
                  <w:r>
                    <w:rPr>
                      <w:rFonts w:asciiTheme="majorBidi" w:hAnsiTheme="majorBidi" w:cstheme="majorBidi"/>
                      <w:i/>
                      <w:iCs/>
                      <w:sz w:val="24"/>
                      <w:szCs w:val="24"/>
                    </w:rPr>
                    <w:t>Interior</w:t>
                  </w:r>
                </w:p>
                <w:p w:rsidR="00CF5E43" w:rsidRPr="00141BD4" w:rsidRDefault="00CF5E43" w:rsidP="00307972">
                  <w:pPr>
                    <w:pStyle w:val="ListParagraph"/>
                    <w:numPr>
                      <w:ilvl w:val="0"/>
                      <w:numId w:val="19"/>
                    </w:numPr>
                    <w:spacing w:after="0"/>
                    <w:ind w:left="284" w:hanging="284"/>
                    <w:jc w:val="both"/>
                    <w:rPr>
                      <w:rFonts w:asciiTheme="majorBidi" w:eastAsia="Times New Roman" w:hAnsiTheme="majorBidi" w:cstheme="majorBidi"/>
                      <w:i/>
                      <w:iCs/>
                      <w:sz w:val="24"/>
                      <w:szCs w:val="24"/>
                      <w:lang w:eastAsia="id-ID"/>
                    </w:rPr>
                  </w:pPr>
                  <w:r>
                    <w:rPr>
                      <w:rFonts w:asciiTheme="majorBidi" w:eastAsia="Times New Roman" w:hAnsiTheme="majorBidi" w:cstheme="majorBidi"/>
                      <w:i/>
                      <w:iCs/>
                      <w:sz w:val="24"/>
                      <w:szCs w:val="24"/>
                      <w:lang w:eastAsia="id-ID"/>
                    </w:rPr>
                    <w:t xml:space="preserve">Store </w:t>
                  </w:r>
                  <w:r w:rsidRPr="00FD3A95">
                    <w:rPr>
                      <w:rFonts w:asciiTheme="majorBidi" w:eastAsia="Times New Roman" w:hAnsiTheme="majorBidi" w:cstheme="majorBidi"/>
                      <w:i/>
                      <w:iCs/>
                      <w:sz w:val="24"/>
                      <w:szCs w:val="24"/>
                      <w:lang w:eastAsia="id-ID"/>
                    </w:rPr>
                    <w:t>Layout</w:t>
                  </w:r>
                  <w:r w:rsidRPr="00FD3A95">
                    <w:rPr>
                      <w:rFonts w:asciiTheme="majorBidi" w:eastAsia="Times New Roman" w:hAnsiTheme="majorBidi" w:cstheme="majorBidi"/>
                      <w:sz w:val="24"/>
                      <w:szCs w:val="24"/>
                      <w:lang w:eastAsia="id-ID"/>
                    </w:rPr>
                    <w:t xml:space="preserve"> </w:t>
                  </w:r>
                </w:p>
                <w:p w:rsidR="00CF5E43" w:rsidRDefault="00CF5E43" w:rsidP="00307972">
                  <w:pPr>
                    <w:pStyle w:val="ListParagraph"/>
                    <w:numPr>
                      <w:ilvl w:val="0"/>
                      <w:numId w:val="19"/>
                    </w:numPr>
                    <w:spacing w:after="0"/>
                    <w:ind w:left="284" w:hanging="284"/>
                    <w:jc w:val="both"/>
                    <w:rPr>
                      <w:rFonts w:asciiTheme="majorBidi" w:eastAsia="Times New Roman" w:hAnsiTheme="majorBidi" w:cstheme="majorBidi"/>
                      <w:i/>
                      <w:iCs/>
                      <w:sz w:val="24"/>
                      <w:szCs w:val="24"/>
                      <w:lang w:eastAsia="id-ID"/>
                    </w:rPr>
                  </w:pPr>
                  <w:r w:rsidRPr="00FD3A95">
                    <w:rPr>
                      <w:rFonts w:asciiTheme="majorBidi" w:eastAsia="Times New Roman" w:hAnsiTheme="majorBidi" w:cstheme="majorBidi"/>
                      <w:i/>
                      <w:iCs/>
                      <w:sz w:val="24"/>
                      <w:szCs w:val="24"/>
                      <w:lang w:eastAsia="id-ID"/>
                    </w:rPr>
                    <w:t>Interior Display</w:t>
                  </w:r>
                </w:p>
                <w:p w:rsidR="00CF5E43" w:rsidRPr="00FD3A95" w:rsidRDefault="00CF5E43" w:rsidP="00CF5E43">
                  <w:pPr>
                    <w:pStyle w:val="ListParagraph"/>
                    <w:spacing w:after="0"/>
                    <w:ind w:left="284"/>
                    <w:jc w:val="both"/>
                    <w:rPr>
                      <w:rFonts w:asciiTheme="majorBidi" w:eastAsia="Times New Roman" w:hAnsiTheme="majorBidi" w:cstheme="majorBidi"/>
                      <w:i/>
                      <w:iCs/>
                      <w:sz w:val="24"/>
                      <w:szCs w:val="24"/>
                      <w:lang w:eastAsia="id-ID"/>
                    </w:rPr>
                  </w:pPr>
                </w:p>
                <w:p w:rsidR="00CF5E43" w:rsidRPr="00FD3A95" w:rsidRDefault="00CF5E43" w:rsidP="00CF5E43">
                  <w:pPr>
                    <w:jc w:val="center"/>
                    <w:rPr>
                      <w:rFonts w:ascii="Times New Roman" w:hAnsi="Times New Roman"/>
                      <w:b/>
                      <w:i/>
                      <w:iCs/>
                      <w:sz w:val="24"/>
                      <w:szCs w:val="24"/>
                    </w:rPr>
                  </w:pPr>
                  <w:r>
                    <w:rPr>
                      <w:rFonts w:ascii="Times New Roman" w:eastAsia="Times New Roman" w:hAnsi="Times New Roman"/>
                      <w:sz w:val="24"/>
                      <w:szCs w:val="24"/>
                    </w:rPr>
                    <w:t>Pramatatya dkk, (2015:128)</w:t>
                  </w:r>
                </w:p>
                <w:p w:rsidR="00CF5E43" w:rsidRDefault="00CF5E43" w:rsidP="00CF5E43">
                  <w:pPr>
                    <w:jc w:val="center"/>
                    <w:rPr>
                      <w:rFonts w:ascii="Times New Roman" w:hAnsi="Times New Roman"/>
                      <w:b/>
                      <w:sz w:val="24"/>
                      <w:szCs w:val="24"/>
                    </w:rPr>
                  </w:pPr>
                </w:p>
                <w:p w:rsidR="00CF5E43" w:rsidRPr="00FD3A95" w:rsidRDefault="00CF5E43" w:rsidP="00CF5E43">
                  <w:pPr>
                    <w:pStyle w:val="ListParagraph"/>
                    <w:ind w:left="0"/>
                    <w:jc w:val="center"/>
                    <w:rPr>
                      <w:rFonts w:ascii="Times New Roman" w:hAnsi="Times New Roman"/>
                      <w:bCs/>
                      <w:sz w:val="24"/>
                      <w:szCs w:val="24"/>
                    </w:rPr>
                  </w:pPr>
                </w:p>
                <w:p w:rsidR="00CF5E43" w:rsidRDefault="00CF5E43" w:rsidP="00CF5E43">
                  <w:pPr>
                    <w:jc w:val="center"/>
                    <w:rPr>
                      <w:rFonts w:ascii="Times New Roman" w:hAnsi="Times New Roman"/>
                      <w:b/>
                      <w:sz w:val="24"/>
                      <w:szCs w:val="24"/>
                    </w:rPr>
                  </w:pPr>
                </w:p>
                <w:p w:rsidR="00CF5E43" w:rsidRDefault="00CF5E43" w:rsidP="00CF5E43">
                  <w:pPr>
                    <w:jc w:val="center"/>
                    <w:rPr>
                      <w:rFonts w:ascii="Times New Roman" w:hAnsi="Times New Roman"/>
                      <w:b/>
                      <w:sz w:val="24"/>
                      <w:szCs w:val="24"/>
                    </w:rPr>
                  </w:pPr>
                </w:p>
                <w:p w:rsidR="00CF5E43" w:rsidRPr="00950CB5" w:rsidRDefault="00CF5E43" w:rsidP="00CF5E43">
                  <w:pPr>
                    <w:jc w:val="center"/>
                  </w:pPr>
                </w:p>
              </w:txbxContent>
            </v:textbox>
          </v:roundrect>
        </w:pict>
      </w:r>
    </w:p>
    <w:p w:rsidR="00CF5E43" w:rsidRDefault="00CF5E43" w:rsidP="00CF5E43">
      <w:pPr>
        <w:rPr>
          <w:rFonts w:asciiTheme="majorBidi" w:hAnsiTheme="majorBidi" w:cstheme="majorBidi"/>
          <w:sz w:val="24"/>
          <w:szCs w:val="24"/>
        </w:rPr>
      </w:pPr>
    </w:p>
    <w:p w:rsidR="00CF5E43" w:rsidRPr="00437FCF" w:rsidRDefault="00CF5E43" w:rsidP="00CF5E43">
      <w:pPr>
        <w:rPr>
          <w:rFonts w:ascii="Times New Roman" w:hAnsi="Times New Roman"/>
          <w:b/>
          <w:bCs/>
          <w:sz w:val="24"/>
          <w:szCs w:val="24"/>
        </w:rPr>
      </w:pPr>
      <w:r>
        <w:rPr>
          <w:rFonts w:ascii="Times New Roman" w:hAnsi="Times New Roman"/>
          <w:b/>
          <w:bCs/>
          <w:sz w:val="24"/>
          <w:szCs w:val="24"/>
        </w:rPr>
        <w:t xml:space="preserve">                                               </w:t>
      </w:r>
    </w:p>
    <w:p w:rsidR="00CF5E43" w:rsidRDefault="00CF5E43" w:rsidP="00CF5E43">
      <w:pPr>
        <w:spacing w:before="240"/>
        <w:rPr>
          <w:rFonts w:ascii="Times New Roman" w:hAnsi="Times New Roman"/>
          <w:b/>
          <w:bCs/>
          <w:sz w:val="24"/>
          <w:szCs w:val="24"/>
        </w:rPr>
      </w:pPr>
      <w:r>
        <w:rPr>
          <w:rFonts w:ascii="Times New Roman" w:hAnsi="Times New Roman"/>
          <w:b/>
          <w:bCs/>
          <w:sz w:val="24"/>
          <w:szCs w:val="24"/>
        </w:rPr>
        <w:t xml:space="preserve">                                               </w:t>
      </w:r>
      <w:r w:rsidRPr="00437FCF">
        <w:rPr>
          <w:rFonts w:ascii="Times New Roman" w:hAnsi="Times New Roman"/>
          <w:b/>
          <w:bCs/>
          <w:sz w:val="24"/>
          <w:szCs w:val="24"/>
        </w:rPr>
        <w:t>Azhari dkk, (2014)</w:t>
      </w:r>
    </w:p>
    <w:p w:rsidR="00CF5E43" w:rsidRDefault="00CF5E43" w:rsidP="00CF5E43">
      <w:pPr>
        <w:spacing w:before="240"/>
        <w:rPr>
          <w:rFonts w:ascii="Times New Roman" w:hAnsi="Times New Roman"/>
          <w:b/>
          <w:bCs/>
          <w:sz w:val="24"/>
          <w:szCs w:val="24"/>
        </w:rPr>
      </w:pPr>
    </w:p>
    <w:p w:rsidR="00CF5E43" w:rsidRDefault="00CF5E43" w:rsidP="00CF5E43">
      <w:pPr>
        <w:spacing w:before="240"/>
        <w:rPr>
          <w:rFonts w:ascii="Times New Roman" w:hAnsi="Times New Roman"/>
          <w:b/>
          <w:bCs/>
          <w:sz w:val="24"/>
          <w:szCs w:val="24"/>
        </w:rPr>
      </w:pPr>
    </w:p>
    <w:p w:rsidR="00CF5E43" w:rsidRDefault="00CF5E43" w:rsidP="00CF5E43">
      <w:pPr>
        <w:spacing w:before="240"/>
        <w:jc w:val="center"/>
        <w:rPr>
          <w:rFonts w:ascii="Times New Roman" w:hAnsi="Times New Roman"/>
          <w:b/>
          <w:bCs/>
          <w:sz w:val="24"/>
          <w:szCs w:val="24"/>
        </w:rPr>
      </w:pPr>
    </w:p>
    <w:p w:rsidR="00CF5E43" w:rsidRDefault="00CF5E43" w:rsidP="00CF5E43">
      <w:pPr>
        <w:tabs>
          <w:tab w:val="left" w:pos="1500"/>
        </w:tabs>
        <w:spacing w:after="0" w:line="360" w:lineRule="auto"/>
        <w:jc w:val="center"/>
        <w:rPr>
          <w:rFonts w:ascii="Times New Roman" w:hAnsi="Times New Roman"/>
          <w:b/>
          <w:sz w:val="24"/>
          <w:szCs w:val="24"/>
        </w:rPr>
      </w:pPr>
      <w:r>
        <w:rPr>
          <w:rFonts w:ascii="Times New Roman" w:hAnsi="Times New Roman"/>
          <w:b/>
          <w:sz w:val="24"/>
          <w:szCs w:val="24"/>
        </w:rPr>
        <w:t>Gambar 2.3</w:t>
      </w:r>
      <w:r w:rsidRPr="008E2F3C">
        <w:rPr>
          <w:rFonts w:ascii="Times New Roman" w:hAnsi="Times New Roman"/>
          <w:b/>
          <w:sz w:val="24"/>
          <w:szCs w:val="24"/>
        </w:rPr>
        <w:t xml:space="preserve"> Paradigma Penelitian </w:t>
      </w:r>
    </w:p>
    <w:p w:rsidR="00CF5E43" w:rsidRDefault="00CF5E43" w:rsidP="00CF5E43">
      <w:pPr>
        <w:tabs>
          <w:tab w:val="left" w:pos="1500"/>
        </w:tabs>
        <w:spacing w:after="0" w:line="360" w:lineRule="auto"/>
        <w:jc w:val="center"/>
        <w:rPr>
          <w:rFonts w:ascii="Times New Roman" w:hAnsi="Times New Roman"/>
          <w:b/>
          <w:sz w:val="24"/>
          <w:szCs w:val="24"/>
        </w:rPr>
      </w:pPr>
      <w:r>
        <w:rPr>
          <w:rFonts w:ascii="Times New Roman" w:hAnsi="Times New Roman"/>
          <w:b/>
          <w:sz w:val="24"/>
          <w:szCs w:val="24"/>
        </w:rPr>
        <w:t>Sumber : Data yang diolah (2018)</w:t>
      </w:r>
    </w:p>
    <w:p w:rsidR="00CF5E43" w:rsidRDefault="00CF5E43" w:rsidP="00CF5E43">
      <w:pPr>
        <w:tabs>
          <w:tab w:val="left" w:pos="1500"/>
        </w:tabs>
        <w:spacing w:after="0" w:line="360" w:lineRule="auto"/>
        <w:jc w:val="center"/>
        <w:rPr>
          <w:rFonts w:ascii="Times New Roman" w:hAnsi="Times New Roman"/>
          <w:b/>
          <w:sz w:val="24"/>
          <w:szCs w:val="24"/>
        </w:rPr>
      </w:pPr>
    </w:p>
    <w:p w:rsidR="00CF5E43" w:rsidRDefault="00CF5E43" w:rsidP="00CF5E43">
      <w:pPr>
        <w:tabs>
          <w:tab w:val="left" w:pos="1500"/>
        </w:tabs>
        <w:spacing w:after="0" w:line="360" w:lineRule="auto"/>
        <w:jc w:val="center"/>
        <w:rPr>
          <w:rFonts w:ascii="Times New Roman" w:hAnsi="Times New Roman"/>
          <w:b/>
          <w:sz w:val="24"/>
          <w:szCs w:val="24"/>
        </w:rPr>
      </w:pPr>
    </w:p>
    <w:p w:rsidR="00CF5E43" w:rsidRDefault="00CF5E43" w:rsidP="00CF5E43">
      <w:pPr>
        <w:tabs>
          <w:tab w:val="left" w:pos="1500"/>
        </w:tabs>
        <w:spacing w:after="0" w:line="480" w:lineRule="auto"/>
        <w:ind w:left="709" w:hanging="709"/>
        <w:jc w:val="both"/>
        <w:rPr>
          <w:rFonts w:ascii="Times New Roman" w:hAnsi="Times New Roman"/>
          <w:b/>
          <w:sz w:val="24"/>
          <w:szCs w:val="24"/>
        </w:rPr>
      </w:pPr>
      <w:r>
        <w:rPr>
          <w:rFonts w:ascii="Times New Roman" w:hAnsi="Times New Roman"/>
          <w:b/>
          <w:sz w:val="24"/>
          <w:szCs w:val="24"/>
        </w:rPr>
        <w:t>2.4       Hipotesis Penelitian</w:t>
      </w:r>
    </w:p>
    <w:p w:rsidR="00CF5E43" w:rsidRDefault="00CF5E43" w:rsidP="00CF5E43">
      <w:pPr>
        <w:tabs>
          <w:tab w:val="left" w:pos="720"/>
        </w:tabs>
        <w:spacing w:after="0" w:line="480" w:lineRule="auto"/>
        <w:jc w:val="both"/>
        <w:rPr>
          <w:rFonts w:ascii="Times New Roman" w:hAnsi="Times New Roman"/>
          <w:sz w:val="24"/>
          <w:szCs w:val="24"/>
        </w:rPr>
      </w:pPr>
      <w:r>
        <w:rPr>
          <w:rFonts w:ascii="Times New Roman" w:hAnsi="Times New Roman"/>
          <w:sz w:val="24"/>
          <w:szCs w:val="24"/>
        </w:rPr>
        <w:tab/>
        <w:t xml:space="preserve">Sugiyono (2012:93), hipotesis penelitian merupakan langkah ketiga dalam penelitian, setelah peneliti mengemukakan landasan teori dan kerangka berpikir. Tetapi perlu di ketahui bahwa tidak setiap penelitian harus merumuskan hipotesis. Penelitian yang bersifat </w:t>
      </w:r>
      <w:r w:rsidRPr="00AB7063">
        <w:rPr>
          <w:rFonts w:ascii="Times New Roman" w:hAnsi="Times New Roman"/>
          <w:i/>
          <w:sz w:val="24"/>
          <w:szCs w:val="24"/>
        </w:rPr>
        <w:t xml:space="preserve">eksploratif </w:t>
      </w:r>
      <w:r>
        <w:rPr>
          <w:rFonts w:ascii="Times New Roman" w:hAnsi="Times New Roman"/>
          <w:sz w:val="24"/>
          <w:szCs w:val="24"/>
        </w:rPr>
        <w:t xml:space="preserve">dan sering juga dalam penelitian deskriptif tidak perlu merumuskan hipotesis. Hipotesis merupakan jawaban sementara terhadap rumusan masalah penelitian, oleh karena itu biasanya rumusan masalah penelitian di susun dalam bentuk kalimta pertanyaan. </w:t>
      </w:r>
    </w:p>
    <w:p w:rsidR="00CF5E43" w:rsidRPr="0030733C" w:rsidRDefault="00CF5E43" w:rsidP="00CF5E43">
      <w:pPr>
        <w:spacing w:after="0" w:line="480" w:lineRule="auto"/>
        <w:jc w:val="both"/>
        <w:rPr>
          <w:rFonts w:ascii="Times New Roman" w:hAnsi="Times New Roman"/>
          <w:b/>
          <w:sz w:val="24"/>
          <w:szCs w:val="24"/>
        </w:rPr>
      </w:pPr>
      <w:r>
        <w:rPr>
          <w:rFonts w:ascii="Times New Roman" w:hAnsi="Times New Roman"/>
          <w:sz w:val="24"/>
          <w:szCs w:val="24"/>
        </w:rPr>
        <w:tab/>
        <w:t>Berdasarkan kerangka pemikiran tersebut, maka dapat dikemukakan hipotesis sebagai berikut “</w:t>
      </w:r>
      <w:r w:rsidRPr="0030733C">
        <w:rPr>
          <w:rFonts w:ascii="Times New Roman" w:hAnsi="Times New Roman"/>
          <w:i/>
          <w:iCs/>
          <w:sz w:val="24"/>
          <w:szCs w:val="24"/>
        </w:rPr>
        <w:t>Store Atmosphere</w:t>
      </w:r>
      <w:r>
        <w:rPr>
          <w:rFonts w:ascii="Times New Roman" w:hAnsi="Times New Roman"/>
          <w:sz w:val="24"/>
          <w:szCs w:val="24"/>
        </w:rPr>
        <w:t xml:space="preserve"> berpengaruh terhadap Keputusan Pembelian Ulang Pada </w:t>
      </w:r>
      <w:r w:rsidRPr="00986D67">
        <w:rPr>
          <w:rFonts w:ascii="Times New Roman" w:hAnsi="Times New Roman"/>
          <w:i/>
          <w:iCs/>
          <w:sz w:val="24"/>
          <w:szCs w:val="24"/>
        </w:rPr>
        <w:t>Resto</w:t>
      </w:r>
      <w:r>
        <w:rPr>
          <w:rFonts w:ascii="Times New Roman" w:hAnsi="Times New Roman"/>
          <w:sz w:val="24"/>
          <w:szCs w:val="24"/>
        </w:rPr>
        <w:t xml:space="preserve"> Lekker 188 Bandung”.</w:t>
      </w:r>
    </w:p>
    <w:p w:rsidR="00CF5E43" w:rsidRPr="0030733C" w:rsidRDefault="00CF5E43" w:rsidP="00CF5E43">
      <w:pPr>
        <w:spacing w:before="240"/>
        <w:jc w:val="center"/>
        <w:rPr>
          <w:rFonts w:asciiTheme="majorBidi" w:hAnsiTheme="majorBidi" w:cstheme="majorBidi"/>
          <w:sz w:val="24"/>
          <w:szCs w:val="24"/>
        </w:rPr>
      </w:pPr>
    </w:p>
    <w:p w:rsidR="00CF5E43" w:rsidRDefault="00CF5E43">
      <w:pPr>
        <w:rPr>
          <w:lang w:val="id-ID"/>
        </w:rPr>
      </w:pPr>
    </w:p>
    <w:p w:rsidR="00CF5E43" w:rsidRDefault="00CF5E43">
      <w:pPr>
        <w:rPr>
          <w:lang w:val="id-ID"/>
        </w:rPr>
      </w:pPr>
    </w:p>
    <w:p w:rsidR="00CF5E43" w:rsidRDefault="00CF5E43" w:rsidP="00CF5E43">
      <w:pPr>
        <w:jc w:val="center"/>
        <w:rPr>
          <w:rFonts w:asciiTheme="majorBidi" w:hAnsiTheme="majorBidi" w:cstheme="majorBidi"/>
          <w:b/>
          <w:bCs/>
          <w:sz w:val="24"/>
          <w:szCs w:val="24"/>
        </w:rPr>
      </w:pPr>
      <w:r>
        <w:rPr>
          <w:rFonts w:asciiTheme="majorBidi" w:hAnsiTheme="majorBidi" w:cstheme="majorBidi"/>
          <w:b/>
          <w:bCs/>
          <w:sz w:val="24"/>
          <w:szCs w:val="24"/>
        </w:rPr>
        <w:lastRenderedPageBreak/>
        <w:t>BAB III</w:t>
      </w:r>
    </w:p>
    <w:p w:rsidR="00CF5E43" w:rsidRPr="00D819B2" w:rsidRDefault="00CF5E43" w:rsidP="00CF5E43">
      <w:pPr>
        <w:spacing w:after="0" w:line="480" w:lineRule="auto"/>
        <w:jc w:val="center"/>
        <w:rPr>
          <w:rFonts w:ascii="Times New Roman" w:hAnsi="Times New Roman"/>
          <w:b/>
          <w:sz w:val="24"/>
          <w:szCs w:val="24"/>
        </w:rPr>
      </w:pPr>
      <w:r w:rsidRPr="00D819B2">
        <w:rPr>
          <w:rFonts w:ascii="Times New Roman" w:hAnsi="Times New Roman"/>
          <w:b/>
          <w:sz w:val="24"/>
          <w:szCs w:val="24"/>
        </w:rPr>
        <w:t>METODOLOGI PENELITIAN</w:t>
      </w:r>
    </w:p>
    <w:p w:rsidR="00CF5E43" w:rsidRDefault="00CF5E43" w:rsidP="00CF5E43">
      <w:pPr>
        <w:jc w:val="center"/>
        <w:rPr>
          <w:rFonts w:asciiTheme="majorBidi" w:hAnsiTheme="majorBidi" w:cstheme="majorBidi"/>
          <w:b/>
          <w:bCs/>
          <w:sz w:val="24"/>
          <w:szCs w:val="24"/>
        </w:rPr>
      </w:pPr>
    </w:p>
    <w:p w:rsidR="00CF5E43" w:rsidRDefault="00CF5E43" w:rsidP="00CF5E43">
      <w:pPr>
        <w:spacing w:after="0" w:line="480" w:lineRule="auto"/>
        <w:jc w:val="both"/>
        <w:rPr>
          <w:rFonts w:ascii="Times New Roman" w:hAnsi="Times New Roman"/>
          <w:b/>
          <w:sz w:val="24"/>
          <w:szCs w:val="24"/>
        </w:rPr>
      </w:pPr>
      <w:r w:rsidRPr="00D819B2">
        <w:rPr>
          <w:rFonts w:ascii="Times New Roman" w:hAnsi="Times New Roman"/>
          <w:b/>
          <w:sz w:val="24"/>
          <w:szCs w:val="24"/>
        </w:rPr>
        <w:t>3.1</w:t>
      </w:r>
      <w:r w:rsidRPr="00D819B2">
        <w:rPr>
          <w:rFonts w:ascii="Times New Roman" w:hAnsi="Times New Roman"/>
          <w:b/>
          <w:sz w:val="24"/>
          <w:szCs w:val="24"/>
        </w:rPr>
        <w:tab/>
        <w:t xml:space="preserve">Objek Penelitian </w:t>
      </w:r>
    </w:p>
    <w:p w:rsidR="00CF5E43" w:rsidRDefault="00CF5E43" w:rsidP="00CF5E43">
      <w:pPr>
        <w:spacing w:after="0" w:line="48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 xml:space="preserve">Objek penelitian ini tentang </w:t>
      </w:r>
      <w:r w:rsidRPr="00B212AE">
        <w:rPr>
          <w:rFonts w:ascii="Times New Roman" w:hAnsi="Times New Roman"/>
          <w:i/>
          <w:iCs/>
          <w:sz w:val="24"/>
          <w:szCs w:val="24"/>
        </w:rPr>
        <w:t>Store Atmosphere</w:t>
      </w:r>
      <w:r>
        <w:rPr>
          <w:rFonts w:ascii="Times New Roman" w:hAnsi="Times New Roman"/>
          <w:sz w:val="24"/>
          <w:szCs w:val="24"/>
        </w:rPr>
        <w:t xml:space="preserve"> sebagai variabel X dan Keputusan Pembelian Ulang sebagai variabel Y. Penelitian ini dilaksanakan di </w:t>
      </w:r>
      <w:r w:rsidRPr="00B212AE">
        <w:rPr>
          <w:rFonts w:ascii="Times New Roman" w:hAnsi="Times New Roman"/>
          <w:i/>
          <w:iCs/>
          <w:sz w:val="24"/>
          <w:szCs w:val="24"/>
        </w:rPr>
        <w:t>Resto</w:t>
      </w:r>
      <w:r>
        <w:rPr>
          <w:rFonts w:ascii="Times New Roman" w:hAnsi="Times New Roman"/>
          <w:sz w:val="24"/>
          <w:szCs w:val="24"/>
        </w:rPr>
        <w:t xml:space="preserve"> Lekker 188 yang beralamat di </w:t>
      </w:r>
      <w:r>
        <w:rPr>
          <w:rFonts w:asciiTheme="majorBidi" w:hAnsiTheme="majorBidi" w:cstheme="majorBidi"/>
          <w:sz w:val="24"/>
          <w:szCs w:val="24"/>
        </w:rPr>
        <w:t xml:space="preserve">Jl. Asia Afrika </w:t>
      </w:r>
      <w:r>
        <w:rPr>
          <w:rFonts w:ascii="Times New Roman" w:hAnsi="Times New Roman"/>
          <w:sz w:val="24"/>
          <w:szCs w:val="24"/>
        </w:rPr>
        <w:t>No. 188 Bandung.</w:t>
      </w:r>
    </w:p>
    <w:p w:rsidR="00CF5E43" w:rsidRDefault="00CF5E43" w:rsidP="00CF5E43">
      <w:pPr>
        <w:spacing w:after="0" w:line="480" w:lineRule="auto"/>
        <w:jc w:val="both"/>
        <w:rPr>
          <w:rFonts w:ascii="Times New Roman" w:hAnsi="Times New Roman"/>
          <w:sz w:val="24"/>
          <w:szCs w:val="24"/>
        </w:rPr>
      </w:pPr>
    </w:p>
    <w:p w:rsidR="00CF5E43" w:rsidRPr="006165AD" w:rsidRDefault="00CF5E43" w:rsidP="00CF5E43">
      <w:pPr>
        <w:spacing w:after="0" w:line="480" w:lineRule="auto"/>
        <w:jc w:val="both"/>
        <w:rPr>
          <w:rFonts w:ascii="Times New Roman" w:hAnsi="Times New Roman"/>
          <w:b/>
          <w:sz w:val="24"/>
          <w:szCs w:val="24"/>
        </w:rPr>
      </w:pPr>
      <w:r>
        <w:rPr>
          <w:rFonts w:ascii="Times New Roman" w:hAnsi="Times New Roman"/>
          <w:b/>
          <w:sz w:val="24"/>
          <w:szCs w:val="24"/>
        </w:rPr>
        <w:t>3.1.1</w:t>
      </w:r>
      <w:r>
        <w:rPr>
          <w:rFonts w:ascii="Times New Roman" w:hAnsi="Times New Roman"/>
          <w:b/>
          <w:sz w:val="24"/>
          <w:szCs w:val="24"/>
        </w:rPr>
        <w:tab/>
        <w:t xml:space="preserve">Gambaran Umum </w:t>
      </w:r>
      <w:r w:rsidRPr="00B212AE">
        <w:rPr>
          <w:rFonts w:ascii="Times New Roman" w:hAnsi="Times New Roman"/>
          <w:b/>
          <w:bCs/>
          <w:i/>
          <w:iCs/>
          <w:sz w:val="24"/>
          <w:szCs w:val="24"/>
        </w:rPr>
        <w:t>Resto</w:t>
      </w:r>
      <w:r w:rsidRPr="00B212AE">
        <w:rPr>
          <w:rFonts w:ascii="Times New Roman" w:hAnsi="Times New Roman"/>
          <w:b/>
          <w:bCs/>
          <w:sz w:val="24"/>
          <w:szCs w:val="24"/>
        </w:rPr>
        <w:t xml:space="preserve"> Lekker 188 </w:t>
      </w:r>
    </w:p>
    <w:p w:rsidR="00CF5E43" w:rsidRDefault="00CF5E43" w:rsidP="00CF5E43">
      <w:pPr>
        <w:spacing w:after="0" w:line="480" w:lineRule="auto"/>
        <w:jc w:val="both"/>
        <w:rPr>
          <w:rFonts w:ascii="Times New Roman" w:hAnsi="Times New Roman"/>
          <w:b/>
          <w:bCs/>
          <w:sz w:val="24"/>
          <w:szCs w:val="24"/>
        </w:rPr>
      </w:pPr>
      <w:r w:rsidRPr="00FE3873">
        <w:rPr>
          <w:rFonts w:ascii="Times New Roman" w:hAnsi="Times New Roman"/>
          <w:b/>
          <w:sz w:val="24"/>
          <w:szCs w:val="24"/>
        </w:rPr>
        <w:t>3.1.1.1</w:t>
      </w:r>
      <w:r w:rsidRPr="00FE3873">
        <w:rPr>
          <w:rFonts w:ascii="Times New Roman" w:hAnsi="Times New Roman"/>
          <w:b/>
          <w:sz w:val="24"/>
          <w:szCs w:val="24"/>
        </w:rPr>
        <w:tab/>
        <w:t xml:space="preserve">Sejarah Singkat </w:t>
      </w:r>
      <w:r w:rsidRPr="00B212AE">
        <w:rPr>
          <w:rFonts w:ascii="Times New Roman" w:hAnsi="Times New Roman"/>
          <w:b/>
          <w:bCs/>
          <w:i/>
          <w:iCs/>
          <w:sz w:val="24"/>
          <w:szCs w:val="24"/>
        </w:rPr>
        <w:t>Resto</w:t>
      </w:r>
      <w:r w:rsidRPr="00B212AE">
        <w:rPr>
          <w:rFonts w:ascii="Times New Roman" w:hAnsi="Times New Roman"/>
          <w:b/>
          <w:bCs/>
          <w:sz w:val="24"/>
          <w:szCs w:val="24"/>
        </w:rPr>
        <w:t xml:space="preserve"> Lekker 188</w:t>
      </w:r>
    </w:p>
    <w:p w:rsidR="00CF5E43" w:rsidRDefault="00CF5E43" w:rsidP="00CF5E43">
      <w:pPr>
        <w:pStyle w:val="NormalWeb"/>
        <w:spacing w:before="0" w:beforeAutospacing="0" w:after="0" w:afterAutospacing="0" w:line="480" w:lineRule="auto"/>
        <w:jc w:val="both"/>
      </w:pPr>
      <w:r>
        <w:tab/>
      </w:r>
      <w:r>
        <w:rPr>
          <w:rStyle w:val="Strong"/>
        </w:rPr>
        <w:t xml:space="preserve">Lekker </w:t>
      </w:r>
      <w:r>
        <w:t xml:space="preserve">adalah sebuah </w:t>
      </w:r>
      <w:r w:rsidRPr="00C91FAC">
        <w:rPr>
          <w:i/>
          <w:iCs/>
        </w:rPr>
        <w:t>Food Hub</w:t>
      </w:r>
      <w:r>
        <w:t xml:space="preserve"> dan </w:t>
      </w:r>
      <w:r w:rsidRPr="00625AB5">
        <w:rPr>
          <w:i/>
          <w:iCs/>
        </w:rPr>
        <w:t>Coffee Shop</w:t>
      </w:r>
      <w:r>
        <w:t xml:space="preserve"> yang berlokasi di pusat kota. Tidak jauh dari Nol Kilometer kota Bandung tepatnya </w:t>
      </w:r>
      <w:r w:rsidRPr="00625AB5">
        <w:rPr>
          <w:rStyle w:val="Strong"/>
        </w:rPr>
        <w:t>Jl. Asia Afrika No. 188 (Bundaran simpang 5) Bandung</w:t>
      </w:r>
      <w:r w:rsidRPr="00625AB5">
        <w:rPr>
          <w:b/>
          <w:bCs/>
        </w:rPr>
        <w:t>.</w:t>
      </w:r>
      <w:r>
        <w:t xml:space="preserve"> Berdiri pada mei tahun 2014 </w:t>
      </w:r>
      <w:r w:rsidRPr="00625AB5">
        <w:rPr>
          <w:rStyle w:val="Strong"/>
        </w:rPr>
        <w:t xml:space="preserve">Lekker 188 </w:t>
      </w:r>
      <w:r>
        <w:rPr>
          <w:rStyle w:val="Strong"/>
        </w:rPr>
        <w:t xml:space="preserve">bertempat di gedung peninggalan belanda yang disebut gedung vigano, yang semula sebagai markas </w:t>
      </w:r>
      <w:r w:rsidRPr="00356298">
        <w:rPr>
          <w:rStyle w:val="Strong"/>
          <w:i/>
          <w:iCs/>
        </w:rPr>
        <w:t>Brotherhood</w:t>
      </w:r>
      <w:r>
        <w:rPr>
          <w:rStyle w:val="Strong"/>
        </w:rPr>
        <w:t xml:space="preserve"> dan kini di sewa dalam jangka waktu 5 tahun oleh 5 orang pengusaha untuk mendirikan Lekker 188. Lekker 188 </w:t>
      </w:r>
      <w:r>
        <w:t xml:space="preserve">menjadi pelopor </w:t>
      </w:r>
      <w:r w:rsidRPr="00625AB5">
        <w:rPr>
          <w:i/>
          <w:iCs/>
        </w:rPr>
        <w:t>Heritage Coffee Shop</w:t>
      </w:r>
      <w:r>
        <w:t xml:space="preserve"> pertama di Bandung dengan konsep </w:t>
      </w:r>
      <w:r w:rsidRPr="00625AB5">
        <w:rPr>
          <w:i/>
          <w:iCs/>
        </w:rPr>
        <w:t>Classic Vintage,</w:t>
      </w:r>
      <w:r>
        <w:t xml:space="preserve"> menghadirkan suasana klasik bagi anda saat menikmati aneka menu masakan yang disediakan disini.</w:t>
      </w:r>
    </w:p>
    <w:p w:rsidR="00CF5E43" w:rsidRDefault="00CF5E43" w:rsidP="00CF5E43">
      <w:pPr>
        <w:pStyle w:val="NormalWeb"/>
        <w:spacing w:before="0" w:beforeAutospacing="0" w:after="0" w:afterAutospacing="0" w:line="480" w:lineRule="auto"/>
        <w:ind w:firstLine="720"/>
        <w:jc w:val="both"/>
      </w:pPr>
      <w:r>
        <w:t xml:space="preserve">Lekker 188 memiliki sejumlah </w:t>
      </w:r>
      <w:r w:rsidRPr="00C91FAC">
        <w:rPr>
          <w:i/>
          <w:iCs/>
        </w:rPr>
        <w:t>tenant-tenant</w:t>
      </w:r>
      <w:r>
        <w:t xml:space="preserve"> yang menyajikan aneka menu mulai dari masakan </w:t>
      </w:r>
      <w:r w:rsidRPr="00593967">
        <w:rPr>
          <w:rStyle w:val="Emphasis"/>
          <w:i w:val="0"/>
          <w:iCs w:val="0"/>
        </w:rPr>
        <w:t>Indonesia</w:t>
      </w:r>
      <w:r>
        <w:rPr>
          <w:rStyle w:val="Emphasis"/>
        </w:rPr>
        <w:t xml:space="preserve">, </w:t>
      </w:r>
      <w:r w:rsidRPr="00593967">
        <w:rPr>
          <w:rStyle w:val="Emphasis"/>
          <w:i w:val="0"/>
          <w:iCs w:val="0"/>
        </w:rPr>
        <w:t>Jepang</w:t>
      </w:r>
      <w:r>
        <w:rPr>
          <w:rStyle w:val="Emphasis"/>
        </w:rPr>
        <w:t xml:space="preserve">, Chinese, </w:t>
      </w:r>
      <w:r w:rsidRPr="00593967">
        <w:rPr>
          <w:rStyle w:val="Emphasis"/>
          <w:i w:val="0"/>
          <w:iCs w:val="0"/>
        </w:rPr>
        <w:t>Sunda</w:t>
      </w:r>
      <w:r>
        <w:rPr>
          <w:rStyle w:val="Emphasis"/>
        </w:rPr>
        <w:t xml:space="preserve">, Western, </w:t>
      </w:r>
      <w:r w:rsidRPr="00593967">
        <w:rPr>
          <w:rStyle w:val="Emphasis"/>
          <w:i w:val="0"/>
          <w:iCs w:val="0"/>
        </w:rPr>
        <w:t>Korea</w:t>
      </w:r>
      <w:r>
        <w:t xml:space="preserve">, </w:t>
      </w:r>
      <w:r w:rsidRPr="006523B6">
        <w:rPr>
          <w:i/>
          <w:iCs/>
        </w:rPr>
        <w:t>Dessert</w:t>
      </w:r>
      <w:r>
        <w:t xml:space="preserve">, yang dapat anda nikmati saat bersantap bersama rekan kerja anda dan juga sebagai tempat yang sangat nyaman buat nongkrong bersama teman-teman. Sebuah </w:t>
      </w:r>
      <w:r w:rsidRPr="00C91FAC">
        <w:rPr>
          <w:i/>
          <w:iCs/>
        </w:rPr>
        <w:t>Food Hub</w:t>
      </w:r>
      <w:r>
        <w:t xml:space="preserve"> dengan 4 lantai yang terdiri dari 2 lantai sebagai tempat operasional, gudang </w:t>
      </w:r>
      <w:r>
        <w:lastRenderedPageBreak/>
        <w:t xml:space="preserve">dan 2 lantai lagi sebagai tempat </w:t>
      </w:r>
      <w:r w:rsidRPr="00C91FAC">
        <w:rPr>
          <w:i/>
          <w:iCs/>
        </w:rPr>
        <w:t>resto</w:t>
      </w:r>
      <w:r>
        <w:t xml:space="preserve"> yang terdapat 3 toilet dan 1 mushola. Lekker 188 berdiri di dalam salah satu bangunan bersejarah yang terjaga kondisinya, dengan suasana yang nyaman, aneka menu yang lezat serta pelayanan terbaik dari kami menjadikan </w:t>
      </w:r>
      <w:r w:rsidRPr="00625AB5">
        <w:rPr>
          <w:rStyle w:val="Strong"/>
        </w:rPr>
        <w:t>lekker 188</w:t>
      </w:r>
      <w:r>
        <w:rPr>
          <w:rStyle w:val="Strong"/>
        </w:rPr>
        <w:t xml:space="preserve"> </w:t>
      </w:r>
      <w:r>
        <w:t xml:space="preserve">pilihan terbaik bagi anda menikmati waktu bersantap. </w:t>
      </w:r>
      <w:r w:rsidRPr="00625AB5">
        <w:rPr>
          <w:rStyle w:val="Strong"/>
        </w:rPr>
        <w:t>Lekker 188</w:t>
      </w:r>
      <w:r>
        <w:rPr>
          <w:rStyle w:val="Strong"/>
        </w:rPr>
        <w:t xml:space="preserve"> </w:t>
      </w:r>
      <w:r>
        <w:t xml:space="preserve">menyediakan </w:t>
      </w:r>
      <w:r w:rsidRPr="00625AB5">
        <w:rPr>
          <w:i/>
          <w:iCs/>
        </w:rPr>
        <w:t>space</w:t>
      </w:r>
      <w:r>
        <w:t xml:space="preserve"> untuk berbagai kebutuhan anda mulai dari </w:t>
      </w:r>
      <w:r w:rsidRPr="00C91FAC">
        <w:rPr>
          <w:rStyle w:val="Emphasis"/>
          <w:i w:val="0"/>
          <w:iCs w:val="0"/>
        </w:rPr>
        <w:t>Ulang Tahun</w:t>
      </w:r>
      <w:r>
        <w:rPr>
          <w:rStyle w:val="Emphasis"/>
        </w:rPr>
        <w:t xml:space="preserve">, Gathering, </w:t>
      </w:r>
      <w:r w:rsidRPr="00C91FAC">
        <w:rPr>
          <w:rStyle w:val="Emphasis"/>
          <w:i w:val="0"/>
          <w:iCs w:val="0"/>
        </w:rPr>
        <w:t>Pernikahan, Reuni, Arisan</w:t>
      </w:r>
      <w:r>
        <w:t xml:space="preserve">, dll yang dilengkapi dengan fasilitas seperti </w:t>
      </w:r>
      <w:r w:rsidRPr="00C91FAC">
        <w:rPr>
          <w:rStyle w:val="Emphasis"/>
          <w:i w:val="0"/>
          <w:iCs w:val="0"/>
        </w:rPr>
        <w:t>Parkir</w:t>
      </w:r>
      <w:r>
        <w:rPr>
          <w:rStyle w:val="Emphasis"/>
        </w:rPr>
        <w:t>, Sofa, wifi, toilet, mushola, infocus, TV Cable</w:t>
      </w:r>
      <w:r>
        <w:t xml:space="preserve">. Tersedia juga </w:t>
      </w:r>
      <w:r w:rsidRPr="00C91FAC">
        <w:rPr>
          <w:i/>
          <w:iCs/>
        </w:rPr>
        <w:t>Delivery Service</w:t>
      </w:r>
      <w:r>
        <w:t xml:space="preserve"> bagi anda yang ingin memesan makanan tanpa keluar rumah/kantor.</w:t>
      </w:r>
    </w:p>
    <w:p w:rsidR="00CF5E43" w:rsidRDefault="00CF5E43" w:rsidP="00CF5E43">
      <w:pPr>
        <w:pStyle w:val="NormalWeb"/>
        <w:spacing w:before="0" w:beforeAutospacing="0" w:after="0" w:afterAutospacing="0" w:line="480" w:lineRule="auto"/>
        <w:jc w:val="both"/>
      </w:pPr>
      <w:r>
        <w:rPr>
          <w:noProof/>
        </w:rPr>
        <w:drawing>
          <wp:inline distT="0" distB="0" distL="0" distR="0">
            <wp:extent cx="2454643" cy="1633033"/>
            <wp:effectExtent l="19050" t="0" r="2807" b="0"/>
            <wp:docPr id="1" name="Picture 1" descr="C:\Users\acer\Documents\SKRIPSI 2018 BISMILLAH\IMG-20180406-WA0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ocuments\SKRIPSI 2018 BISMILLAH\IMG-20180406-WA0013.jpg"/>
                    <pic:cNvPicPr>
                      <a:picLocks noChangeAspect="1" noChangeArrowheads="1"/>
                    </pic:cNvPicPr>
                  </pic:nvPicPr>
                  <pic:blipFill>
                    <a:blip r:embed="rId11" cstate="print"/>
                    <a:srcRect/>
                    <a:stretch>
                      <a:fillRect/>
                    </a:stretch>
                  </pic:blipFill>
                  <pic:spPr bwMode="auto">
                    <a:xfrm>
                      <a:off x="0" y="0"/>
                      <a:ext cx="2454643" cy="1633033"/>
                    </a:xfrm>
                    <a:prstGeom prst="rect">
                      <a:avLst/>
                    </a:prstGeom>
                    <a:noFill/>
                    <a:ln w="9525">
                      <a:noFill/>
                      <a:miter lim="800000"/>
                      <a:headEnd/>
                      <a:tailEnd/>
                    </a:ln>
                  </pic:spPr>
                </pic:pic>
              </a:graphicData>
            </a:graphic>
          </wp:inline>
        </w:drawing>
      </w:r>
      <w:r>
        <w:rPr>
          <w:noProof/>
        </w:rPr>
        <w:drawing>
          <wp:inline distT="0" distB="0" distL="0" distR="0">
            <wp:extent cx="2416142" cy="1604697"/>
            <wp:effectExtent l="19050" t="0" r="3208" b="0"/>
            <wp:docPr id="3" name="Picture 2" descr="C:\Users\acer\Documents\SKRIPSI 2018 BISMILLAH\IMG-20180406-WA0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cer\Documents\SKRIPSI 2018 BISMILLAH\IMG-20180406-WA0015.jpg"/>
                    <pic:cNvPicPr>
                      <a:picLocks noChangeAspect="1" noChangeArrowheads="1"/>
                    </pic:cNvPicPr>
                  </pic:nvPicPr>
                  <pic:blipFill>
                    <a:blip r:embed="rId12" cstate="print"/>
                    <a:srcRect/>
                    <a:stretch>
                      <a:fillRect/>
                    </a:stretch>
                  </pic:blipFill>
                  <pic:spPr bwMode="auto">
                    <a:xfrm>
                      <a:off x="0" y="0"/>
                      <a:ext cx="2416142" cy="1604697"/>
                    </a:xfrm>
                    <a:prstGeom prst="rect">
                      <a:avLst/>
                    </a:prstGeom>
                    <a:noFill/>
                    <a:ln w="9525">
                      <a:noFill/>
                      <a:miter lim="800000"/>
                      <a:headEnd/>
                      <a:tailEnd/>
                    </a:ln>
                  </pic:spPr>
                </pic:pic>
              </a:graphicData>
            </a:graphic>
          </wp:inline>
        </w:drawing>
      </w:r>
    </w:p>
    <w:p w:rsidR="00CF5E43" w:rsidRPr="0018233A" w:rsidRDefault="00CF5E43" w:rsidP="00CF5E43">
      <w:pPr>
        <w:spacing w:after="0" w:line="480" w:lineRule="auto"/>
        <w:jc w:val="center"/>
        <w:rPr>
          <w:rFonts w:ascii="Times New Roman" w:hAnsi="Times New Roman"/>
          <w:b/>
          <w:sz w:val="24"/>
          <w:szCs w:val="24"/>
        </w:rPr>
      </w:pPr>
      <w:r>
        <w:rPr>
          <w:rFonts w:ascii="Times New Roman" w:hAnsi="Times New Roman"/>
          <w:b/>
          <w:sz w:val="24"/>
          <w:szCs w:val="24"/>
        </w:rPr>
        <w:t xml:space="preserve">Gambar 3.1 Suasana </w:t>
      </w:r>
      <w:r w:rsidRPr="0018233A">
        <w:rPr>
          <w:rFonts w:ascii="Times New Roman" w:hAnsi="Times New Roman"/>
          <w:b/>
          <w:i/>
          <w:iCs/>
          <w:sz w:val="24"/>
          <w:szCs w:val="24"/>
        </w:rPr>
        <w:t>Resto</w:t>
      </w:r>
      <w:r>
        <w:rPr>
          <w:rFonts w:ascii="Times New Roman" w:hAnsi="Times New Roman"/>
          <w:b/>
          <w:sz w:val="24"/>
          <w:szCs w:val="24"/>
        </w:rPr>
        <w:t xml:space="preserve"> Lekker 188</w:t>
      </w:r>
    </w:p>
    <w:p w:rsidR="00CF5E43" w:rsidRDefault="00CF5E43" w:rsidP="00CF5E43">
      <w:pPr>
        <w:spacing w:after="0" w:line="480" w:lineRule="auto"/>
        <w:jc w:val="center"/>
        <w:rPr>
          <w:rFonts w:ascii="Times New Roman" w:hAnsi="Times New Roman"/>
          <w:b/>
          <w:sz w:val="24"/>
          <w:szCs w:val="24"/>
        </w:rPr>
      </w:pPr>
      <w:r>
        <w:rPr>
          <w:rFonts w:ascii="Times New Roman" w:hAnsi="Times New Roman"/>
          <w:b/>
          <w:sz w:val="24"/>
          <w:szCs w:val="24"/>
        </w:rPr>
        <w:t xml:space="preserve">Sumber : </w:t>
      </w:r>
      <w:r w:rsidRPr="0018233A">
        <w:rPr>
          <w:rFonts w:ascii="Times New Roman" w:hAnsi="Times New Roman"/>
          <w:b/>
          <w:i/>
          <w:iCs/>
          <w:sz w:val="24"/>
          <w:szCs w:val="24"/>
        </w:rPr>
        <w:t>Resto</w:t>
      </w:r>
      <w:r>
        <w:rPr>
          <w:rFonts w:ascii="Times New Roman" w:hAnsi="Times New Roman"/>
          <w:b/>
          <w:sz w:val="24"/>
          <w:szCs w:val="24"/>
        </w:rPr>
        <w:t xml:space="preserve"> Lekker 188 (2018)</w:t>
      </w:r>
    </w:p>
    <w:p w:rsidR="00CF5E43" w:rsidRDefault="00CF5E43" w:rsidP="00CF5E43">
      <w:pPr>
        <w:spacing w:after="0" w:line="480" w:lineRule="auto"/>
        <w:jc w:val="center"/>
        <w:rPr>
          <w:rFonts w:ascii="Times New Roman" w:hAnsi="Times New Roman"/>
          <w:b/>
          <w:sz w:val="24"/>
          <w:szCs w:val="24"/>
        </w:rPr>
      </w:pPr>
    </w:p>
    <w:p w:rsidR="00CF5E43" w:rsidRPr="006165AD" w:rsidRDefault="00CF5E43" w:rsidP="00CF5E43">
      <w:pPr>
        <w:spacing w:after="0" w:line="480" w:lineRule="auto"/>
        <w:jc w:val="both"/>
        <w:rPr>
          <w:rFonts w:ascii="Times New Roman" w:hAnsi="Times New Roman"/>
          <w:b/>
          <w:sz w:val="24"/>
          <w:szCs w:val="24"/>
        </w:rPr>
      </w:pPr>
      <w:r w:rsidRPr="00B1091B">
        <w:rPr>
          <w:rFonts w:ascii="Times New Roman" w:hAnsi="Times New Roman"/>
          <w:b/>
          <w:sz w:val="24"/>
          <w:szCs w:val="24"/>
        </w:rPr>
        <w:t>3.1.1.2</w:t>
      </w:r>
      <w:r w:rsidRPr="00B1091B">
        <w:rPr>
          <w:rFonts w:ascii="Times New Roman" w:hAnsi="Times New Roman"/>
          <w:b/>
          <w:sz w:val="24"/>
          <w:szCs w:val="24"/>
        </w:rPr>
        <w:tab/>
        <w:t xml:space="preserve">Visi dan Misi </w:t>
      </w:r>
      <w:r w:rsidRPr="0018233A">
        <w:rPr>
          <w:rFonts w:ascii="Times New Roman" w:hAnsi="Times New Roman"/>
          <w:b/>
          <w:i/>
          <w:iCs/>
          <w:sz w:val="24"/>
          <w:szCs w:val="24"/>
        </w:rPr>
        <w:t>Resto</w:t>
      </w:r>
      <w:r>
        <w:rPr>
          <w:rFonts w:ascii="Times New Roman" w:hAnsi="Times New Roman"/>
          <w:b/>
          <w:sz w:val="24"/>
          <w:szCs w:val="24"/>
        </w:rPr>
        <w:t xml:space="preserve"> Lekker 188</w:t>
      </w:r>
    </w:p>
    <w:p w:rsidR="00CF5E43" w:rsidRPr="00284377" w:rsidRDefault="00CF5E43" w:rsidP="00CF5E43">
      <w:pPr>
        <w:spacing w:after="0" w:line="480" w:lineRule="auto"/>
        <w:jc w:val="both"/>
        <w:rPr>
          <w:rFonts w:ascii="Times New Roman" w:hAnsi="Times New Roman"/>
          <w:sz w:val="24"/>
          <w:szCs w:val="24"/>
        </w:rPr>
      </w:pPr>
      <w:r>
        <w:rPr>
          <w:rFonts w:ascii="Times New Roman" w:hAnsi="Times New Roman"/>
          <w:sz w:val="24"/>
          <w:szCs w:val="24"/>
        </w:rPr>
        <w:tab/>
        <w:t>Visi dan misi adalah sasaran dan tujuan didirikannya perusahaan atau instanti tersebut. Setiap perusahaan pasti memiliki visi dan misi masing-masing untuk menjalankan aktivitas perusahaan yang sesuai dengan visi dan misi tersebut. Adapun visi dan misi yang dimiliki oleh Lekker 188, yaitu:</w:t>
      </w:r>
    </w:p>
    <w:p w:rsidR="00CF5E43" w:rsidRDefault="00CF5E43" w:rsidP="00307972">
      <w:pPr>
        <w:pStyle w:val="ListParagraph"/>
        <w:numPr>
          <w:ilvl w:val="0"/>
          <w:numId w:val="25"/>
        </w:numPr>
        <w:spacing w:after="0" w:line="480" w:lineRule="auto"/>
        <w:ind w:left="360"/>
        <w:jc w:val="both"/>
        <w:rPr>
          <w:rFonts w:ascii="Times New Roman" w:hAnsi="Times New Roman"/>
          <w:sz w:val="24"/>
          <w:szCs w:val="24"/>
        </w:rPr>
      </w:pPr>
      <w:r w:rsidRPr="003A736C">
        <w:rPr>
          <w:rFonts w:ascii="Times New Roman" w:hAnsi="Times New Roman"/>
          <w:sz w:val="24"/>
          <w:szCs w:val="24"/>
        </w:rPr>
        <w:lastRenderedPageBreak/>
        <w:t>Visi</w:t>
      </w:r>
      <w:r>
        <w:rPr>
          <w:rFonts w:ascii="Times New Roman" w:hAnsi="Times New Roman"/>
          <w:sz w:val="24"/>
          <w:szCs w:val="24"/>
        </w:rPr>
        <w:t xml:space="preserve"> dan Misi</w:t>
      </w:r>
      <w:r w:rsidRPr="003A736C">
        <w:rPr>
          <w:rFonts w:ascii="Times New Roman" w:hAnsi="Times New Roman"/>
          <w:sz w:val="24"/>
          <w:szCs w:val="24"/>
        </w:rPr>
        <w:t xml:space="preserve"> </w:t>
      </w:r>
      <w:r>
        <w:rPr>
          <w:rFonts w:ascii="Times New Roman" w:hAnsi="Times New Roman"/>
          <w:sz w:val="24"/>
          <w:szCs w:val="24"/>
        </w:rPr>
        <w:t>: Menjadi tempat pertemuan konsumen yang nyaman dan membuat konsumen puas ketika mengunjungi lekker sehingga diharapkan dapat membuat konsumen ingin datang kembali ke lekker 188.</w:t>
      </w:r>
    </w:p>
    <w:p w:rsidR="00CF5E43" w:rsidRDefault="00CF5E43" w:rsidP="00CF5E43">
      <w:pPr>
        <w:pStyle w:val="ListParagraph"/>
        <w:spacing w:after="0" w:line="480" w:lineRule="auto"/>
        <w:ind w:left="360"/>
        <w:jc w:val="both"/>
        <w:rPr>
          <w:rFonts w:ascii="Times New Roman" w:hAnsi="Times New Roman"/>
          <w:sz w:val="24"/>
          <w:szCs w:val="24"/>
        </w:rPr>
      </w:pPr>
    </w:p>
    <w:p w:rsidR="00CF5E43" w:rsidRDefault="00CF5E43" w:rsidP="00CF5E43">
      <w:pPr>
        <w:spacing w:after="0" w:line="480" w:lineRule="auto"/>
        <w:jc w:val="both"/>
        <w:rPr>
          <w:rFonts w:ascii="Times New Roman" w:hAnsi="Times New Roman"/>
          <w:b/>
          <w:sz w:val="24"/>
          <w:szCs w:val="24"/>
        </w:rPr>
      </w:pPr>
      <w:r w:rsidRPr="00262006">
        <w:rPr>
          <w:rFonts w:ascii="Times New Roman" w:hAnsi="Times New Roman"/>
          <w:b/>
          <w:sz w:val="24"/>
          <w:szCs w:val="24"/>
        </w:rPr>
        <w:t>3.2</w:t>
      </w:r>
      <w:r w:rsidRPr="00262006">
        <w:rPr>
          <w:rFonts w:ascii="Times New Roman" w:hAnsi="Times New Roman"/>
          <w:b/>
          <w:sz w:val="24"/>
          <w:szCs w:val="24"/>
        </w:rPr>
        <w:tab/>
        <w:t>Metode Penelitian</w:t>
      </w:r>
    </w:p>
    <w:p w:rsidR="00CF5E43" w:rsidRDefault="00CF5E43" w:rsidP="00CF5E43">
      <w:pPr>
        <w:spacing w:after="0" w:line="48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Metode penelitian memiliki pengertian</w:t>
      </w:r>
      <w:r w:rsidRPr="0053089D">
        <w:rPr>
          <w:rFonts w:ascii="Times New Roman" w:hAnsi="Times New Roman"/>
          <w:sz w:val="24"/>
          <w:szCs w:val="24"/>
        </w:rPr>
        <w:t>,</w:t>
      </w:r>
      <w:r>
        <w:rPr>
          <w:rFonts w:ascii="Times New Roman" w:hAnsi="Times New Roman"/>
          <w:sz w:val="24"/>
          <w:szCs w:val="24"/>
        </w:rPr>
        <w:t xml:space="preserve"> yaitu cara ilmiah untuk mendapatkan data yang valid dengan tujuan dapat ditemukan, dikembangkan, dan dibuktikan, suatu pengetahuan tertentu sehingga pada gilirannya dapat digunakan untuk memahami, memecahkan, dan mengantisipasi masalah. Metode penelitian merupakan cara yang digunakan oleh peneliti dalam mengumpulkan data penelitiannya (Sugiyono, 2013:5).</w:t>
      </w:r>
    </w:p>
    <w:p w:rsidR="00CF5E43" w:rsidRDefault="00CF5E43" w:rsidP="00CF5E43">
      <w:pPr>
        <w:spacing w:after="0" w:line="480" w:lineRule="auto"/>
        <w:jc w:val="both"/>
        <w:rPr>
          <w:rFonts w:ascii="Times New Roman" w:hAnsi="Times New Roman"/>
          <w:sz w:val="24"/>
          <w:szCs w:val="24"/>
        </w:rPr>
      </w:pPr>
    </w:p>
    <w:p w:rsidR="00CF5E43" w:rsidRDefault="00CF5E43" w:rsidP="00CF5E43">
      <w:pPr>
        <w:spacing w:after="0" w:line="480" w:lineRule="auto"/>
        <w:jc w:val="both"/>
        <w:rPr>
          <w:rFonts w:ascii="Times New Roman" w:hAnsi="Times New Roman"/>
          <w:sz w:val="24"/>
          <w:szCs w:val="24"/>
        </w:rPr>
      </w:pPr>
      <w:r w:rsidRPr="005E2784">
        <w:rPr>
          <w:rFonts w:ascii="Times New Roman" w:hAnsi="Times New Roman"/>
          <w:b/>
          <w:sz w:val="24"/>
          <w:szCs w:val="24"/>
        </w:rPr>
        <w:t>3.2.1</w:t>
      </w:r>
      <w:r w:rsidRPr="005E2784">
        <w:rPr>
          <w:rFonts w:ascii="Times New Roman" w:hAnsi="Times New Roman"/>
          <w:b/>
          <w:sz w:val="24"/>
          <w:szCs w:val="24"/>
        </w:rPr>
        <w:tab/>
        <w:t>Metode yang Digunakan</w:t>
      </w:r>
    </w:p>
    <w:p w:rsidR="00CF5E43" w:rsidRDefault="00CF5E43" w:rsidP="00CF5E43">
      <w:pPr>
        <w:spacing w:after="0" w:line="480" w:lineRule="auto"/>
        <w:jc w:val="both"/>
        <w:rPr>
          <w:rFonts w:ascii="Times New Roman" w:hAnsi="Times New Roman"/>
          <w:sz w:val="24"/>
          <w:szCs w:val="24"/>
        </w:rPr>
      </w:pPr>
      <w:r>
        <w:rPr>
          <w:rFonts w:ascii="Times New Roman" w:hAnsi="Times New Roman"/>
          <w:sz w:val="24"/>
          <w:szCs w:val="24"/>
        </w:rPr>
        <w:tab/>
        <w:t>Sugiyono (2013:2) menjelaskan metode penelitian ini menggunakan metode deskriptif dan verifikatif. Dengan menggunakan metode penelitian akan diketahui hubungan yang signifikan antara varibabel yang diteliti sehingga menghasilkan kesimpulan yang akan menjelaskan gambaran umum objektif yang diteliti. Terdapat empat kunci yang perlu diperhatikan, yaitu cara ilmiah, data, tujuan, dan kegunaan. Cara ilmiah berarti kegiatan penelitian itu didasarkan pada kegiatan ciri-ciri keilmuan, yaitu rasional, empiris, dan sistematis.</w:t>
      </w:r>
    </w:p>
    <w:p w:rsidR="00CF5E43" w:rsidRPr="0053089D"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 xml:space="preserve">Metode deskriptif adalah metode yang digunakan untuk menggambarkan atau mendeskripsikan data yang telah terkumpul sebagaimana adanya tanpa bermaksud membuat kesimpulan yang berlaku umum. Metode deskriptif digunakan untuk menggambarkan rumusan masalah ke satu, dua, dan tiga. Data </w:t>
      </w:r>
      <w:r>
        <w:rPr>
          <w:rFonts w:ascii="Times New Roman" w:hAnsi="Times New Roman"/>
          <w:sz w:val="24"/>
          <w:szCs w:val="24"/>
        </w:rPr>
        <w:lastRenderedPageBreak/>
        <w:t xml:space="preserve">yang dibutuhkan adalah data yang sesuai dengan masalah-masalah yang ada dan sesuai dengan tujuan penelitian sehingga data tersebut akan dikumpulkan, dianalisis dan diproses lebih lanjut sesuai dengan teori-teori yang dipelajari, jadi data tersebut akan ditarik kesimpulan (Sugiyono, 2013:206). Variabel yang di deskripsikan dalam penelitian ini terjadi dari </w:t>
      </w:r>
      <w:r w:rsidRPr="0053089D">
        <w:rPr>
          <w:rFonts w:ascii="Times New Roman" w:hAnsi="Times New Roman"/>
          <w:i/>
          <w:iCs/>
          <w:sz w:val="24"/>
          <w:szCs w:val="24"/>
        </w:rPr>
        <w:t>store atmosphere</w:t>
      </w:r>
      <w:r>
        <w:rPr>
          <w:rFonts w:ascii="Times New Roman" w:hAnsi="Times New Roman"/>
          <w:sz w:val="24"/>
          <w:szCs w:val="24"/>
        </w:rPr>
        <w:t xml:space="preserve"> dan keputusan pembelian ulang.</w:t>
      </w:r>
    </w:p>
    <w:p w:rsidR="00CF5E43" w:rsidRDefault="00CF5E43" w:rsidP="00CF5E43">
      <w:pPr>
        <w:spacing w:after="0" w:line="480" w:lineRule="auto"/>
        <w:jc w:val="both"/>
        <w:rPr>
          <w:rFonts w:ascii="Times New Roman" w:hAnsi="Times New Roman"/>
          <w:sz w:val="24"/>
          <w:szCs w:val="24"/>
        </w:rPr>
      </w:pPr>
      <w:r>
        <w:rPr>
          <w:rFonts w:ascii="Times New Roman" w:hAnsi="Times New Roman"/>
          <w:sz w:val="24"/>
          <w:szCs w:val="24"/>
        </w:rPr>
        <w:tab/>
      </w:r>
      <w:r w:rsidRPr="00096042">
        <w:rPr>
          <w:rFonts w:ascii="Times New Roman" w:hAnsi="Times New Roman"/>
          <w:sz w:val="24"/>
          <w:szCs w:val="24"/>
        </w:rPr>
        <w:t xml:space="preserve">Metode verifikasi yaitu suatu metode yang digunakan untuk menguji hipotesis dengan menggunakan perhitungan data statistik. </w:t>
      </w:r>
      <w:r>
        <w:rPr>
          <w:rFonts w:ascii="Times New Roman" w:hAnsi="Times New Roman"/>
          <w:sz w:val="24"/>
          <w:szCs w:val="24"/>
        </w:rPr>
        <w:t xml:space="preserve">Selain itu, metode verifikasi juga diartikan sebagai metode yang digunakan untuk melakukan pengujian, seperti yang tertuang dalam bagian akhir sebuah kerangka pemikiran. Penelitian ini dimaksudkan untuk menguji hipotesis dengan menggunakan perhitungan statistik. Penelitian ini digunakan untuk menguji pengaruh variabel (X) terhadap variabel (Y) yang diteliti. </w:t>
      </w:r>
    </w:p>
    <w:p w:rsidR="00CF5E43" w:rsidRDefault="00CF5E43" w:rsidP="00CF5E43">
      <w:pPr>
        <w:spacing w:after="0" w:line="480" w:lineRule="auto"/>
        <w:jc w:val="both"/>
        <w:rPr>
          <w:rFonts w:ascii="Times New Roman" w:hAnsi="Times New Roman"/>
          <w:sz w:val="24"/>
          <w:szCs w:val="24"/>
        </w:rPr>
      </w:pPr>
    </w:p>
    <w:p w:rsidR="00CF5E43" w:rsidRPr="00723C9F" w:rsidRDefault="00CF5E43" w:rsidP="00CF5E43">
      <w:pPr>
        <w:spacing w:after="0" w:line="480" w:lineRule="auto"/>
        <w:jc w:val="both"/>
        <w:rPr>
          <w:rFonts w:ascii="Times New Roman" w:hAnsi="Times New Roman"/>
          <w:b/>
          <w:sz w:val="24"/>
          <w:szCs w:val="24"/>
        </w:rPr>
      </w:pPr>
      <w:r w:rsidRPr="00723C9F">
        <w:rPr>
          <w:rFonts w:ascii="Times New Roman" w:hAnsi="Times New Roman"/>
          <w:b/>
          <w:sz w:val="24"/>
          <w:szCs w:val="24"/>
        </w:rPr>
        <w:t>3.2.2</w:t>
      </w:r>
      <w:r w:rsidRPr="00723C9F">
        <w:rPr>
          <w:rFonts w:ascii="Times New Roman" w:hAnsi="Times New Roman"/>
          <w:b/>
          <w:sz w:val="24"/>
          <w:szCs w:val="24"/>
        </w:rPr>
        <w:tab/>
        <w:t>Definisi Variabel dan Operasionalisasi Variabel Penelitian</w:t>
      </w:r>
    </w:p>
    <w:p w:rsidR="00CF5E43" w:rsidRPr="00367CB7" w:rsidRDefault="00CF5E43" w:rsidP="00CF5E43">
      <w:pPr>
        <w:spacing w:after="0" w:line="480" w:lineRule="auto"/>
        <w:jc w:val="both"/>
        <w:rPr>
          <w:rFonts w:ascii="Times New Roman" w:hAnsi="Times New Roman"/>
          <w:b/>
          <w:sz w:val="24"/>
          <w:szCs w:val="24"/>
        </w:rPr>
      </w:pPr>
      <w:r w:rsidRPr="00367CB7">
        <w:rPr>
          <w:rFonts w:ascii="Times New Roman" w:hAnsi="Times New Roman"/>
          <w:b/>
          <w:sz w:val="24"/>
          <w:szCs w:val="24"/>
        </w:rPr>
        <w:t>3.2.2.1</w:t>
      </w:r>
      <w:r w:rsidRPr="00367CB7">
        <w:rPr>
          <w:rFonts w:ascii="Times New Roman" w:hAnsi="Times New Roman"/>
          <w:b/>
          <w:sz w:val="24"/>
          <w:szCs w:val="24"/>
        </w:rPr>
        <w:tab/>
        <w:t>Definisi Variabel</w:t>
      </w:r>
    </w:p>
    <w:p w:rsidR="00CF5E43" w:rsidRDefault="00CF5E43" w:rsidP="00CF5E43">
      <w:pPr>
        <w:spacing w:after="0" w:line="480" w:lineRule="auto"/>
        <w:jc w:val="both"/>
        <w:rPr>
          <w:rFonts w:ascii="Times New Roman" w:hAnsi="Times New Roman"/>
          <w:sz w:val="24"/>
          <w:szCs w:val="24"/>
        </w:rPr>
      </w:pPr>
      <w:r>
        <w:rPr>
          <w:rFonts w:ascii="Times New Roman" w:hAnsi="Times New Roman"/>
          <w:sz w:val="24"/>
          <w:szCs w:val="24"/>
        </w:rPr>
        <w:tab/>
        <w:t>Variabel penelitian adalah suatu atribut atau sifat dari orang, objek, atau kegiatan yang memiliki variasi tertentu yang ditetapkan oleh peneliti untuk dipelajari dan ditarik kesimpulannya (Sugiyono, 2013:59). Adapun definisi kedua variabel tersebut ,yaitu:</w:t>
      </w:r>
    </w:p>
    <w:p w:rsidR="00CF5E43" w:rsidRDefault="00CF5E43" w:rsidP="00307972">
      <w:pPr>
        <w:pStyle w:val="ListParagraph"/>
        <w:numPr>
          <w:ilvl w:val="0"/>
          <w:numId w:val="26"/>
        </w:numPr>
        <w:spacing w:after="0" w:line="480" w:lineRule="auto"/>
        <w:jc w:val="both"/>
        <w:rPr>
          <w:rFonts w:ascii="Times New Roman" w:hAnsi="Times New Roman"/>
          <w:sz w:val="24"/>
          <w:szCs w:val="24"/>
        </w:rPr>
      </w:pPr>
      <w:r>
        <w:rPr>
          <w:rFonts w:ascii="Times New Roman" w:hAnsi="Times New Roman"/>
          <w:sz w:val="24"/>
          <w:szCs w:val="24"/>
        </w:rPr>
        <w:t>Variabel Independen (Variabel bebas)</w:t>
      </w:r>
    </w:p>
    <w:p w:rsidR="00CF5E43" w:rsidRPr="007E72C1" w:rsidRDefault="00CF5E43" w:rsidP="00CF5E43">
      <w:pPr>
        <w:pStyle w:val="ListParagraph"/>
        <w:spacing w:after="0" w:line="480" w:lineRule="auto"/>
        <w:jc w:val="both"/>
        <w:rPr>
          <w:rFonts w:ascii="Times New Roman" w:hAnsi="Times New Roman"/>
          <w:sz w:val="24"/>
          <w:szCs w:val="24"/>
        </w:rPr>
      </w:pPr>
      <w:r>
        <w:rPr>
          <w:rFonts w:ascii="Times New Roman" w:hAnsi="Times New Roman"/>
          <w:sz w:val="24"/>
          <w:szCs w:val="24"/>
        </w:rPr>
        <w:t xml:space="preserve">Variabel independen adalah variabel yang mempengaruhi atau menjadi sebab perubahannya atau timbulnya variabel dependen (terkait) (Sugiyono, </w:t>
      </w:r>
      <w:r>
        <w:rPr>
          <w:rFonts w:ascii="Times New Roman" w:hAnsi="Times New Roman"/>
          <w:sz w:val="24"/>
          <w:szCs w:val="24"/>
        </w:rPr>
        <w:lastRenderedPageBreak/>
        <w:t xml:space="preserve">2013:59). Variabel independen dalam penelitian ini adalah </w:t>
      </w:r>
      <w:r w:rsidRPr="0022690A">
        <w:rPr>
          <w:rFonts w:ascii="Times New Roman" w:hAnsi="Times New Roman"/>
          <w:i/>
          <w:iCs/>
          <w:sz w:val="24"/>
          <w:szCs w:val="24"/>
        </w:rPr>
        <w:t>Store Atmosphere</w:t>
      </w:r>
      <w:r>
        <w:rPr>
          <w:rFonts w:ascii="Times New Roman" w:hAnsi="Times New Roman"/>
          <w:i/>
          <w:iCs/>
          <w:sz w:val="24"/>
          <w:szCs w:val="24"/>
        </w:rPr>
        <w:t xml:space="preserve">. </w:t>
      </w:r>
    </w:p>
    <w:p w:rsidR="00CF5E43" w:rsidRPr="007E72C1" w:rsidRDefault="00CF5E43" w:rsidP="00307972">
      <w:pPr>
        <w:pStyle w:val="ListParagraph"/>
        <w:numPr>
          <w:ilvl w:val="0"/>
          <w:numId w:val="26"/>
        </w:numPr>
        <w:spacing w:after="0" w:line="480" w:lineRule="auto"/>
        <w:jc w:val="both"/>
        <w:rPr>
          <w:rFonts w:ascii="Times New Roman" w:hAnsi="Times New Roman"/>
          <w:i/>
          <w:sz w:val="24"/>
          <w:szCs w:val="24"/>
        </w:rPr>
      </w:pPr>
      <w:r>
        <w:rPr>
          <w:rFonts w:ascii="Times New Roman" w:hAnsi="Times New Roman"/>
          <w:sz w:val="24"/>
          <w:szCs w:val="24"/>
        </w:rPr>
        <w:t>Variabel Dependen (Variabel terkait)</w:t>
      </w:r>
    </w:p>
    <w:p w:rsidR="00CF5E43" w:rsidRDefault="00CF5E43" w:rsidP="00CF5E43">
      <w:pPr>
        <w:pStyle w:val="ListParagraph"/>
        <w:spacing w:after="0" w:line="480" w:lineRule="auto"/>
        <w:ind w:left="709"/>
        <w:jc w:val="both"/>
        <w:rPr>
          <w:rFonts w:ascii="Times New Roman" w:hAnsi="Times New Roman"/>
          <w:sz w:val="24"/>
          <w:szCs w:val="24"/>
        </w:rPr>
      </w:pPr>
      <w:r>
        <w:rPr>
          <w:rFonts w:ascii="Times New Roman" w:hAnsi="Times New Roman"/>
          <w:sz w:val="24"/>
          <w:szCs w:val="24"/>
        </w:rPr>
        <w:t>Sugiyono (2013:59) variabel dependen adalah variabel yang dipengaruhi atau menjadi akibat karena adanya variabel bebas. Variabel dependen dalam penelitian ini adalah Keputusan Pembelian Ulang.</w:t>
      </w:r>
    </w:p>
    <w:p w:rsidR="00CF5E43" w:rsidRPr="0053089D" w:rsidRDefault="00CF5E43" w:rsidP="00CF5E43">
      <w:pPr>
        <w:pStyle w:val="ListParagraph"/>
        <w:spacing w:after="0" w:line="480" w:lineRule="auto"/>
        <w:ind w:left="709"/>
        <w:jc w:val="both"/>
        <w:rPr>
          <w:rFonts w:ascii="Times New Roman" w:hAnsi="Times New Roman"/>
          <w:sz w:val="24"/>
          <w:szCs w:val="24"/>
        </w:rPr>
      </w:pPr>
    </w:p>
    <w:p w:rsidR="00CF5E43" w:rsidRPr="008E554A" w:rsidRDefault="00CF5E43" w:rsidP="00CF5E43">
      <w:pPr>
        <w:rPr>
          <w:rFonts w:ascii="Times New Roman" w:hAnsi="Times New Roman"/>
          <w:b/>
          <w:sz w:val="24"/>
          <w:szCs w:val="24"/>
        </w:rPr>
      </w:pPr>
      <w:r w:rsidRPr="008E554A">
        <w:rPr>
          <w:rFonts w:ascii="Times New Roman" w:hAnsi="Times New Roman"/>
          <w:b/>
          <w:sz w:val="24"/>
          <w:szCs w:val="24"/>
        </w:rPr>
        <w:t>3.2.2.2 Operasional Variabel Penelitian</w:t>
      </w:r>
    </w:p>
    <w:p w:rsidR="00CF5E43" w:rsidRDefault="00CF5E43" w:rsidP="00CF5E43">
      <w:pPr>
        <w:spacing w:after="0" w:line="480" w:lineRule="auto"/>
        <w:jc w:val="both"/>
        <w:rPr>
          <w:rFonts w:ascii="Times New Roman" w:hAnsi="Times New Roman"/>
          <w:sz w:val="24"/>
        </w:rPr>
      </w:pPr>
      <w:r>
        <w:rPr>
          <w:rFonts w:ascii="Times New Roman" w:hAnsi="Times New Roman"/>
          <w:sz w:val="24"/>
          <w:szCs w:val="24"/>
        </w:rPr>
        <w:tab/>
      </w:r>
      <w:r>
        <w:rPr>
          <w:rFonts w:ascii="Times New Roman" w:hAnsi="Times New Roman"/>
          <w:sz w:val="24"/>
        </w:rPr>
        <w:t xml:space="preserve">Variabel–variabel yang akan digunakan dalam penelitian ini adalah komponen </w:t>
      </w:r>
      <w:r w:rsidRPr="0022690A">
        <w:rPr>
          <w:rFonts w:ascii="Times New Roman" w:hAnsi="Times New Roman"/>
          <w:i/>
          <w:iCs/>
          <w:sz w:val="24"/>
        </w:rPr>
        <w:t>Store Atmosphere</w:t>
      </w:r>
      <w:r>
        <w:rPr>
          <w:rFonts w:ascii="Times New Roman" w:hAnsi="Times New Roman"/>
          <w:sz w:val="24"/>
        </w:rPr>
        <w:t xml:space="preserve"> dan Keputusan Pembelian Ulang sebagai variabel terkait. Agar variabel penelitian tersebut dapat memberikan data bagi keperluan peneliti, sehingga nantinya diperlukan informasi hasil penelitian, maka dilakukan oprasionalisasi variabel yang secara rinci dapat dilihat pada Tabel 3.1 berikut ini:</w:t>
      </w:r>
    </w:p>
    <w:p w:rsidR="00CF5E43" w:rsidRDefault="00CF5E43" w:rsidP="00CF5E43">
      <w:pPr>
        <w:spacing w:after="0" w:line="360" w:lineRule="auto"/>
        <w:jc w:val="center"/>
        <w:rPr>
          <w:rFonts w:ascii="Times New Roman" w:hAnsi="Times New Roman"/>
          <w:b/>
          <w:sz w:val="24"/>
          <w:szCs w:val="24"/>
        </w:rPr>
      </w:pPr>
      <w:r w:rsidRPr="00E170A1">
        <w:rPr>
          <w:rFonts w:ascii="Times New Roman" w:hAnsi="Times New Roman"/>
          <w:b/>
          <w:sz w:val="24"/>
          <w:szCs w:val="24"/>
        </w:rPr>
        <w:t>Tabel 3.1</w:t>
      </w:r>
    </w:p>
    <w:p w:rsidR="00CF5E43" w:rsidRPr="00377E67" w:rsidRDefault="00CF5E43" w:rsidP="00CF5E43">
      <w:pPr>
        <w:spacing w:after="0" w:line="360" w:lineRule="auto"/>
        <w:jc w:val="center"/>
        <w:rPr>
          <w:rFonts w:ascii="Times New Roman" w:hAnsi="Times New Roman"/>
          <w:b/>
          <w:sz w:val="24"/>
          <w:szCs w:val="24"/>
        </w:rPr>
      </w:pPr>
      <w:r>
        <w:rPr>
          <w:rFonts w:ascii="Times New Roman" w:hAnsi="Times New Roman"/>
          <w:b/>
          <w:sz w:val="24"/>
          <w:szCs w:val="24"/>
        </w:rPr>
        <w:t>Operasionalisasi Variabel Penelitian</w:t>
      </w:r>
    </w:p>
    <w:tbl>
      <w:tblPr>
        <w:tblStyle w:val="TableGrid"/>
        <w:tblpPr w:leftFromText="180" w:rightFromText="180" w:vertAnchor="text" w:horzAnchor="page" w:tblpX="1558" w:tblpY="481"/>
        <w:tblW w:w="9810" w:type="dxa"/>
        <w:tblLayout w:type="fixed"/>
        <w:tblLook w:val="04A0"/>
      </w:tblPr>
      <w:tblGrid>
        <w:gridCol w:w="1710"/>
        <w:gridCol w:w="1517"/>
        <w:gridCol w:w="1993"/>
        <w:gridCol w:w="1980"/>
        <w:gridCol w:w="1170"/>
        <w:gridCol w:w="1440"/>
      </w:tblGrid>
      <w:tr w:rsidR="00CF5E43" w:rsidTr="00CF5E43">
        <w:tc>
          <w:tcPr>
            <w:tcW w:w="1710" w:type="dxa"/>
          </w:tcPr>
          <w:p w:rsidR="00CF5E43" w:rsidRPr="006B1B02" w:rsidRDefault="00CF5E43" w:rsidP="00CF5E43">
            <w:pPr>
              <w:spacing w:before="240" w:line="480" w:lineRule="auto"/>
              <w:jc w:val="center"/>
              <w:rPr>
                <w:rFonts w:ascii="Times New Roman" w:hAnsi="Times New Roman"/>
                <w:b/>
                <w:sz w:val="24"/>
                <w:szCs w:val="24"/>
              </w:rPr>
            </w:pPr>
            <w:r w:rsidRPr="006B1B02">
              <w:rPr>
                <w:rFonts w:ascii="Times New Roman" w:hAnsi="Times New Roman"/>
                <w:b/>
                <w:sz w:val="24"/>
                <w:szCs w:val="24"/>
              </w:rPr>
              <w:t xml:space="preserve">Variabel </w:t>
            </w:r>
          </w:p>
        </w:tc>
        <w:tc>
          <w:tcPr>
            <w:tcW w:w="1517" w:type="dxa"/>
          </w:tcPr>
          <w:p w:rsidR="00CF5E43" w:rsidRPr="006B1B02" w:rsidRDefault="00CF5E43" w:rsidP="00CF5E43">
            <w:pPr>
              <w:spacing w:before="240" w:line="480" w:lineRule="auto"/>
              <w:jc w:val="center"/>
              <w:rPr>
                <w:rFonts w:ascii="Times New Roman" w:hAnsi="Times New Roman"/>
                <w:b/>
                <w:sz w:val="24"/>
                <w:szCs w:val="24"/>
              </w:rPr>
            </w:pPr>
            <w:r w:rsidRPr="006B1B02">
              <w:rPr>
                <w:rFonts w:ascii="Times New Roman" w:hAnsi="Times New Roman"/>
                <w:b/>
                <w:sz w:val="24"/>
                <w:szCs w:val="24"/>
              </w:rPr>
              <w:t xml:space="preserve">Dimensi </w:t>
            </w:r>
          </w:p>
        </w:tc>
        <w:tc>
          <w:tcPr>
            <w:tcW w:w="1993" w:type="dxa"/>
          </w:tcPr>
          <w:p w:rsidR="00CF5E43" w:rsidRPr="006B1B02" w:rsidRDefault="00CF5E43" w:rsidP="00CF5E43">
            <w:pPr>
              <w:spacing w:before="240" w:line="480" w:lineRule="auto"/>
              <w:jc w:val="center"/>
              <w:rPr>
                <w:rFonts w:ascii="Times New Roman" w:hAnsi="Times New Roman"/>
                <w:b/>
                <w:sz w:val="24"/>
                <w:szCs w:val="24"/>
              </w:rPr>
            </w:pPr>
            <w:r w:rsidRPr="006B1B02">
              <w:rPr>
                <w:rFonts w:ascii="Times New Roman" w:hAnsi="Times New Roman"/>
                <w:b/>
                <w:sz w:val="24"/>
                <w:szCs w:val="24"/>
              </w:rPr>
              <w:t>Indikator</w:t>
            </w:r>
          </w:p>
        </w:tc>
        <w:tc>
          <w:tcPr>
            <w:tcW w:w="1980" w:type="dxa"/>
          </w:tcPr>
          <w:p w:rsidR="00CF5E43" w:rsidRPr="006B1B02" w:rsidRDefault="00CF5E43" w:rsidP="00CF5E43">
            <w:pPr>
              <w:spacing w:before="240" w:line="480" w:lineRule="auto"/>
              <w:jc w:val="center"/>
              <w:rPr>
                <w:rFonts w:ascii="Times New Roman" w:hAnsi="Times New Roman"/>
                <w:b/>
                <w:sz w:val="24"/>
                <w:szCs w:val="24"/>
              </w:rPr>
            </w:pPr>
            <w:r w:rsidRPr="006B1B02">
              <w:rPr>
                <w:rFonts w:ascii="Times New Roman" w:hAnsi="Times New Roman"/>
                <w:b/>
                <w:sz w:val="24"/>
                <w:szCs w:val="24"/>
              </w:rPr>
              <w:t xml:space="preserve">Ukuran </w:t>
            </w:r>
          </w:p>
        </w:tc>
        <w:tc>
          <w:tcPr>
            <w:tcW w:w="1170" w:type="dxa"/>
          </w:tcPr>
          <w:p w:rsidR="00CF5E43" w:rsidRPr="006B1B02" w:rsidRDefault="00CF5E43" w:rsidP="00CF5E43">
            <w:pPr>
              <w:spacing w:before="240" w:line="480" w:lineRule="auto"/>
              <w:jc w:val="center"/>
              <w:rPr>
                <w:rFonts w:ascii="Times New Roman" w:hAnsi="Times New Roman"/>
                <w:b/>
                <w:sz w:val="24"/>
                <w:szCs w:val="24"/>
              </w:rPr>
            </w:pPr>
            <w:r w:rsidRPr="006B1B02">
              <w:rPr>
                <w:rFonts w:ascii="Times New Roman" w:hAnsi="Times New Roman"/>
                <w:b/>
                <w:sz w:val="24"/>
                <w:szCs w:val="24"/>
              </w:rPr>
              <w:t>Skala</w:t>
            </w:r>
          </w:p>
        </w:tc>
        <w:tc>
          <w:tcPr>
            <w:tcW w:w="1440" w:type="dxa"/>
          </w:tcPr>
          <w:p w:rsidR="00CF5E43" w:rsidRPr="006B1B02" w:rsidRDefault="00CF5E43" w:rsidP="00CF5E43">
            <w:pPr>
              <w:spacing w:before="240" w:line="480" w:lineRule="auto"/>
              <w:jc w:val="center"/>
              <w:rPr>
                <w:rFonts w:ascii="Times New Roman" w:hAnsi="Times New Roman"/>
                <w:b/>
                <w:sz w:val="24"/>
                <w:szCs w:val="24"/>
              </w:rPr>
            </w:pPr>
            <w:r>
              <w:rPr>
                <w:rFonts w:ascii="Times New Roman" w:hAnsi="Times New Roman"/>
                <w:b/>
                <w:sz w:val="24"/>
                <w:szCs w:val="24"/>
              </w:rPr>
              <w:t>Pernyataan</w:t>
            </w:r>
          </w:p>
        </w:tc>
      </w:tr>
      <w:tr w:rsidR="00CF5E43" w:rsidTr="00CF5E43">
        <w:tc>
          <w:tcPr>
            <w:tcW w:w="1710" w:type="dxa"/>
          </w:tcPr>
          <w:p w:rsidR="00CF5E43" w:rsidRDefault="00CF5E43" w:rsidP="00CF5E43">
            <w:pPr>
              <w:rPr>
                <w:rFonts w:asciiTheme="majorBidi" w:eastAsia="Times New Roman" w:hAnsiTheme="majorBidi" w:cstheme="majorBidi"/>
                <w:sz w:val="24"/>
                <w:szCs w:val="24"/>
                <w:lang w:eastAsia="id-ID"/>
              </w:rPr>
            </w:pPr>
            <w:r w:rsidRPr="00EB6C2E">
              <w:rPr>
                <w:rFonts w:asciiTheme="majorBidi" w:eastAsia="Times New Roman" w:hAnsiTheme="majorBidi" w:cstheme="majorBidi"/>
                <w:i/>
                <w:iCs/>
                <w:sz w:val="24"/>
                <w:szCs w:val="24"/>
                <w:lang w:eastAsia="id-ID"/>
              </w:rPr>
              <w:t>Store Atmosphere</w:t>
            </w:r>
            <w:r>
              <w:rPr>
                <w:rFonts w:asciiTheme="majorBidi" w:eastAsia="Times New Roman" w:hAnsiTheme="majorBidi" w:cstheme="majorBidi"/>
                <w:sz w:val="24"/>
                <w:szCs w:val="24"/>
                <w:lang w:val="id-ID" w:eastAsia="id-ID"/>
              </w:rPr>
              <w:t xml:space="preserve"> (X) </w:t>
            </w:r>
            <w:r w:rsidRPr="00EB6C2E">
              <w:rPr>
                <w:rFonts w:asciiTheme="majorBidi" w:eastAsia="Times New Roman" w:hAnsiTheme="majorBidi" w:cstheme="majorBidi"/>
                <w:sz w:val="24"/>
                <w:szCs w:val="24"/>
                <w:lang w:eastAsia="id-ID"/>
              </w:rPr>
              <w:t xml:space="preserve">merupakan karakteristik fisik toko yang dapat menunjukkan </w:t>
            </w:r>
            <w:r w:rsidRPr="00EB6C2E">
              <w:rPr>
                <w:rFonts w:asciiTheme="majorBidi" w:eastAsia="Times New Roman" w:hAnsiTheme="majorBidi" w:cstheme="majorBidi"/>
                <w:i/>
                <w:iCs/>
                <w:sz w:val="24"/>
                <w:szCs w:val="24"/>
                <w:lang w:eastAsia="id-ID"/>
              </w:rPr>
              <w:t>image</w:t>
            </w:r>
            <w:r>
              <w:rPr>
                <w:rFonts w:asciiTheme="majorBidi" w:eastAsia="Times New Roman" w:hAnsiTheme="majorBidi" w:cstheme="majorBidi"/>
                <w:sz w:val="24"/>
                <w:szCs w:val="24"/>
                <w:lang w:eastAsia="id-ID"/>
              </w:rPr>
              <w:t xml:space="preserve"> </w:t>
            </w:r>
            <w:r w:rsidRPr="00EB6C2E">
              <w:rPr>
                <w:rFonts w:asciiTheme="majorBidi" w:eastAsia="Times New Roman" w:hAnsiTheme="majorBidi" w:cstheme="majorBidi"/>
                <w:sz w:val="24"/>
                <w:szCs w:val="24"/>
                <w:lang w:eastAsia="id-ID"/>
              </w:rPr>
              <w:t>(kesan) toko dan menarik konsumen</w:t>
            </w:r>
            <w:r>
              <w:rPr>
                <w:rFonts w:asciiTheme="majorBidi" w:eastAsia="Times New Roman" w:hAnsiTheme="majorBidi" w:cstheme="majorBidi"/>
                <w:sz w:val="24"/>
                <w:szCs w:val="24"/>
                <w:lang w:eastAsia="id-ID"/>
              </w:rPr>
              <w:t>.</w:t>
            </w:r>
          </w:p>
          <w:p w:rsidR="00CF5E43" w:rsidRDefault="00CF5E43" w:rsidP="00CF5E43">
            <w:pPr>
              <w:tabs>
                <w:tab w:val="left" w:pos="-468"/>
              </w:tabs>
              <w:rPr>
                <w:rFonts w:asciiTheme="majorBidi" w:eastAsia="Times New Roman" w:hAnsiTheme="majorBidi" w:cstheme="majorBidi"/>
                <w:sz w:val="24"/>
                <w:szCs w:val="24"/>
                <w:lang w:val="id-ID" w:eastAsia="id-ID"/>
              </w:rPr>
            </w:pPr>
            <w:r w:rsidRPr="00EB6C2E">
              <w:rPr>
                <w:rFonts w:asciiTheme="majorBidi" w:eastAsia="Times New Roman" w:hAnsiTheme="majorBidi" w:cstheme="majorBidi"/>
                <w:sz w:val="24"/>
                <w:szCs w:val="24"/>
                <w:lang w:eastAsia="id-ID"/>
              </w:rPr>
              <w:t>Berman dan</w:t>
            </w:r>
            <w:r>
              <w:rPr>
                <w:rFonts w:asciiTheme="majorBidi" w:eastAsia="Times New Roman" w:hAnsiTheme="majorBidi" w:cstheme="majorBidi"/>
                <w:sz w:val="24"/>
                <w:szCs w:val="24"/>
                <w:lang w:eastAsia="id-ID"/>
              </w:rPr>
              <w:t xml:space="preserve"> </w:t>
            </w:r>
            <w:r w:rsidRPr="00EB6C2E">
              <w:rPr>
                <w:rFonts w:asciiTheme="majorBidi" w:eastAsia="Times New Roman" w:hAnsiTheme="majorBidi" w:cstheme="majorBidi"/>
                <w:sz w:val="24"/>
                <w:szCs w:val="24"/>
                <w:lang w:eastAsia="id-ID"/>
              </w:rPr>
              <w:t>Evan (2012:36)</w:t>
            </w: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E6078" w:rsidP="00CF5E43">
            <w:pPr>
              <w:tabs>
                <w:tab w:val="left" w:pos="-468"/>
              </w:tabs>
              <w:rPr>
                <w:rFonts w:asciiTheme="majorBidi" w:eastAsia="Times New Roman" w:hAnsiTheme="majorBidi" w:cstheme="majorBidi"/>
                <w:sz w:val="24"/>
                <w:szCs w:val="24"/>
                <w:lang w:val="id-ID" w:eastAsia="id-ID"/>
              </w:rPr>
            </w:pPr>
            <w:r w:rsidRPr="00CE6078">
              <w:rPr>
                <w:rFonts w:ascii="Times New Roman" w:hAnsi="Times New Roman"/>
                <w:noProof/>
                <w:color w:val="212121"/>
                <w:sz w:val="24"/>
                <w:szCs w:val="24"/>
              </w:rPr>
              <w:pict>
                <v:line id="Straight Connector 1081" o:spid="_x0000_s1142" style="position:absolute;z-index:251671040;visibility:visible;mso-width-relative:margin;mso-height-relative:margin" from="80.15pt,12.7pt" to="484.3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" strokecolor="black [3040]"/>
              </w:pict>
            </w: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tabs>
                <w:tab w:val="left" w:pos="-468"/>
              </w:tabs>
              <w:rPr>
                <w:rFonts w:asciiTheme="majorBidi" w:eastAsia="Times New Roman" w:hAnsiTheme="majorBidi" w:cstheme="majorBidi"/>
                <w:sz w:val="24"/>
                <w:szCs w:val="24"/>
                <w:lang w:val="id-ID" w:eastAsia="id-ID"/>
              </w:rPr>
            </w:pPr>
          </w:p>
          <w:p w:rsidR="00CF5E43" w:rsidRDefault="00CF5E43" w:rsidP="00CF5E43">
            <w:pPr>
              <w:rPr>
                <w:rFonts w:ascii="Times New Roman" w:hAnsi="Times New Roman"/>
                <w:iCs/>
                <w:sz w:val="24"/>
                <w:szCs w:val="24"/>
                <w:lang w:val="id-ID"/>
              </w:rPr>
            </w:pPr>
          </w:p>
          <w:p w:rsidR="00CF5E43" w:rsidRDefault="00CF5E43" w:rsidP="00CF5E43">
            <w:pPr>
              <w:rPr>
                <w:rFonts w:ascii="Times New Roman" w:hAnsi="Times New Roman"/>
                <w:iCs/>
                <w:sz w:val="24"/>
                <w:szCs w:val="24"/>
                <w:lang w:val="id-ID"/>
              </w:rPr>
            </w:pPr>
          </w:p>
          <w:p w:rsidR="00CF5E43" w:rsidRPr="006D5CE2" w:rsidRDefault="00CE6078" w:rsidP="00CF5E43">
            <w:pPr>
              <w:rPr>
                <w:rFonts w:ascii="Times New Roman" w:hAnsi="Times New Roman"/>
                <w:iCs/>
                <w:sz w:val="24"/>
                <w:szCs w:val="24"/>
                <w:lang w:val="id-ID"/>
              </w:rPr>
            </w:pPr>
            <w:r w:rsidRPr="00CE6078">
              <w:rPr>
                <w:rFonts w:ascii="Times New Roman" w:hAnsi="Times New Roman"/>
                <w:noProof/>
                <w:sz w:val="24"/>
                <w:szCs w:val="24"/>
              </w:rPr>
              <w:pict>
                <v:line id="Straight Connector 1084" o:spid="_x0000_s1148" style="position:absolute;z-index:251677184;visibility:visible;mso-height-relative:margin" from="-5pt,-1.05pt" to="485.6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" strokecolor="black [3040]"/>
              </w:pict>
            </w:r>
            <w:r w:rsidR="00CF5E43">
              <w:rPr>
                <w:rFonts w:ascii="Times New Roman" w:hAnsi="Times New Roman"/>
                <w:iCs/>
                <w:sz w:val="24"/>
                <w:szCs w:val="24"/>
                <w:lang w:val="id-ID"/>
              </w:rPr>
              <w:t xml:space="preserve">Keputusan pembelian ulang (Y) merupakan </w:t>
            </w:r>
          </w:p>
          <w:p w:rsidR="00CF5E43" w:rsidRDefault="00CF5E43" w:rsidP="00CF5E43">
            <w:pPr>
              <w:rPr>
                <w:rFonts w:asciiTheme="majorBidi" w:hAnsiTheme="majorBidi" w:cstheme="majorBidi"/>
                <w:sz w:val="24"/>
                <w:szCs w:val="24"/>
                <w:lang w:val="id-ID"/>
              </w:rPr>
            </w:pPr>
            <w:r w:rsidRPr="00990E41">
              <w:rPr>
                <w:rFonts w:asciiTheme="majorBidi" w:hAnsiTheme="majorBidi" w:cstheme="majorBidi"/>
                <w:sz w:val="24"/>
                <w:szCs w:val="24"/>
              </w:rPr>
              <w:t>Kegiatan</w:t>
            </w:r>
            <w:r>
              <w:rPr>
                <w:rFonts w:asciiTheme="majorBidi" w:hAnsiTheme="majorBidi" w:cstheme="majorBidi"/>
                <w:sz w:val="24"/>
                <w:szCs w:val="24"/>
              </w:rPr>
              <w:t xml:space="preserve"> </w:t>
            </w:r>
            <w:r w:rsidRPr="00990E41">
              <w:rPr>
                <w:rFonts w:asciiTheme="majorBidi" w:hAnsiTheme="majorBidi" w:cstheme="majorBidi"/>
                <w:sz w:val="24"/>
                <w:szCs w:val="24"/>
              </w:rPr>
              <w:t xml:space="preserve">pembelian yang dilakukan </w:t>
            </w:r>
            <w:r w:rsidRPr="00990E41">
              <w:rPr>
                <w:rFonts w:asciiTheme="majorBidi" w:hAnsiTheme="majorBidi" w:cstheme="majorBidi"/>
                <w:sz w:val="24"/>
                <w:szCs w:val="24"/>
              </w:rPr>
              <w:lastRenderedPageBreak/>
              <w:t>lebih d</w:t>
            </w:r>
            <w:r>
              <w:rPr>
                <w:rFonts w:asciiTheme="majorBidi" w:hAnsiTheme="majorBidi" w:cstheme="majorBidi"/>
                <w:sz w:val="24"/>
                <w:szCs w:val="24"/>
              </w:rPr>
              <w:t>ari satu kaliatau beberapa kali</w:t>
            </w:r>
            <w:r w:rsidRPr="00990E41">
              <w:rPr>
                <w:rFonts w:asciiTheme="majorBidi" w:hAnsiTheme="majorBidi" w:cstheme="majorBidi"/>
                <w:sz w:val="24"/>
                <w:szCs w:val="24"/>
              </w:rPr>
              <w:t>. Jadi pembelian ulang</w:t>
            </w:r>
            <w:r>
              <w:rPr>
                <w:rFonts w:asciiTheme="majorBidi" w:hAnsiTheme="majorBidi" w:cstheme="majorBidi"/>
                <w:sz w:val="24"/>
                <w:szCs w:val="24"/>
              </w:rPr>
              <w:t xml:space="preserve"> </w:t>
            </w:r>
            <w:r w:rsidRPr="00990E41">
              <w:rPr>
                <w:rFonts w:asciiTheme="majorBidi" w:hAnsiTheme="majorBidi" w:cstheme="majorBidi"/>
                <w:sz w:val="24"/>
                <w:szCs w:val="24"/>
              </w:rPr>
              <w:t>adalah suatu proses membeli barang atau jasa</w:t>
            </w:r>
            <w:r>
              <w:rPr>
                <w:rFonts w:asciiTheme="majorBidi" w:hAnsiTheme="majorBidi" w:cstheme="majorBidi"/>
                <w:sz w:val="24"/>
                <w:szCs w:val="24"/>
              </w:rPr>
              <w:t xml:space="preserve"> </w:t>
            </w:r>
            <w:r w:rsidRPr="00990E41">
              <w:rPr>
                <w:rFonts w:asciiTheme="majorBidi" w:hAnsiTheme="majorBidi" w:cstheme="majorBidi"/>
                <w:sz w:val="24"/>
                <w:szCs w:val="24"/>
              </w:rPr>
              <w:t>untuk kesekian kalinya, setelah melakukan</w:t>
            </w:r>
            <w:r>
              <w:rPr>
                <w:rFonts w:asciiTheme="majorBidi" w:hAnsiTheme="majorBidi" w:cstheme="majorBidi"/>
                <w:sz w:val="24"/>
                <w:szCs w:val="24"/>
              </w:rPr>
              <w:t xml:space="preserve"> </w:t>
            </w:r>
            <w:r w:rsidRPr="00990E41">
              <w:rPr>
                <w:rFonts w:asciiTheme="majorBidi" w:hAnsiTheme="majorBidi" w:cstheme="majorBidi"/>
                <w:sz w:val="24"/>
                <w:szCs w:val="24"/>
              </w:rPr>
              <w:t>proses membeli sebelumnya</w:t>
            </w:r>
          </w:p>
          <w:p w:rsidR="00CF5E43" w:rsidRPr="0040500E" w:rsidRDefault="00CF5E43" w:rsidP="00CF5E43">
            <w:pPr>
              <w:autoSpaceDE w:val="0"/>
              <w:autoSpaceDN w:val="0"/>
              <w:adjustRightInd w:val="0"/>
              <w:rPr>
                <w:rFonts w:asciiTheme="majorBidi" w:hAnsiTheme="majorBidi" w:cstheme="majorBidi"/>
                <w:i/>
                <w:iCs/>
                <w:sz w:val="24"/>
                <w:szCs w:val="24"/>
              </w:rPr>
            </w:pPr>
            <w:r w:rsidRPr="00990E41">
              <w:rPr>
                <w:rFonts w:asciiTheme="majorBidi" w:hAnsiTheme="majorBidi" w:cstheme="majorBidi"/>
                <w:sz w:val="24"/>
                <w:szCs w:val="24"/>
              </w:rPr>
              <w:t>Peter/Olsen dalam</w:t>
            </w:r>
          </w:p>
          <w:p w:rsidR="00CF5E43" w:rsidRPr="006D5CE2" w:rsidRDefault="00CF5E43" w:rsidP="00CF5E43">
            <w:pPr>
              <w:rPr>
                <w:rFonts w:ascii="Times New Roman" w:hAnsi="Times New Roman"/>
                <w:i/>
                <w:sz w:val="24"/>
                <w:szCs w:val="24"/>
                <w:lang w:val="id-ID"/>
              </w:rPr>
            </w:pPr>
            <w:r>
              <w:rPr>
                <w:rFonts w:asciiTheme="majorBidi" w:hAnsiTheme="majorBidi" w:cstheme="majorBidi"/>
                <w:sz w:val="24"/>
                <w:szCs w:val="24"/>
              </w:rPr>
              <w:t>Novantiano (2007:</w:t>
            </w:r>
            <w:r w:rsidRPr="00990E41">
              <w:rPr>
                <w:rFonts w:asciiTheme="majorBidi" w:hAnsiTheme="majorBidi" w:cstheme="majorBidi"/>
                <w:sz w:val="24"/>
                <w:szCs w:val="24"/>
              </w:rPr>
              <w:t xml:space="preserve">24) </w:t>
            </w:r>
            <w:r>
              <w:rPr>
                <w:rFonts w:asciiTheme="majorBidi" w:hAnsiTheme="majorBidi" w:cstheme="majorBidi"/>
                <w:sz w:val="24"/>
                <w:szCs w:val="24"/>
              </w:rPr>
              <w:t>yang dikutip oleh, Melisa (2012:2)</w:t>
            </w:r>
          </w:p>
          <w:p w:rsidR="00CF5E43" w:rsidRDefault="00CF5E43" w:rsidP="00CF5E43">
            <w:pPr>
              <w:rPr>
                <w:rFonts w:ascii="Times New Roman" w:hAnsi="Times New Roman"/>
                <w:i/>
                <w:sz w:val="24"/>
                <w:szCs w:val="24"/>
              </w:rPr>
            </w:pPr>
          </w:p>
          <w:p w:rsidR="00CF5E43" w:rsidRDefault="00CF5E43" w:rsidP="00CF5E43">
            <w:pPr>
              <w:rPr>
                <w:rFonts w:ascii="Times New Roman" w:hAnsi="Times New Roman"/>
                <w:i/>
                <w:sz w:val="24"/>
                <w:szCs w:val="24"/>
              </w:rPr>
            </w:pPr>
          </w:p>
          <w:p w:rsidR="00CF5E43" w:rsidRPr="006D5CE2" w:rsidRDefault="00CF5E43" w:rsidP="00CF5E43">
            <w:pPr>
              <w:tabs>
                <w:tab w:val="left" w:pos="-468"/>
              </w:tabs>
              <w:rPr>
                <w:rFonts w:ascii="Times New Roman" w:hAnsi="Times New Roman"/>
                <w:color w:val="212121"/>
                <w:sz w:val="24"/>
                <w:szCs w:val="24"/>
                <w:shd w:val="clear" w:color="auto" w:fill="FFFFFF"/>
              </w:rPr>
            </w:pPr>
          </w:p>
        </w:tc>
        <w:tc>
          <w:tcPr>
            <w:tcW w:w="1517" w:type="dxa"/>
          </w:tcPr>
          <w:p w:rsidR="00CF5E43" w:rsidRPr="00024CB5" w:rsidRDefault="00CF5E43" w:rsidP="00CF5E43">
            <w:pPr>
              <w:spacing w:line="480" w:lineRule="auto"/>
              <w:rPr>
                <w:rFonts w:ascii="Times New Roman" w:hAnsi="Times New Roman"/>
                <w:i/>
                <w:sz w:val="24"/>
                <w:szCs w:val="24"/>
                <w:lang w:val="id-ID"/>
              </w:rPr>
            </w:pPr>
          </w:p>
          <w:p w:rsidR="00CF5E43" w:rsidRDefault="00CF5E43" w:rsidP="00CF5E43">
            <w:pPr>
              <w:rPr>
                <w:rFonts w:ascii="Times New Roman" w:hAnsi="Times New Roman"/>
                <w:i/>
                <w:sz w:val="24"/>
                <w:szCs w:val="24"/>
                <w:lang w:val="id-ID"/>
              </w:rPr>
            </w:pPr>
          </w:p>
          <w:p w:rsidR="00CF5E43" w:rsidRDefault="00CF5E43" w:rsidP="00CF5E43">
            <w:pPr>
              <w:rPr>
                <w:rFonts w:ascii="Times New Roman" w:hAnsi="Times New Roman"/>
                <w:i/>
                <w:sz w:val="24"/>
                <w:szCs w:val="24"/>
                <w:lang w:val="id-ID"/>
              </w:rPr>
            </w:pPr>
          </w:p>
          <w:p w:rsidR="00CF5E43" w:rsidRDefault="00CF5E43" w:rsidP="00CF5E43">
            <w:pPr>
              <w:rPr>
                <w:rFonts w:ascii="Times New Roman" w:hAnsi="Times New Roman"/>
                <w:i/>
                <w:sz w:val="24"/>
                <w:szCs w:val="24"/>
                <w:lang w:val="id-ID"/>
              </w:rPr>
            </w:pPr>
          </w:p>
          <w:p w:rsidR="00CF5E43" w:rsidRPr="006C628F" w:rsidRDefault="00CF5E43" w:rsidP="00CF5E43">
            <w:pPr>
              <w:jc w:val="center"/>
              <w:rPr>
                <w:rFonts w:ascii="Times New Roman" w:hAnsi="Times New Roman"/>
                <w:i/>
                <w:sz w:val="24"/>
                <w:szCs w:val="24"/>
                <w:lang w:val="id-ID"/>
              </w:rPr>
            </w:pPr>
            <w:r>
              <w:rPr>
                <w:rFonts w:ascii="Times New Roman" w:hAnsi="Times New Roman"/>
                <w:i/>
                <w:sz w:val="24"/>
                <w:szCs w:val="24"/>
                <w:lang w:val="id-ID"/>
              </w:rPr>
              <w:t>Exterior</w:t>
            </w:r>
          </w:p>
          <w:p w:rsidR="00CF5E43" w:rsidRDefault="00CE6078" w:rsidP="00CF5E43">
            <w:pPr>
              <w:rPr>
                <w:rFonts w:ascii="Times New Roman" w:hAnsi="Times New Roman"/>
                <w:i/>
                <w:sz w:val="24"/>
                <w:szCs w:val="24"/>
              </w:rPr>
            </w:pPr>
            <w:r w:rsidRPr="00CE6078">
              <w:rPr>
                <w:rFonts w:ascii="Times New Roman" w:hAnsi="Times New Roman"/>
                <w:i/>
                <w:noProof/>
                <w:sz w:val="24"/>
                <w:szCs w:val="24"/>
              </w:rPr>
              <w:pict>
                <v:line id="Straight Connector 1" o:spid="_x0000_s1143" style="position:absolute;z-index:251672064;visibility:visible;mso-width-relative:margin;mso-height-relative:margin" from="69.3pt,10.25pt" to="399.2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" strokecolor="black [3040]"/>
              </w:pict>
            </w:r>
          </w:p>
          <w:p w:rsidR="00CF5E43" w:rsidRDefault="00CF5E43" w:rsidP="00CF5E43">
            <w:pPr>
              <w:rPr>
                <w:rFonts w:ascii="Times New Roman" w:hAnsi="Times New Roman"/>
                <w:i/>
                <w:sz w:val="24"/>
                <w:szCs w:val="24"/>
              </w:rPr>
            </w:pPr>
          </w:p>
          <w:p w:rsidR="00CF5E43" w:rsidRDefault="00CF5E43" w:rsidP="00CF5E43">
            <w:pPr>
              <w:rPr>
                <w:rFonts w:ascii="Times New Roman" w:hAnsi="Times New Roman"/>
                <w:i/>
                <w:sz w:val="24"/>
                <w:szCs w:val="24"/>
              </w:rPr>
            </w:pPr>
          </w:p>
          <w:p w:rsidR="00CF5E43" w:rsidRDefault="00CF5E43" w:rsidP="00CF5E43">
            <w:pPr>
              <w:rPr>
                <w:rFonts w:ascii="Times New Roman" w:hAnsi="Times New Roman"/>
                <w:i/>
                <w:sz w:val="24"/>
                <w:szCs w:val="24"/>
              </w:rPr>
            </w:pPr>
          </w:p>
          <w:p w:rsidR="00CF5E43" w:rsidRDefault="00CF5E43" w:rsidP="00CF5E43">
            <w:pPr>
              <w:rPr>
                <w:rFonts w:ascii="Times New Roman" w:hAnsi="Times New Roman"/>
                <w:i/>
                <w:sz w:val="24"/>
                <w:szCs w:val="24"/>
              </w:rPr>
            </w:pPr>
          </w:p>
          <w:p w:rsidR="00CF5E43" w:rsidRDefault="00CF5E43" w:rsidP="00CF5E43">
            <w:pPr>
              <w:rPr>
                <w:rFonts w:ascii="Times New Roman" w:hAnsi="Times New Roman"/>
                <w:i/>
                <w:sz w:val="24"/>
                <w:szCs w:val="24"/>
              </w:rPr>
            </w:pPr>
          </w:p>
          <w:p w:rsidR="00CF5E43" w:rsidRDefault="00CF5E43" w:rsidP="00CF5E43">
            <w:pPr>
              <w:rPr>
                <w:rFonts w:ascii="Times New Roman" w:hAnsi="Times New Roman"/>
                <w:i/>
                <w:sz w:val="24"/>
                <w:szCs w:val="24"/>
              </w:rPr>
            </w:pPr>
          </w:p>
          <w:p w:rsidR="00CF5E43" w:rsidRDefault="00CF5E43" w:rsidP="00CF5E43">
            <w:pPr>
              <w:rPr>
                <w:rFonts w:ascii="Times New Roman" w:hAnsi="Times New Roman"/>
                <w:i/>
                <w:sz w:val="24"/>
                <w:szCs w:val="24"/>
              </w:rPr>
            </w:pPr>
          </w:p>
          <w:p w:rsidR="00CF5E43" w:rsidRDefault="00CF5E43" w:rsidP="00CF5E43">
            <w:pPr>
              <w:rPr>
                <w:rFonts w:ascii="Times New Roman" w:hAnsi="Times New Roman"/>
                <w:i/>
                <w:sz w:val="24"/>
                <w:szCs w:val="24"/>
              </w:rPr>
            </w:pPr>
          </w:p>
          <w:p w:rsidR="00CF5E43" w:rsidRDefault="00CF5E43" w:rsidP="00CF5E43">
            <w:pPr>
              <w:rPr>
                <w:rFonts w:ascii="Times New Roman" w:hAnsi="Times New Roman"/>
                <w:i/>
                <w:sz w:val="24"/>
                <w:szCs w:val="24"/>
              </w:rPr>
            </w:pPr>
          </w:p>
          <w:p w:rsidR="00CF5E43" w:rsidRDefault="00CF5E43" w:rsidP="00CF5E43">
            <w:pPr>
              <w:rPr>
                <w:rFonts w:ascii="Times New Roman" w:hAnsi="Times New Roman"/>
                <w:i/>
                <w:sz w:val="24"/>
                <w:szCs w:val="24"/>
              </w:rPr>
            </w:pPr>
          </w:p>
          <w:p w:rsidR="00CF5E43" w:rsidRDefault="00CF5E43" w:rsidP="00CF5E43">
            <w:pPr>
              <w:rPr>
                <w:rFonts w:ascii="Times New Roman" w:hAnsi="Times New Roman"/>
                <w:i/>
                <w:sz w:val="24"/>
                <w:szCs w:val="24"/>
              </w:rPr>
            </w:pPr>
          </w:p>
          <w:p w:rsidR="00CF5E43" w:rsidRDefault="00CF5E43" w:rsidP="00CF5E43">
            <w:pPr>
              <w:rPr>
                <w:rFonts w:ascii="Times New Roman" w:hAnsi="Times New Roman"/>
                <w:i/>
                <w:sz w:val="24"/>
                <w:szCs w:val="24"/>
                <w:lang w:val="id-ID"/>
              </w:rPr>
            </w:pPr>
          </w:p>
          <w:p w:rsidR="00CF5E43" w:rsidRDefault="00CF5E43" w:rsidP="00CF5E43">
            <w:pPr>
              <w:rPr>
                <w:rFonts w:ascii="Times New Roman" w:hAnsi="Times New Roman"/>
                <w:i/>
                <w:sz w:val="24"/>
                <w:szCs w:val="24"/>
                <w:lang w:val="id-ID"/>
              </w:rPr>
            </w:pPr>
          </w:p>
          <w:p w:rsidR="00CF5E43" w:rsidRDefault="00CF5E43" w:rsidP="00CF5E43">
            <w:pPr>
              <w:rPr>
                <w:rFonts w:ascii="Times New Roman" w:hAnsi="Times New Roman"/>
                <w:i/>
                <w:sz w:val="24"/>
                <w:szCs w:val="24"/>
                <w:lang w:val="id-ID"/>
              </w:rPr>
            </w:pPr>
          </w:p>
          <w:p w:rsidR="00CF5E43" w:rsidRDefault="00CE6078" w:rsidP="00CF5E43">
            <w:pPr>
              <w:rPr>
                <w:rFonts w:ascii="Times New Roman" w:hAnsi="Times New Roman"/>
                <w:i/>
                <w:sz w:val="24"/>
                <w:szCs w:val="24"/>
                <w:lang w:val="id-ID"/>
              </w:rPr>
            </w:pPr>
            <w:r w:rsidRPr="00CE6078">
              <w:rPr>
                <w:rFonts w:ascii="Times New Roman" w:hAnsi="Times New Roman"/>
                <w:i/>
                <w:noProof/>
                <w:sz w:val="24"/>
                <w:szCs w:val="24"/>
              </w:rPr>
              <w:pict>
                <v:line id="Straight Connector 2" o:spid="_x0000_s1144" style="position:absolute;z-index:251673088;visibility:visible;mso-width-relative:margin;mso-height-relative:margin" from="-4.2pt,5.95pt" to="400.1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" strokecolor="black [3040]"/>
              </w:pict>
            </w:r>
          </w:p>
          <w:p w:rsidR="00CF5E43" w:rsidRPr="00024CB5" w:rsidRDefault="00CF5E43" w:rsidP="00CF5E43">
            <w:pPr>
              <w:rPr>
                <w:rFonts w:ascii="Times New Roman" w:hAnsi="Times New Roman"/>
                <w:i/>
                <w:sz w:val="24"/>
                <w:szCs w:val="24"/>
                <w:lang w:val="id-ID"/>
              </w:rPr>
            </w:pPr>
          </w:p>
          <w:p w:rsidR="00CF5E43" w:rsidRDefault="00CF5E43" w:rsidP="00CF5E43">
            <w:pPr>
              <w:rPr>
                <w:rFonts w:ascii="Times New Roman" w:hAnsi="Times New Roman"/>
                <w:i/>
                <w:sz w:val="24"/>
                <w:szCs w:val="24"/>
              </w:rPr>
            </w:pPr>
          </w:p>
          <w:p w:rsidR="00CF5E43" w:rsidRDefault="00CF5E43" w:rsidP="00CF5E43">
            <w:pPr>
              <w:jc w:val="center"/>
              <w:rPr>
                <w:rFonts w:ascii="Times New Roman" w:hAnsi="Times New Roman"/>
                <w:i/>
                <w:sz w:val="24"/>
                <w:szCs w:val="24"/>
              </w:rPr>
            </w:pPr>
          </w:p>
          <w:p w:rsidR="00CF5E43" w:rsidRDefault="00CF5E43" w:rsidP="00CF5E43">
            <w:pPr>
              <w:jc w:val="center"/>
              <w:rPr>
                <w:rFonts w:ascii="Times New Roman" w:hAnsi="Times New Roman"/>
                <w:i/>
                <w:sz w:val="24"/>
                <w:szCs w:val="24"/>
                <w:lang w:val="id-ID"/>
              </w:rPr>
            </w:pPr>
          </w:p>
          <w:p w:rsidR="00CF5E43" w:rsidRDefault="00CF5E43" w:rsidP="00CF5E43">
            <w:pPr>
              <w:jc w:val="center"/>
              <w:rPr>
                <w:rFonts w:ascii="Times New Roman" w:hAnsi="Times New Roman"/>
                <w:i/>
                <w:sz w:val="24"/>
                <w:szCs w:val="24"/>
                <w:lang w:val="id-ID"/>
              </w:rPr>
            </w:pPr>
          </w:p>
          <w:p w:rsidR="00CF5E43" w:rsidRPr="003A2248" w:rsidRDefault="00CF5E43" w:rsidP="00CF5E43">
            <w:pPr>
              <w:jc w:val="center"/>
              <w:rPr>
                <w:rFonts w:ascii="Times New Roman" w:hAnsi="Times New Roman"/>
                <w:i/>
                <w:sz w:val="24"/>
                <w:szCs w:val="24"/>
                <w:lang w:val="id-ID"/>
              </w:rPr>
            </w:pPr>
            <w:r>
              <w:rPr>
                <w:rFonts w:ascii="Times New Roman" w:hAnsi="Times New Roman"/>
                <w:i/>
                <w:sz w:val="24"/>
                <w:szCs w:val="24"/>
                <w:lang w:val="id-ID"/>
              </w:rPr>
              <w:t>General Interior</w:t>
            </w:r>
          </w:p>
          <w:p w:rsidR="00CF5E43" w:rsidRDefault="00CF5E43" w:rsidP="00CF5E43">
            <w:pPr>
              <w:rPr>
                <w:rFonts w:ascii="Times New Roman" w:hAnsi="Times New Roman"/>
                <w:i/>
                <w:sz w:val="24"/>
                <w:szCs w:val="24"/>
              </w:rPr>
            </w:pPr>
          </w:p>
          <w:p w:rsidR="00CF5E43" w:rsidRDefault="00CF5E43" w:rsidP="00CF5E43">
            <w:pPr>
              <w:rPr>
                <w:rFonts w:ascii="Times New Roman" w:hAnsi="Times New Roman"/>
                <w:i/>
                <w:sz w:val="24"/>
                <w:szCs w:val="24"/>
              </w:rPr>
            </w:pPr>
          </w:p>
          <w:p w:rsidR="00CF5E43" w:rsidRDefault="00CF5E43" w:rsidP="00CF5E43">
            <w:pPr>
              <w:rPr>
                <w:rFonts w:ascii="Times New Roman" w:hAnsi="Times New Roman"/>
                <w:i/>
                <w:sz w:val="24"/>
                <w:szCs w:val="24"/>
              </w:rPr>
            </w:pPr>
          </w:p>
          <w:p w:rsidR="00CF5E43" w:rsidRDefault="00CF5E43" w:rsidP="00CF5E43">
            <w:pPr>
              <w:rPr>
                <w:rFonts w:ascii="Times New Roman" w:hAnsi="Times New Roman"/>
                <w:i/>
                <w:sz w:val="24"/>
                <w:szCs w:val="24"/>
              </w:rPr>
            </w:pPr>
          </w:p>
          <w:p w:rsidR="00CF5E43" w:rsidRDefault="00CF5E43" w:rsidP="00CF5E43">
            <w:pPr>
              <w:rPr>
                <w:rFonts w:ascii="Times New Roman" w:hAnsi="Times New Roman"/>
                <w:i/>
                <w:sz w:val="24"/>
                <w:szCs w:val="24"/>
                <w:lang w:val="id-ID"/>
              </w:rPr>
            </w:pPr>
          </w:p>
          <w:p w:rsidR="00CF5E43" w:rsidRPr="00C23A48" w:rsidRDefault="00CF5E43" w:rsidP="00CF5E43">
            <w:pPr>
              <w:rPr>
                <w:rFonts w:ascii="Times New Roman" w:hAnsi="Times New Roman"/>
                <w:i/>
                <w:sz w:val="24"/>
                <w:szCs w:val="24"/>
                <w:lang w:val="id-ID"/>
              </w:rPr>
            </w:pPr>
          </w:p>
          <w:p w:rsidR="00CF5E43" w:rsidRDefault="00CE6078" w:rsidP="00CF5E43">
            <w:pPr>
              <w:spacing w:line="276" w:lineRule="auto"/>
              <w:jc w:val="center"/>
              <w:rPr>
                <w:rFonts w:ascii="Times New Roman" w:hAnsi="Times New Roman"/>
                <w:i/>
                <w:sz w:val="24"/>
                <w:szCs w:val="24"/>
                <w:lang w:val="id-ID"/>
              </w:rPr>
            </w:pPr>
            <w:r w:rsidRPr="00CE6078">
              <w:rPr>
                <w:rFonts w:ascii="Times New Roman" w:hAnsi="Times New Roman"/>
                <w:i/>
                <w:noProof/>
                <w:sz w:val="24"/>
                <w:szCs w:val="24"/>
              </w:rPr>
              <w:pict>
                <v:line id="Straight Connector 1063" o:spid="_x0000_s1146" style="position:absolute;left:0;text-align:left;z-index:251675136;visibility:visible;mso-height-relative:margin" from="-4.2pt,12.85pt" to="400.0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" strokecolor="black [3040]"/>
              </w:pict>
            </w:r>
          </w:p>
          <w:p w:rsidR="00CF5E43" w:rsidRDefault="00CF5E43" w:rsidP="00CF5E43">
            <w:pPr>
              <w:spacing w:line="276" w:lineRule="auto"/>
              <w:jc w:val="center"/>
              <w:rPr>
                <w:rFonts w:ascii="Times New Roman" w:hAnsi="Times New Roman"/>
                <w:i/>
                <w:sz w:val="24"/>
                <w:szCs w:val="24"/>
                <w:lang w:val="id-ID"/>
              </w:rPr>
            </w:pPr>
          </w:p>
          <w:p w:rsidR="00CF5E43" w:rsidRDefault="00CF5E43" w:rsidP="00CF5E43">
            <w:pPr>
              <w:spacing w:line="276" w:lineRule="auto"/>
              <w:jc w:val="center"/>
              <w:rPr>
                <w:rFonts w:ascii="Times New Roman" w:hAnsi="Times New Roman"/>
                <w:i/>
                <w:sz w:val="24"/>
                <w:szCs w:val="24"/>
                <w:lang w:val="id-ID"/>
              </w:rPr>
            </w:pPr>
            <w:r>
              <w:rPr>
                <w:rFonts w:ascii="Times New Roman" w:hAnsi="Times New Roman"/>
                <w:i/>
                <w:sz w:val="24"/>
                <w:szCs w:val="24"/>
                <w:lang w:val="id-ID"/>
              </w:rPr>
              <w:t>Store</w:t>
            </w:r>
          </w:p>
          <w:p w:rsidR="00CF5E43" w:rsidRPr="00080E25" w:rsidRDefault="00CF5E43" w:rsidP="00CF5E43">
            <w:pPr>
              <w:spacing w:line="276" w:lineRule="auto"/>
              <w:jc w:val="center"/>
              <w:rPr>
                <w:rFonts w:ascii="Times New Roman" w:hAnsi="Times New Roman"/>
                <w:i/>
                <w:sz w:val="24"/>
                <w:szCs w:val="24"/>
                <w:lang w:val="id-ID"/>
              </w:rPr>
            </w:pPr>
            <w:r>
              <w:rPr>
                <w:rFonts w:ascii="Times New Roman" w:hAnsi="Times New Roman"/>
                <w:i/>
                <w:sz w:val="24"/>
                <w:szCs w:val="24"/>
                <w:lang w:val="id-ID"/>
              </w:rPr>
              <w:t>Layout</w:t>
            </w:r>
          </w:p>
          <w:p w:rsidR="00CF5E43" w:rsidRPr="007744B4" w:rsidRDefault="00CF5E43" w:rsidP="00CF5E43">
            <w:pPr>
              <w:spacing w:line="480" w:lineRule="auto"/>
              <w:jc w:val="center"/>
              <w:rPr>
                <w:rFonts w:ascii="Times New Roman" w:hAnsi="Times New Roman"/>
                <w:i/>
                <w:sz w:val="24"/>
                <w:szCs w:val="24"/>
                <w:lang w:val="id-ID"/>
              </w:rPr>
            </w:pPr>
          </w:p>
          <w:p w:rsidR="00CF5E43" w:rsidRDefault="00CF5E43" w:rsidP="00CF5E43">
            <w:pPr>
              <w:spacing w:line="276" w:lineRule="auto"/>
              <w:jc w:val="center"/>
              <w:rPr>
                <w:rFonts w:ascii="Times New Roman" w:hAnsi="Times New Roman"/>
                <w:i/>
                <w:sz w:val="24"/>
                <w:szCs w:val="24"/>
                <w:lang w:val="id-ID"/>
              </w:rPr>
            </w:pPr>
          </w:p>
          <w:p w:rsidR="00CF5E43" w:rsidRDefault="00CF5E43" w:rsidP="00CF5E43">
            <w:pPr>
              <w:spacing w:line="276" w:lineRule="auto"/>
              <w:jc w:val="center"/>
              <w:rPr>
                <w:rFonts w:ascii="Times New Roman" w:hAnsi="Times New Roman"/>
                <w:i/>
                <w:sz w:val="24"/>
                <w:szCs w:val="24"/>
                <w:lang w:val="id-ID"/>
              </w:rPr>
            </w:pPr>
          </w:p>
          <w:p w:rsidR="00CF5E43" w:rsidRDefault="00CF5E43" w:rsidP="00CF5E43">
            <w:pPr>
              <w:spacing w:line="276" w:lineRule="auto"/>
              <w:jc w:val="center"/>
              <w:rPr>
                <w:rFonts w:ascii="Times New Roman" w:hAnsi="Times New Roman"/>
                <w:i/>
                <w:sz w:val="24"/>
                <w:szCs w:val="24"/>
                <w:lang w:val="id-ID"/>
              </w:rPr>
            </w:pPr>
          </w:p>
          <w:p w:rsidR="00CF5E43" w:rsidRDefault="00CF5E43" w:rsidP="00CF5E43">
            <w:pPr>
              <w:spacing w:line="276" w:lineRule="auto"/>
              <w:rPr>
                <w:rFonts w:ascii="Times New Roman" w:hAnsi="Times New Roman"/>
                <w:i/>
                <w:sz w:val="24"/>
                <w:szCs w:val="24"/>
                <w:lang w:val="id-ID"/>
              </w:rPr>
            </w:pPr>
          </w:p>
          <w:p w:rsidR="00CF5E43" w:rsidRDefault="00CF5E43" w:rsidP="00CF5E43">
            <w:pPr>
              <w:spacing w:line="276" w:lineRule="auto"/>
              <w:jc w:val="center"/>
              <w:rPr>
                <w:rFonts w:ascii="Times New Roman" w:hAnsi="Times New Roman"/>
                <w:i/>
                <w:sz w:val="24"/>
                <w:szCs w:val="24"/>
                <w:lang w:val="id-ID"/>
              </w:rPr>
            </w:pPr>
          </w:p>
          <w:p w:rsidR="00CF5E43" w:rsidRDefault="00CF5E43" w:rsidP="00CF5E43">
            <w:pPr>
              <w:spacing w:line="276" w:lineRule="auto"/>
              <w:jc w:val="center"/>
              <w:rPr>
                <w:rFonts w:ascii="Times New Roman" w:hAnsi="Times New Roman"/>
                <w:i/>
                <w:sz w:val="24"/>
                <w:szCs w:val="24"/>
                <w:lang w:val="id-ID"/>
              </w:rPr>
            </w:pPr>
          </w:p>
          <w:p w:rsidR="00CF5E43" w:rsidRPr="00C23A48" w:rsidRDefault="00CF5E43" w:rsidP="00CF5E43">
            <w:pPr>
              <w:spacing w:line="276" w:lineRule="auto"/>
              <w:jc w:val="center"/>
              <w:rPr>
                <w:rFonts w:ascii="Times New Roman" w:hAnsi="Times New Roman"/>
                <w:i/>
                <w:sz w:val="24"/>
                <w:szCs w:val="24"/>
                <w:lang w:val="id-ID"/>
              </w:rPr>
            </w:pPr>
            <w:r>
              <w:rPr>
                <w:rFonts w:ascii="Times New Roman" w:hAnsi="Times New Roman"/>
                <w:i/>
                <w:sz w:val="24"/>
                <w:szCs w:val="24"/>
                <w:lang w:val="id-ID"/>
              </w:rPr>
              <w:t>Interior Display</w:t>
            </w:r>
          </w:p>
          <w:p w:rsidR="00CF5E43" w:rsidRDefault="00CF5E43" w:rsidP="00CF5E43">
            <w:pPr>
              <w:spacing w:line="480" w:lineRule="auto"/>
              <w:jc w:val="center"/>
              <w:rPr>
                <w:rFonts w:ascii="Times New Roman" w:hAnsi="Times New Roman"/>
                <w:i/>
                <w:sz w:val="24"/>
                <w:szCs w:val="24"/>
              </w:rPr>
            </w:pPr>
          </w:p>
          <w:p w:rsidR="00CF5E43" w:rsidRDefault="00CF5E43" w:rsidP="00CF5E43">
            <w:pPr>
              <w:spacing w:line="480" w:lineRule="auto"/>
              <w:rPr>
                <w:rFonts w:ascii="Times New Roman" w:hAnsi="Times New Roman"/>
                <w:i/>
                <w:sz w:val="24"/>
                <w:szCs w:val="24"/>
              </w:rPr>
            </w:pPr>
          </w:p>
          <w:p w:rsidR="00CF5E43" w:rsidRDefault="00CF5E43" w:rsidP="00CF5E43">
            <w:pPr>
              <w:spacing w:line="480" w:lineRule="auto"/>
              <w:jc w:val="center"/>
              <w:rPr>
                <w:rFonts w:ascii="Times New Roman" w:hAnsi="Times New Roman"/>
                <w:i/>
                <w:sz w:val="24"/>
                <w:szCs w:val="24"/>
              </w:rPr>
            </w:pPr>
          </w:p>
          <w:p w:rsidR="00CF5E43" w:rsidRDefault="00CF5E43" w:rsidP="00CF5E43">
            <w:pPr>
              <w:spacing w:line="480" w:lineRule="auto"/>
              <w:jc w:val="center"/>
              <w:rPr>
                <w:rFonts w:ascii="Times New Roman" w:hAnsi="Times New Roman"/>
                <w:i/>
                <w:sz w:val="24"/>
                <w:szCs w:val="24"/>
              </w:rPr>
            </w:pPr>
          </w:p>
          <w:p w:rsidR="00CF5E43" w:rsidRDefault="00CF5E43" w:rsidP="00CF5E43">
            <w:pPr>
              <w:spacing w:line="480" w:lineRule="auto"/>
              <w:jc w:val="center"/>
              <w:rPr>
                <w:rFonts w:ascii="Times New Roman" w:hAnsi="Times New Roman"/>
                <w:i/>
                <w:sz w:val="24"/>
                <w:szCs w:val="24"/>
              </w:rPr>
            </w:pPr>
          </w:p>
          <w:p w:rsidR="00CF5E43" w:rsidRPr="00321885" w:rsidRDefault="00CF5E43" w:rsidP="00CF5E43">
            <w:pPr>
              <w:spacing w:line="480" w:lineRule="auto"/>
              <w:jc w:val="center"/>
              <w:rPr>
                <w:rFonts w:ascii="Times New Roman" w:hAnsi="Times New Roman"/>
                <w:i/>
                <w:sz w:val="24"/>
                <w:szCs w:val="24"/>
              </w:rPr>
            </w:pPr>
          </w:p>
        </w:tc>
        <w:tc>
          <w:tcPr>
            <w:tcW w:w="1993" w:type="dxa"/>
          </w:tcPr>
          <w:p w:rsidR="00CF5E43" w:rsidRDefault="00CF5E43" w:rsidP="00CF5E43">
            <w:pPr>
              <w:spacing w:line="276" w:lineRule="auto"/>
              <w:rPr>
                <w:rFonts w:ascii="Times New Roman" w:hAnsi="Times New Roman"/>
                <w:sz w:val="24"/>
                <w:szCs w:val="24"/>
                <w:lang w:val="id-ID"/>
              </w:rPr>
            </w:pPr>
          </w:p>
          <w:p w:rsidR="00CF5E43" w:rsidRPr="00F91791" w:rsidRDefault="00CF5E43" w:rsidP="00CF5E43">
            <w:pPr>
              <w:spacing w:line="276" w:lineRule="auto"/>
              <w:rPr>
                <w:rFonts w:ascii="Times New Roman" w:hAnsi="Times New Roman"/>
                <w:sz w:val="24"/>
                <w:szCs w:val="24"/>
                <w:lang w:val="id-ID"/>
              </w:rPr>
            </w:pPr>
            <w:r>
              <w:rPr>
                <w:rFonts w:ascii="Times New Roman" w:hAnsi="Times New Roman"/>
                <w:sz w:val="24"/>
                <w:szCs w:val="24"/>
                <w:lang w:val="id-ID"/>
              </w:rPr>
              <w:t>Tampak depan bangunan</w:t>
            </w:r>
          </w:p>
          <w:p w:rsidR="00CF5E43" w:rsidRDefault="00CF5E43" w:rsidP="00CF5E43">
            <w:pPr>
              <w:spacing w:line="276" w:lineRule="auto"/>
              <w:rPr>
                <w:rFonts w:ascii="Times New Roman" w:hAnsi="Times New Roman"/>
                <w:sz w:val="24"/>
                <w:szCs w:val="24"/>
              </w:rPr>
            </w:pPr>
          </w:p>
          <w:p w:rsidR="00CF5E43" w:rsidRDefault="00CF5E43" w:rsidP="00CF5E43">
            <w:pPr>
              <w:spacing w:line="276" w:lineRule="auto"/>
              <w:rPr>
                <w:rFonts w:ascii="Times New Roman" w:hAnsi="Times New Roman"/>
                <w:sz w:val="24"/>
                <w:szCs w:val="24"/>
              </w:rPr>
            </w:pPr>
          </w:p>
          <w:p w:rsidR="00CF5E43" w:rsidRDefault="00CF5E43" w:rsidP="00CF5E43">
            <w:pPr>
              <w:spacing w:line="276" w:lineRule="auto"/>
              <w:rPr>
                <w:rFonts w:ascii="Times New Roman" w:hAnsi="Times New Roman"/>
                <w:sz w:val="24"/>
                <w:szCs w:val="24"/>
              </w:rPr>
            </w:pPr>
          </w:p>
          <w:p w:rsidR="00CF5E43" w:rsidRDefault="00CF5E43" w:rsidP="00CF5E43">
            <w:pPr>
              <w:spacing w:line="276" w:lineRule="auto"/>
              <w:rPr>
                <w:rFonts w:ascii="Times New Roman" w:hAnsi="Times New Roman"/>
                <w:sz w:val="24"/>
                <w:szCs w:val="24"/>
                <w:lang w:val="id-ID"/>
              </w:rPr>
            </w:pPr>
          </w:p>
          <w:p w:rsidR="00CF5E43" w:rsidRPr="009A3EAB" w:rsidRDefault="00CF5E43" w:rsidP="00CF5E43">
            <w:pPr>
              <w:spacing w:line="276" w:lineRule="auto"/>
              <w:rPr>
                <w:rFonts w:ascii="Times New Roman" w:hAnsi="Times New Roman"/>
                <w:sz w:val="24"/>
                <w:szCs w:val="24"/>
                <w:lang w:val="id-ID"/>
              </w:rPr>
            </w:pPr>
          </w:p>
          <w:p w:rsidR="00CF5E43" w:rsidRDefault="00CF5E43" w:rsidP="00CF5E43">
            <w:pPr>
              <w:spacing w:line="276" w:lineRule="auto"/>
              <w:rPr>
                <w:rFonts w:ascii="Times New Roman" w:hAnsi="Times New Roman"/>
                <w:sz w:val="24"/>
                <w:szCs w:val="24"/>
                <w:lang w:val="id-ID"/>
              </w:rPr>
            </w:pPr>
            <w:r>
              <w:rPr>
                <w:rFonts w:ascii="Times New Roman" w:hAnsi="Times New Roman"/>
                <w:sz w:val="24"/>
                <w:szCs w:val="24"/>
                <w:lang w:val="id-ID"/>
              </w:rPr>
              <w:t>Papan nama toko</w:t>
            </w:r>
          </w:p>
          <w:p w:rsidR="00CF5E43" w:rsidRPr="00F91791" w:rsidRDefault="00CF5E43" w:rsidP="00CF5E43">
            <w:pPr>
              <w:spacing w:line="276" w:lineRule="auto"/>
              <w:rPr>
                <w:rFonts w:ascii="Times New Roman" w:hAnsi="Times New Roman"/>
                <w:sz w:val="24"/>
                <w:szCs w:val="24"/>
                <w:lang w:val="id-ID"/>
              </w:rPr>
            </w:pPr>
          </w:p>
          <w:p w:rsidR="00CF5E43" w:rsidRDefault="00CF5E43" w:rsidP="00CF5E43">
            <w:pPr>
              <w:spacing w:line="276" w:lineRule="auto"/>
              <w:rPr>
                <w:rFonts w:ascii="Times New Roman" w:hAnsi="Times New Roman"/>
                <w:sz w:val="24"/>
                <w:szCs w:val="24"/>
              </w:rPr>
            </w:pPr>
          </w:p>
          <w:p w:rsidR="00CF5E43" w:rsidRDefault="00CF5E43" w:rsidP="00CF5E43">
            <w:pPr>
              <w:pStyle w:val="ListParagraph"/>
              <w:spacing w:line="276" w:lineRule="auto"/>
              <w:ind w:left="162"/>
              <w:rPr>
                <w:rFonts w:ascii="Times New Roman" w:hAnsi="Times New Roman"/>
                <w:sz w:val="24"/>
                <w:szCs w:val="24"/>
              </w:rPr>
            </w:pPr>
          </w:p>
          <w:p w:rsidR="00CF5E43" w:rsidRDefault="00CF5E43" w:rsidP="00CF5E43">
            <w:pPr>
              <w:spacing w:line="276" w:lineRule="auto"/>
              <w:rPr>
                <w:rFonts w:ascii="Times New Roman" w:hAnsi="Times New Roman"/>
                <w:sz w:val="24"/>
                <w:szCs w:val="24"/>
              </w:rPr>
            </w:pPr>
          </w:p>
          <w:p w:rsidR="00CF5E43" w:rsidRDefault="00CF5E43" w:rsidP="00CF5E43">
            <w:pPr>
              <w:spacing w:line="276" w:lineRule="auto"/>
              <w:rPr>
                <w:rFonts w:ascii="Times New Roman" w:hAnsi="Times New Roman"/>
                <w:sz w:val="24"/>
                <w:szCs w:val="24"/>
                <w:lang w:val="id-ID"/>
              </w:rPr>
            </w:pPr>
          </w:p>
          <w:p w:rsidR="00CF5E43" w:rsidRDefault="00CF5E43" w:rsidP="00CF5E43">
            <w:pPr>
              <w:spacing w:line="276" w:lineRule="auto"/>
              <w:rPr>
                <w:rFonts w:ascii="Times New Roman" w:hAnsi="Times New Roman"/>
                <w:sz w:val="24"/>
                <w:szCs w:val="24"/>
                <w:lang w:val="id-ID"/>
              </w:rPr>
            </w:pPr>
          </w:p>
          <w:p w:rsidR="00CF5E43" w:rsidRDefault="00CF5E43" w:rsidP="00CF5E43">
            <w:pPr>
              <w:spacing w:line="276" w:lineRule="auto"/>
              <w:rPr>
                <w:rFonts w:ascii="Times New Roman" w:hAnsi="Times New Roman"/>
                <w:sz w:val="24"/>
                <w:szCs w:val="24"/>
                <w:lang w:val="id-ID"/>
              </w:rPr>
            </w:pPr>
            <w:r>
              <w:rPr>
                <w:rFonts w:ascii="Times New Roman" w:hAnsi="Times New Roman"/>
                <w:sz w:val="24"/>
                <w:szCs w:val="24"/>
                <w:lang w:val="id-ID"/>
              </w:rPr>
              <w:t>Area parkir</w:t>
            </w:r>
          </w:p>
          <w:p w:rsidR="00CF5E43" w:rsidRDefault="00CF5E43" w:rsidP="00CF5E43">
            <w:pPr>
              <w:spacing w:line="276" w:lineRule="auto"/>
              <w:rPr>
                <w:rFonts w:ascii="Times New Roman" w:hAnsi="Times New Roman"/>
                <w:sz w:val="24"/>
                <w:szCs w:val="24"/>
                <w:lang w:val="id-ID"/>
              </w:rPr>
            </w:pPr>
          </w:p>
          <w:p w:rsidR="00CF5E43" w:rsidRDefault="00CF5E43" w:rsidP="00CF5E43">
            <w:pPr>
              <w:spacing w:line="276" w:lineRule="auto"/>
              <w:rPr>
                <w:rFonts w:ascii="Times New Roman" w:hAnsi="Times New Roman"/>
                <w:sz w:val="24"/>
                <w:szCs w:val="24"/>
                <w:lang w:val="id-ID"/>
              </w:rPr>
            </w:pPr>
          </w:p>
          <w:p w:rsidR="00CF5E43" w:rsidRDefault="00CF5E43" w:rsidP="00CF5E43">
            <w:pPr>
              <w:spacing w:line="276" w:lineRule="auto"/>
              <w:rPr>
                <w:rFonts w:ascii="Times New Roman" w:hAnsi="Times New Roman"/>
                <w:sz w:val="24"/>
                <w:szCs w:val="24"/>
                <w:lang w:val="id-ID"/>
              </w:rPr>
            </w:pPr>
          </w:p>
          <w:p w:rsidR="00CF5E43" w:rsidRPr="00024CB5" w:rsidRDefault="00CF5E43" w:rsidP="00CF5E43">
            <w:pPr>
              <w:spacing w:line="276" w:lineRule="auto"/>
              <w:rPr>
                <w:rFonts w:ascii="Times New Roman" w:hAnsi="Times New Roman"/>
                <w:sz w:val="24"/>
                <w:szCs w:val="24"/>
                <w:lang w:val="id-ID"/>
              </w:rPr>
            </w:pPr>
          </w:p>
          <w:p w:rsidR="00CF5E43" w:rsidRDefault="00CF5E43" w:rsidP="00CF5E43">
            <w:pPr>
              <w:pStyle w:val="ListParagraph"/>
              <w:spacing w:line="276" w:lineRule="auto"/>
              <w:ind w:left="0"/>
              <w:rPr>
                <w:rFonts w:ascii="Times New Roman" w:hAnsi="Times New Roman"/>
                <w:sz w:val="24"/>
                <w:szCs w:val="24"/>
                <w:lang w:val="id-ID"/>
              </w:rPr>
            </w:pPr>
          </w:p>
          <w:p w:rsidR="00CF5E43" w:rsidRDefault="00CF5E43" w:rsidP="00CF5E43">
            <w:pPr>
              <w:pStyle w:val="ListParagraph"/>
              <w:spacing w:line="276" w:lineRule="auto"/>
              <w:ind w:left="0"/>
              <w:rPr>
                <w:rFonts w:ascii="Times New Roman" w:hAnsi="Times New Roman"/>
                <w:sz w:val="24"/>
                <w:szCs w:val="24"/>
                <w:lang w:val="id-ID"/>
              </w:rPr>
            </w:pPr>
            <w:r>
              <w:rPr>
                <w:rFonts w:ascii="Times New Roman" w:hAnsi="Times New Roman"/>
                <w:sz w:val="24"/>
                <w:szCs w:val="24"/>
                <w:lang w:val="id-ID"/>
              </w:rPr>
              <w:t>Skema warna</w:t>
            </w:r>
          </w:p>
          <w:p w:rsidR="00CF5E43" w:rsidRDefault="00CF5E43" w:rsidP="00CF5E43">
            <w:pPr>
              <w:pStyle w:val="ListParagraph"/>
              <w:spacing w:line="276" w:lineRule="auto"/>
              <w:ind w:left="0"/>
              <w:rPr>
                <w:rFonts w:ascii="Times New Roman" w:hAnsi="Times New Roman"/>
                <w:sz w:val="24"/>
                <w:szCs w:val="24"/>
                <w:lang w:val="id-ID"/>
              </w:rPr>
            </w:pPr>
          </w:p>
          <w:p w:rsidR="00CF5E43" w:rsidRPr="002272E8" w:rsidRDefault="00CF5E43" w:rsidP="00CF5E43">
            <w:pPr>
              <w:pStyle w:val="ListParagraph"/>
              <w:spacing w:line="276" w:lineRule="auto"/>
              <w:ind w:left="0"/>
              <w:rPr>
                <w:rFonts w:ascii="Times New Roman" w:hAnsi="Times New Roman"/>
                <w:sz w:val="24"/>
                <w:szCs w:val="24"/>
                <w:lang w:val="id-ID"/>
              </w:rPr>
            </w:pPr>
          </w:p>
          <w:p w:rsidR="00CF5E43" w:rsidRDefault="00CF5E43" w:rsidP="00CF5E43">
            <w:pPr>
              <w:spacing w:line="276" w:lineRule="auto"/>
              <w:rPr>
                <w:rFonts w:ascii="Times New Roman" w:hAnsi="Times New Roman"/>
                <w:sz w:val="24"/>
                <w:szCs w:val="24"/>
                <w:lang w:val="id-ID"/>
              </w:rPr>
            </w:pPr>
          </w:p>
          <w:p w:rsidR="00CF5E43" w:rsidRDefault="00CE6078" w:rsidP="00CF5E43">
            <w:pPr>
              <w:spacing w:line="276" w:lineRule="auto"/>
              <w:rPr>
                <w:rFonts w:ascii="Times New Roman" w:hAnsi="Times New Roman"/>
                <w:sz w:val="24"/>
                <w:szCs w:val="24"/>
                <w:lang w:val="id-ID"/>
              </w:rPr>
            </w:pPr>
            <w:r w:rsidRPr="00CE6078">
              <w:rPr>
                <w:rFonts w:ascii="Times New Roman" w:hAnsi="Times New Roman"/>
                <w:i/>
                <w:noProof/>
                <w:sz w:val="24"/>
                <w:szCs w:val="24"/>
              </w:rPr>
              <w:pict>
                <v:line id="Straight Connector 11" o:spid="_x0000_s1145" style="position:absolute;z-index:251674112;visibility:visible" from="-4.7pt,6.3pt" to="324.1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" strokecolor="black [3040]"/>
              </w:pict>
            </w:r>
          </w:p>
          <w:p w:rsidR="00CF5E43" w:rsidRDefault="00CF5E43" w:rsidP="00CF5E43">
            <w:pPr>
              <w:spacing w:line="276" w:lineRule="auto"/>
              <w:rPr>
                <w:rFonts w:ascii="Times New Roman" w:hAnsi="Times New Roman"/>
                <w:sz w:val="24"/>
                <w:szCs w:val="24"/>
                <w:lang w:val="id-ID"/>
              </w:rPr>
            </w:pPr>
          </w:p>
          <w:p w:rsidR="00CF5E43" w:rsidRPr="00024CB5" w:rsidRDefault="00CF5E43" w:rsidP="00CF5E43">
            <w:pPr>
              <w:spacing w:line="276" w:lineRule="auto"/>
              <w:rPr>
                <w:rFonts w:ascii="Times New Roman" w:hAnsi="Times New Roman"/>
                <w:sz w:val="24"/>
                <w:szCs w:val="24"/>
                <w:lang w:val="id-ID"/>
              </w:rPr>
            </w:pPr>
            <w:r>
              <w:rPr>
                <w:rFonts w:ascii="Times New Roman" w:hAnsi="Times New Roman"/>
                <w:sz w:val="24"/>
                <w:szCs w:val="24"/>
                <w:lang w:val="id-ID"/>
              </w:rPr>
              <w:t xml:space="preserve">Pencahayaan ruangan </w:t>
            </w:r>
          </w:p>
          <w:p w:rsidR="00CF5E43" w:rsidRDefault="00CF5E43" w:rsidP="00CF5E43">
            <w:pPr>
              <w:spacing w:line="276" w:lineRule="auto"/>
              <w:rPr>
                <w:rFonts w:ascii="Times New Roman" w:hAnsi="Times New Roman"/>
                <w:sz w:val="24"/>
                <w:szCs w:val="24"/>
                <w:lang w:val="id-ID"/>
              </w:rPr>
            </w:pPr>
          </w:p>
          <w:p w:rsidR="00CF5E43" w:rsidRDefault="00CF5E43" w:rsidP="00CF5E43">
            <w:pPr>
              <w:spacing w:line="276" w:lineRule="auto"/>
              <w:rPr>
                <w:rFonts w:ascii="Times New Roman" w:hAnsi="Times New Roman"/>
                <w:sz w:val="24"/>
                <w:szCs w:val="24"/>
                <w:lang w:val="id-ID"/>
              </w:rPr>
            </w:pPr>
          </w:p>
          <w:p w:rsidR="00CF5E43" w:rsidRDefault="00CF5E43" w:rsidP="00CF5E43">
            <w:pPr>
              <w:spacing w:line="276" w:lineRule="auto"/>
              <w:rPr>
                <w:rFonts w:ascii="Times New Roman" w:hAnsi="Times New Roman"/>
                <w:sz w:val="24"/>
                <w:szCs w:val="24"/>
                <w:lang w:val="id-ID"/>
              </w:rPr>
            </w:pPr>
          </w:p>
          <w:p w:rsidR="00CF5E43" w:rsidRPr="00080E25" w:rsidRDefault="00CF5E43" w:rsidP="00CF5E43">
            <w:pPr>
              <w:spacing w:line="276" w:lineRule="auto"/>
              <w:rPr>
                <w:rFonts w:ascii="Times New Roman" w:hAnsi="Times New Roman"/>
                <w:sz w:val="24"/>
                <w:szCs w:val="24"/>
                <w:lang w:val="id-ID"/>
              </w:rPr>
            </w:pPr>
            <w:r>
              <w:rPr>
                <w:rFonts w:ascii="Times New Roman" w:hAnsi="Times New Roman"/>
                <w:sz w:val="24"/>
                <w:szCs w:val="24"/>
                <w:lang w:val="id-ID"/>
              </w:rPr>
              <w:t>Arus lalu lintas</w:t>
            </w:r>
          </w:p>
          <w:p w:rsidR="00CF5E43" w:rsidRPr="004942C9" w:rsidRDefault="00CF5E43" w:rsidP="00CF5E43">
            <w:pPr>
              <w:spacing w:line="276" w:lineRule="auto"/>
              <w:rPr>
                <w:rFonts w:ascii="Times New Roman" w:hAnsi="Times New Roman"/>
                <w:sz w:val="24"/>
                <w:szCs w:val="24"/>
              </w:rPr>
            </w:pPr>
          </w:p>
          <w:p w:rsidR="00CF5E43" w:rsidRDefault="00CF5E43" w:rsidP="00CF5E43">
            <w:pPr>
              <w:pStyle w:val="ListParagraph"/>
              <w:spacing w:line="276" w:lineRule="auto"/>
              <w:ind w:left="162"/>
              <w:rPr>
                <w:rFonts w:ascii="Times New Roman" w:hAnsi="Times New Roman"/>
                <w:sz w:val="24"/>
                <w:szCs w:val="24"/>
                <w:lang w:val="id-ID"/>
              </w:rPr>
            </w:pPr>
          </w:p>
          <w:p w:rsidR="00CF5E43" w:rsidRDefault="00CF5E43" w:rsidP="00CF5E43">
            <w:pPr>
              <w:pStyle w:val="ListParagraph"/>
              <w:spacing w:line="276" w:lineRule="auto"/>
              <w:ind w:left="162"/>
              <w:rPr>
                <w:rFonts w:ascii="Times New Roman" w:hAnsi="Times New Roman"/>
                <w:sz w:val="24"/>
                <w:szCs w:val="24"/>
                <w:lang w:val="id-ID"/>
              </w:rPr>
            </w:pPr>
          </w:p>
          <w:p w:rsidR="00CF5E43" w:rsidRDefault="00CF5E43" w:rsidP="00CF5E43">
            <w:pPr>
              <w:pStyle w:val="ListParagraph"/>
              <w:spacing w:line="276" w:lineRule="auto"/>
              <w:ind w:left="0"/>
              <w:rPr>
                <w:rFonts w:asciiTheme="majorBidi" w:eastAsia="Times New Roman" w:hAnsiTheme="majorBidi" w:cstheme="majorBidi"/>
                <w:sz w:val="24"/>
                <w:szCs w:val="24"/>
                <w:lang w:val="id-ID" w:eastAsia="id-ID"/>
              </w:rPr>
            </w:pPr>
          </w:p>
          <w:p w:rsidR="00CF5E43" w:rsidRDefault="00CF5E43" w:rsidP="00CF5E43">
            <w:pPr>
              <w:pStyle w:val="ListParagraph"/>
              <w:spacing w:line="276" w:lineRule="auto"/>
              <w:ind w:left="0"/>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val="id-ID" w:eastAsia="id-ID"/>
              </w:rPr>
              <w:t>P</w:t>
            </w:r>
            <w:r>
              <w:rPr>
                <w:rFonts w:asciiTheme="majorBidi" w:eastAsia="Times New Roman" w:hAnsiTheme="majorBidi" w:cstheme="majorBidi"/>
                <w:sz w:val="24"/>
                <w:szCs w:val="24"/>
                <w:lang w:eastAsia="id-ID"/>
              </w:rPr>
              <w:t>etunjuk</w:t>
            </w:r>
            <w:r>
              <w:rPr>
                <w:rFonts w:asciiTheme="majorBidi" w:eastAsia="Times New Roman" w:hAnsiTheme="majorBidi" w:cstheme="majorBidi"/>
                <w:sz w:val="24"/>
                <w:szCs w:val="24"/>
                <w:lang w:val="id-ID" w:eastAsia="id-ID"/>
              </w:rPr>
              <w:t xml:space="preserve"> </w:t>
            </w:r>
            <w:r w:rsidRPr="00703DBC">
              <w:rPr>
                <w:rFonts w:asciiTheme="majorBidi" w:eastAsia="Times New Roman" w:hAnsiTheme="majorBidi" w:cstheme="majorBidi"/>
                <w:sz w:val="24"/>
                <w:szCs w:val="24"/>
                <w:lang w:eastAsia="id-ID"/>
              </w:rPr>
              <w:t>informasi</w:t>
            </w:r>
          </w:p>
          <w:p w:rsidR="00CF5E43" w:rsidRPr="002272E8" w:rsidRDefault="00CF5E43" w:rsidP="00CF5E43">
            <w:pPr>
              <w:pStyle w:val="ListParagraph"/>
              <w:spacing w:line="276" w:lineRule="auto"/>
              <w:ind w:left="162"/>
              <w:rPr>
                <w:rFonts w:ascii="Times New Roman" w:hAnsi="Times New Roman"/>
                <w:sz w:val="24"/>
                <w:szCs w:val="24"/>
                <w:lang w:val="id-ID"/>
              </w:rPr>
            </w:pPr>
          </w:p>
          <w:p w:rsidR="00CF5E43" w:rsidRDefault="00CE6078" w:rsidP="00CF5E43">
            <w:pPr>
              <w:pStyle w:val="ListParagraph"/>
              <w:spacing w:line="276" w:lineRule="auto"/>
              <w:ind w:left="0"/>
              <w:rPr>
                <w:rFonts w:ascii="Times New Roman" w:hAnsi="Times New Roman"/>
                <w:sz w:val="24"/>
                <w:szCs w:val="24"/>
              </w:rPr>
            </w:pPr>
            <w:r w:rsidRPr="00CE6078">
              <w:rPr>
                <w:rFonts w:ascii="Times New Roman" w:hAnsi="Times New Roman"/>
                <w:i/>
                <w:noProof/>
                <w:sz w:val="24"/>
                <w:szCs w:val="24"/>
              </w:rPr>
              <w:pict>
                <v:line id="Straight Connector 1082" o:spid="_x0000_s1147" style="position:absolute;z-index:251676160;visibility:visible;mso-width-relative:margin;mso-height-relative:margin" from="-4.7pt,6.3pt" to="324.2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" strokecolor="black [3040]"/>
              </w:pict>
            </w:r>
          </w:p>
          <w:p w:rsidR="00CF5E43" w:rsidRDefault="00CF5E43" w:rsidP="00CF5E43">
            <w:pPr>
              <w:pStyle w:val="ListParagraph"/>
              <w:spacing w:line="276" w:lineRule="auto"/>
              <w:ind w:left="0"/>
              <w:rPr>
                <w:rFonts w:ascii="Times New Roman" w:hAnsi="Times New Roman"/>
                <w:sz w:val="24"/>
                <w:szCs w:val="24"/>
              </w:rPr>
            </w:pPr>
          </w:p>
          <w:p w:rsidR="00CF5E43" w:rsidRDefault="00CF5E43" w:rsidP="00CF5E43">
            <w:pPr>
              <w:pStyle w:val="ListParagraph"/>
              <w:spacing w:line="276" w:lineRule="auto"/>
              <w:ind w:left="0"/>
              <w:rPr>
                <w:rFonts w:ascii="Times New Roman" w:hAnsi="Times New Roman"/>
                <w:sz w:val="24"/>
                <w:szCs w:val="24"/>
                <w:lang w:val="id-ID"/>
              </w:rPr>
            </w:pPr>
          </w:p>
          <w:p w:rsidR="00CF5E43" w:rsidRPr="007744B4" w:rsidRDefault="00CF5E43" w:rsidP="00CF5E43">
            <w:pPr>
              <w:pStyle w:val="ListParagraph"/>
              <w:spacing w:line="276" w:lineRule="auto"/>
              <w:ind w:left="0"/>
              <w:rPr>
                <w:rFonts w:ascii="Times New Roman" w:hAnsi="Times New Roman"/>
                <w:sz w:val="24"/>
                <w:szCs w:val="24"/>
                <w:lang w:val="id-ID"/>
              </w:rPr>
            </w:pPr>
            <w:r>
              <w:rPr>
                <w:rFonts w:ascii="Times New Roman" w:hAnsi="Times New Roman"/>
                <w:sz w:val="24"/>
                <w:szCs w:val="24"/>
                <w:lang w:val="id-ID"/>
              </w:rPr>
              <w:t>Barang – barang dekorasi</w:t>
            </w:r>
          </w:p>
          <w:p w:rsidR="00CF5E43" w:rsidRDefault="00CF5E43" w:rsidP="00CF5E43">
            <w:pPr>
              <w:pStyle w:val="ListParagraph"/>
              <w:spacing w:line="276" w:lineRule="auto"/>
              <w:ind w:left="162"/>
              <w:rPr>
                <w:rFonts w:ascii="Times New Roman" w:hAnsi="Times New Roman"/>
                <w:sz w:val="24"/>
                <w:szCs w:val="24"/>
              </w:rPr>
            </w:pPr>
          </w:p>
          <w:p w:rsidR="00CF5E43" w:rsidRDefault="00CF5E43" w:rsidP="00CF5E43">
            <w:pPr>
              <w:pStyle w:val="ListParagraph"/>
              <w:spacing w:line="276" w:lineRule="auto"/>
              <w:ind w:left="162"/>
              <w:rPr>
                <w:rFonts w:ascii="Times New Roman" w:hAnsi="Times New Roman"/>
                <w:sz w:val="24"/>
                <w:szCs w:val="24"/>
              </w:rPr>
            </w:pPr>
          </w:p>
          <w:p w:rsidR="00CF5E43" w:rsidRDefault="00CF5E43" w:rsidP="00CF5E43">
            <w:pPr>
              <w:autoSpaceDE w:val="0"/>
              <w:autoSpaceDN w:val="0"/>
              <w:adjustRightInd w:val="0"/>
              <w:spacing w:line="276" w:lineRule="auto"/>
              <w:rPr>
                <w:rFonts w:asciiTheme="majorBidi" w:eastAsia="Times New Roman" w:hAnsiTheme="majorBidi" w:cstheme="majorBidi"/>
                <w:sz w:val="24"/>
                <w:szCs w:val="24"/>
                <w:lang w:val="id-ID" w:eastAsia="id-ID"/>
              </w:rPr>
            </w:pPr>
          </w:p>
          <w:p w:rsidR="00CF5E43" w:rsidRPr="006D5CE2" w:rsidRDefault="00CF5E43" w:rsidP="00CF5E43">
            <w:pPr>
              <w:autoSpaceDE w:val="0"/>
              <w:autoSpaceDN w:val="0"/>
              <w:adjustRightInd w:val="0"/>
              <w:spacing w:line="276" w:lineRule="auto"/>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Menjadi</w:t>
            </w:r>
            <w:r>
              <w:rPr>
                <w:rFonts w:asciiTheme="majorBidi" w:eastAsia="Times New Roman" w:hAnsiTheme="majorBidi" w:cstheme="majorBidi"/>
                <w:sz w:val="24"/>
                <w:szCs w:val="24"/>
                <w:lang w:val="id-ID" w:eastAsia="id-ID"/>
              </w:rPr>
              <w:t xml:space="preserve"> </w:t>
            </w:r>
            <w:r w:rsidRPr="006D5CE2">
              <w:rPr>
                <w:rFonts w:asciiTheme="majorBidi" w:eastAsia="Times New Roman" w:hAnsiTheme="majorBidi" w:cstheme="majorBidi"/>
                <w:sz w:val="24"/>
                <w:szCs w:val="24"/>
                <w:lang w:eastAsia="id-ID"/>
              </w:rPr>
              <w:t>preferensi pembelian</w:t>
            </w:r>
          </w:p>
          <w:p w:rsidR="00CF5E43" w:rsidRDefault="00CF5E43" w:rsidP="00CF5E43">
            <w:pPr>
              <w:autoSpaceDE w:val="0"/>
              <w:autoSpaceDN w:val="0"/>
              <w:adjustRightInd w:val="0"/>
              <w:spacing w:line="276" w:lineRule="auto"/>
              <w:rPr>
                <w:rFonts w:asciiTheme="majorBidi" w:eastAsia="Times New Roman" w:hAnsiTheme="majorBidi" w:cstheme="majorBidi"/>
                <w:sz w:val="24"/>
                <w:szCs w:val="24"/>
                <w:lang w:val="id-ID" w:eastAsia="id-ID"/>
              </w:rPr>
            </w:pPr>
          </w:p>
          <w:p w:rsidR="00CF5E43" w:rsidRDefault="00CF5E43" w:rsidP="00CF5E43">
            <w:pPr>
              <w:autoSpaceDE w:val="0"/>
              <w:autoSpaceDN w:val="0"/>
              <w:adjustRightInd w:val="0"/>
              <w:spacing w:line="276" w:lineRule="auto"/>
              <w:rPr>
                <w:rFonts w:asciiTheme="majorBidi" w:eastAsia="Times New Roman" w:hAnsiTheme="majorBidi" w:cstheme="majorBidi"/>
                <w:sz w:val="24"/>
                <w:szCs w:val="24"/>
                <w:lang w:val="id-ID" w:eastAsia="id-ID"/>
              </w:rPr>
            </w:pPr>
          </w:p>
          <w:p w:rsidR="00CF5E43" w:rsidRDefault="00CF5E43" w:rsidP="00CF5E43">
            <w:pPr>
              <w:autoSpaceDE w:val="0"/>
              <w:autoSpaceDN w:val="0"/>
              <w:adjustRightInd w:val="0"/>
              <w:spacing w:line="276" w:lineRule="auto"/>
              <w:rPr>
                <w:rFonts w:asciiTheme="majorBidi" w:eastAsia="Times New Roman" w:hAnsiTheme="majorBidi" w:cstheme="majorBidi"/>
                <w:sz w:val="24"/>
                <w:szCs w:val="24"/>
                <w:lang w:val="id-ID" w:eastAsia="id-ID"/>
              </w:rPr>
            </w:pPr>
          </w:p>
          <w:p w:rsidR="00CF5E43" w:rsidRDefault="00CF5E43" w:rsidP="00CF5E43">
            <w:pPr>
              <w:autoSpaceDE w:val="0"/>
              <w:autoSpaceDN w:val="0"/>
              <w:adjustRightInd w:val="0"/>
              <w:spacing w:line="276" w:lineRule="auto"/>
              <w:rPr>
                <w:rFonts w:asciiTheme="majorBidi" w:eastAsia="Times New Roman" w:hAnsiTheme="majorBidi" w:cstheme="majorBidi"/>
                <w:sz w:val="24"/>
                <w:szCs w:val="24"/>
                <w:lang w:val="id-ID" w:eastAsia="id-ID"/>
              </w:rPr>
            </w:pPr>
          </w:p>
          <w:p w:rsidR="00CF5E43" w:rsidRDefault="00CF5E43" w:rsidP="00CF5E43">
            <w:pPr>
              <w:autoSpaceDE w:val="0"/>
              <w:autoSpaceDN w:val="0"/>
              <w:adjustRightInd w:val="0"/>
              <w:spacing w:line="276" w:lineRule="auto"/>
              <w:rPr>
                <w:rFonts w:asciiTheme="majorBidi" w:eastAsia="Times New Roman" w:hAnsiTheme="majorBidi" w:cstheme="majorBidi"/>
                <w:sz w:val="24"/>
                <w:szCs w:val="24"/>
                <w:lang w:val="id-ID" w:eastAsia="id-ID"/>
              </w:rPr>
            </w:pPr>
            <w:r w:rsidRPr="006D5CE2">
              <w:rPr>
                <w:rFonts w:asciiTheme="majorBidi" w:eastAsia="Times New Roman" w:hAnsiTheme="majorBidi" w:cstheme="majorBidi"/>
                <w:sz w:val="24"/>
                <w:szCs w:val="24"/>
                <w:lang w:eastAsia="id-ID"/>
              </w:rPr>
              <w:lastRenderedPageBreak/>
              <w:t>Akan tetap berkunjung kembali dalam waktu dekat</w:t>
            </w:r>
          </w:p>
          <w:p w:rsidR="00CF5E43" w:rsidRDefault="00CF5E43" w:rsidP="00CF5E43">
            <w:pPr>
              <w:autoSpaceDE w:val="0"/>
              <w:autoSpaceDN w:val="0"/>
              <w:adjustRightInd w:val="0"/>
              <w:spacing w:line="276" w:lineRule="auto"/>
              <w:rPr>
                <w:rFonts w:asciiTheme="majorBidi" w:eastAsia="Times New Roman" w:hAnsiTheme="majorBidi" w:cstheme="majorBidi"/>
                <w:sz w:val="24"/>
                <w:szCs w:val="24"/>
                <w:lang w:val="id-ID" w:eastAsia="id-ID"/>
              </w:rPr>
            </w:pPr>
          </w:p>
          <w:p w:rsidR="00CF5E43" w:rsidRPr="008478FA" w:rsidRDefault="00CE6078" w:rsidP="00CF5E43">
            <w:pPr>
              <w:autoSpaceDE w:val="0"/>
              <w:autoSpaceDN w:val="0"/>
              <w:adjustRightInd w:val="0"/>
              <w:spacing w:line="276" w:lineRule="auto"/>
              <w:rPr>
                <w:rFonts w:asciiTheme="majorBidi" w:eastAsia="Times New Roman" w:hAnsiTheme="majorBidi" w:cstheme="majorBidi"/>
                <w:sz w:val="24"/>
                <w:szCs w:val="24"/>
                <w:lang w:val="id-ID" w:eastAsia="id-ID"/>
              </w:rPr>
            </w:pPr>
            <w:r w:rsidRPr="00CE6078">
              <w:rPr>
                <w:rFonts w:ascii="Times New Roman" w:hAnsi="Times New Roman"/>
                <w:noProof/>
                <w:sz w:val="24"/>
                <w:szCs w:val="24"/>
              </w:rPr>
              <w:pict>
                <v:line id="Straight Connector 1085" o:spid="_x0000_s1149" style="position:absolute;flip:y;z-index:251678208;visibility:visible;mso-width-relative:margin;mso-height-relative:margin" from="-4.25pt,7.2pt" to="321.6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" strokecolor="black [3040]"/>
              </w:pict>
            </w:r>
          </w:p>
          <w:p w:rsidR="00CF5E43" w:rsidRDefault="00CF5E43" w:rsidP="00CF5E43">
            <w:pPr>
              <w:autoSpaceDE w:val="0"/>
              <w:autoSpaceDN w:val="0"/>
              <w:adjustRightInd w:val="0"/>
              <w:spacing w:line="276" w:lineRule="auto"/>
              <w:rPr>
                <w:rFonts w:asciiTheme="majorBidi" w:eastAsia="Times New Roman" w:hAnsiTheme="majorBidi" w:cstheme="majorBidi"/>
                <w:sz w:val="24"/>
                <w:szCs w:val="24"/>
                <w:lang w:val="id-ID" w:eastAsia="id-ID"/>
              </w:rPr>
            </w:pPr>
          </w:p>
          <w:p w:rsidR="00CF5E43" w:rsidRDefault="00CF5E43" w:rsidP="00CF5E43">
            <w:pPr>
              <w:autoSpaceDE w:val="0"/>
              <w:autoSpaceDN w:val="0"/>
              <w:adjustRightInd w:val="0"/>
              <w:spacing w:line="276" w:lineRule="auto"/>
              <w:rPr>
                <w:rFonts w:asciiTheme="majorBidi" w:eastAsia="Times New Roman" w:hAnsiTheme="majorBidi" w:cstheme="majorBidi"/>
                <w:sz w:val="24"/>
                <w:szCs w:val="24"/>
                <w:lang w:val="id-ID" w:eastAsia="id-ID"/>
              </w:rPr>
            </w:pPr>
          </w:p>
          <w:p w:rsidR="00CF5E43" w:rsidRDefault="00CF5E43" w:rsidP="00CF5E43">
            <w:pPr>
              <w:autoSpaceDE w:val="0"/>
              <w:autoSpaceDN w:val="0"/>
              <w:adjustRightInd w:val="0"/>
              <w:spacing w:line="276" w:lineRule="auto"/>
              <w:rPr>
                <w:rFonts w:asciiTheme="majorBidi" w:eastAsia="Times New Roman" w:hAnsiTheme="majorBidi" w:cstheme="majorBidi"/>
                <w:sz w:val="24"/>
                <w:szCs w:val="24"/>
                <w:lang w:val="id-ID" w:eastAsia="id-ID"/>
              </w:rPr>
            </w:pPr>
          </w:p>
          <w:p w:rsidR="00CF5E43" w:rsidRPr="006D5CE2" w:rsidRDefault="00CF5E43" w:rsidP="00CF5E43">
            <w:pPr>
              <w:autoSpaceDE w:val="0"/>
              <w:autoSpaceDN w:val="0"/>
              <w:adjustRightInd w:val="0"/>
              <w:spacing w:line="276" w:lineRule="auto"/>
              <w:rPr>
                <w:rFonts w:asciiTheme="majorBidi" w:eastAsia="Times New Roman" w:hAnsiTheme="majorBidi" w:cstheme="majorBidi"/>
                <w:sz w:val="24"/>
                <w:szCs w:val="24"/>
                <w:lang w:eastAsia="id-ID"/>
              </w:rPr>
            </w:pPr>
            <w:r w:rsidRPr="006D5CE2">
              <w:rPr>
                <w:rFonts w:asciiTheme="majorBidi" w:eastAsia="Times New Roman" w:hAnsiTheme="majorBidi" w:cstheme="majorBidi"/>
                <w:sz w:val="24"/>
                <w:szCs w:val="24"/>
                <w:lang w:eastAsia="id-ID"/>
              </w:rPr>
              <w:t>Menjadi pelanggan setia</w:t>
            </w:r>
          </w:p>
          <w:p w:rsidR="00CF5E43" w:rsidRDefault="00CF5E43" w:rsidP="00CF5E43">
            <w:pPr>
              <w:pStyle w:val="ListParagraph"/>
              <w:spacing w:line="276" w:lineRule="auto"/>
              <w:ind w:left="180" w:hanging="270"/>
              <w:rPr>
                <w:rFonts w:ascii="Times New Roman" w:hAnsi="Times New Roman"/>
                <w:sz w:val="24"/>
                <w:szCs w:val="24"/>
              </w:rPr>
            </w:pPr>
          </w:p>
          <w:p w:rsidR="00CF5E43" w:rsidRDefault="00CF5E43" w:rsidP="00CF5E43">
            <w:pPr>
              <w:pStyle w:val="ListParagraph"/>
              <w:spacing w:line="276" w:lineRule="auto"/>
              <w:ind w:left="180" w:hanging="270"/>
              <w:rPr>
                <w:rFonts w:ascii="Times New Roman" w:hAnsi="Times New Roman"/>
                <w:sz w:val="24"/>
                <w:szCs w:val="24"/>
              </w:rPr>
            </w:pPr>
          </w:p>
          <w:p w:rsidR="00CF5E43" w:rsidRPr="008210F4" w:rsidRDefault="00CF5E43" w:rsidP="00CF5E43">
            <w:pPr>
              <w:pStyle w:val="ListParagraph"/>
              <w:spacing w:line="276" w:lineRule="auto"/>
              <w:rPr>
                <w:rFonts w:ascii="Times New Roman" w:hAnsi="Times New Roman"/>
                <w:sz w:val="24"/>
                <w:szCs w:val="24"/>
              </w:rPr>
            </w:pPr>
          </w:p>
          <w:p w:rsidR="00CF5E43" w:rsidRPr="00C05F5B" w:rsidRDefault="00CF5E43" w:rsidP="00CF5E43">
            <w:pPr>
              <w:pStyle w:val="ListParagraph"/>
              <w:spacing w:line="276" w:lineRule="auto"/>
              <w:ind w:left="252"/>
              <w:rPr>
                <w:rFonts w:ascii="Times New Roman" w:hAnsi="Times New Roman"/>
                <w:sz w:val="24"/>
                <w:szCs w:val="24"/>
              </w:rPr>
            </w:pPr>
          </w:p>
        </w:tc>
        <w:tc>
          <w:tcPr>
            <w:tcW w:w="1980" w:type="dxa"/>
          </w:tcPr>
          <w:p w:rsidR="00CF5E43" w:rsidRDefault="00CF5E43" w:rsidP="00CF5E43">
            <w:pPr>
              <w:spacing w:line="276" w:lineRule="auto"/>
              <w:rPr>
                <w:rFonts w:ascii="Times New Roman" w:hAnsi="Times New Roman"/>
                <w:sz w:val="24"/>
                <w:szCs w:val="24"/>
                <w:lang w:val="id-ID"/>
              </w:rPr>
            </w:pPr>
          </w:p>
          <w:p w:rsidR="00CF5E43" w:rsidRDefault="00CF5E43" w:rsidP="00CF5E43">
            <w:pPr>
              <w:spacing w:line="276" w:lineRule="auto"/>
              <w:rPr>
                <w:rFonts w:ascii="Times New Roman" w:hAnsi="Times New Roman"/>
                <w:sz w:val="24"/>
                <w:szCs w:val="24"/>
              </w:rPr>
            </w:pPr>
            <w:r>
              <w:rPr>
                <w:rFonts w:ascii="Times New Roman" w:hAnsi="Times New Roman"/>
                <w:sz w:val="24"/>
                <w:szCs w:val="24"/>
              </w:rPr>
              <w:t xml:space="preserve">Tingkat ketertarikan </w:t>
            </w:r>
            <w:r>
              <w:rPr>
                <w:rFonts w:ascii="Times New Roman" w:hAnsi="Times New Roman"/>
                <w:sz w:val="24"/>
                <w:szCs w:val="24"/>
                <w:lang w:val="id-ID"/>
              </w:rPr>
              <w:t>terhadap fisik bangunan resto</w:t>
            </w:r>
            <w:r w:rsidRPr="00300040">
              <w:rPr>
                <w:rFonts w:ascii="Times New Roman" w:hAnsi="Times New Roman"/>
                <w:sz w:val="24"/>
                <w:szCs w:val="24"/>
              </w:rPr>
              <w:t xml:space="preserve"> </w:t>
            </w:r>
          </w:p>
          <w:p w:rsidR="00CF5E43" w:rsidRDefault="00CF5E43" w:rsidP="00CF5E43">
            <w:pPr>
              <w:spacing w:line="276" w:lineRule="auto"/>
              <w:rPr>
                <w:rFonts w:ascii="Times New Roman" w:hAnsi="Times New Roman"/>
                <w:sz w:val="24"/>
                <w:szCs w:val="24"/>
              </w:rPr>
            </w:pPr>
          </w:p>
          <w:p w:rsidR="00CF5E43" w:rsidRPr="009B7DFD" w:rsidRDefault="00CF5E43" w:rsidP="00CF5E43">
            <w:pPr>
              <w:spacing w:line="276" w:lineRule="auto"/>
              <w:rPr>
                <w:rFonts w:ascii="Times New Roman" w:hAnsi="Times New Roman"/>
                <w:sz w:val="24"/>
                <w:szCs w:val="24"/>
                <w:lang w:val="id-ID"/>
              </w:rPr>
            </w:pPr>
          </w:p>
          <w:p w:rsidR="00CF5E43" w:rsidRDefault="00CF5E43" w:rsidP="00CF5E43">
            <w:pPr>
              <w:spacing w:line="276" w:lineRule="auto"/>
              <w:rPr>
                <w:rFonts w:ascii="Times New Roman" w:hAnsi="Times New Roman"/>
                <w:sz w:val="24"/>
                <w:szCs w:val="24"/>
                <w:lang w:val="id-ID"/>
              </w:rPr>
            </w:pPr>
            <w:r>
              <w:rPr>
                <w:rFonts w:ascii="Times New Roman" w:hAnsi="Times New Roman"/>
                <w:sz w:val="24"/>
                <w:szCs w:val="24"/>
              </w:rPr>
              <w:t xml:space="preserve">Tingkat </w:t>
            </w:r>
            <w:r>
              <w:rPr>
                <w:rFonts w:ascii="Times New Roman" w:hAnsi="Times New Roman"/>
                <w:sz w:val="24"/>
                <w:szCs w:val="24"/>
                <w:lang w:val="id-ID"/>
              </w:rPr>
              <w:t>keterlihatan papan nama toko dari segala arah</w:t>
            </w:r>
          </w:p>
          <w:p w:rsidR="00CF5E43" w:rsidRDefault="00CF5E43" w:rsidP="00CF5E43">
            <w:pPr>
              <w:spacing w:line="276" w:lineRule="auto"/>
              <w:rPr>
                <w:rFonts w:ascii="Times New Roman" w:hAnsi="Times New Roman"/>
                <w:sz w:val="24"/>
                <w:szCs w:val="24"/>
                <w:lang w:val="id-ID"/>
              </w:rPr>
            </w:pPr>
          </w:p>
          <w:p w:rsidR="00CF5E43" w:rsidRPr="002E143D" w:rsidRDefault="00CF5E43" w:rsidP="00CF5E43">
            <w:pPr>
              <w:spacing w:line="276" w:lineRule="auto"/>
              <w:rPr>
                <w:rFonts w:ascii="Times New Roman" w:hAnsi="Times New Roman"/>
                <w:sz w:val="24"/>
                <w:szCs w:val="24"/>
                <w:lang w:val="id-ID"/>
              </w:rPr>
            </w:pPr>
          </w:p>
          <w:p w:rsidR="00CF5E43" w:rsidRDefault="00CF5E43" w:rsidP="00CF5E43">
            <w:pPr>
              <w:spacing w:line="276" w:lineRule="auto"/>
              <w:rPr>
                <w:rFonts w:ascii="Times New Roman" w:hAnsi="Times New Roman"/>
                <w:sz w:val="24"/>
                <w:szCs w:val="24"/>
                <w:lang w:val="id-ID"/>
              </w:rPr>
            </w:pPr>
          </w:p>
          <w:p w:rsidR="00CF5E43" w:rsidRDefault="00CF5E43" w:rsidP="00CF5E43">
            <w:pPr>
              <w:spacing w:line="276" w:lineRule="auto"/>
              <w:rPr>
                <w:rFonts w:ascii="Times New Roman" w:hAnsi="Times New Roman"/>
                <w:sz w:val="24"/>
                <w:szCs w:val="24"/>
                <w:lang w:val="id-ID"/>
              </w:rPr>
            </w:pPr>
            <w:r>
              <w:rPr>
                <w:rFonts w:ascii="Times New Roman" w:hAnsi="Times New Roman"/>
                <w:sz w:val="24"/>
                <w:szCs w:val="24"/>
                <w:lang w:val="id-ID"/>
              </w:rPr>
              <w:t>Tingkat ketersediaan area parkir yang memadai</w:t>
            </w:r>
          </w:p>
          <w:p w:rsidR="00CF5E43" w:rsidRDefault="00CF5E43" w:rsidP="00CF5E43">
            <w:pPr>
              <w:spacing w:line="276" w:lineRule="auto"/>
              <w:rPr>
                <w:rFonts w:ascii="Times New Roman" w:hAnsi="Times New Roman"/>
                <w:sz w:val="24"/>
                <w:szCs w:val="24"/>
                <w:lang w:val="id-ID"/>
              </w:rPr>
            </w:pPr>
          </w:p>
          <w:p w:rsidR="00CF5E43" w:rsidRDefault="00CF5E43" w:rsidP="00CF5E43">
            <w:pPr>
              <w:spacing w:line="276" w:lineRule="auto"/>
              <w:rPr>
                <w:rFonts w:ascii="Times New Roman" w:hAnsi="Times New Roman"/>
                <w:sz w:val="24"/>
                <w:szCs w:val="24"/>
                <w:lang w:val="id-ID"/>
              </w:rPr>
            </w:pPr>
          </w:p>
          <w:p w:rsidR="00CF5E43" w:rsidRPr="003A2248" w:rsidRDefault="00CF5E43" w:rsidP="00CF5E43">
            <w:pPr>
              <w:spacing w:line="276" w:lineRule="auto"/>
              <w:rPr>
                <w:rFonts w:ascii="Times New Roman" w:hAnsi="Times New Roman"/>
                <w:sz w:val="24"/>
                <w:szCs w:val="24"/>
                <w:lang w:val="id-ID"/>
              </w:rPr>
            </w:pPr>
            <w:r w:rsidRPr="00300040">
              <w:rPr>
                <w:rFonts w:ascii="Times New Roman" w:hAnsi="Times New Roman"/>
                <w:sz w:val="24"/>
                <w:szCs w:val="24"/>
              </w:rPr>
              <w:t xml:space="preserve">Tingkat </w:t>
            </w:r>
            <w:r>
              <w:rPr>
                <w:rFonts w:ascii="Times New Roman" w:hAnsi="Times New Roman"/>
                <w:sz w:val="24"/>
                <w:szCs w:val="24"/>
                <w:lang w:val="id-ID"/>
              </w:rPr>
              <w:t>ketertarikan terhadap pewarnaan dinding resto</w:t>
            </w:r>
          </w:p>
          <w:p w:rsidR="00CF5E43" w:rsidRPr="002E143D" w:rsidRDefault="00CF5E43" w:rsidP="00CF5E43">
            <w:pPr>
              <w:spacing w:line="276" w:lineRule="auto"/>
              <w:rPr>
                <w:rFonts w:ascii="Times New Roman" w:hAnsi="Times New Roman"/>
                <w:sz w:val="24"/>
                <w:szCs w:val="24"/>
                <w:lang w:val="id-ID"/>
              </w:rPr>
            </w:pPr>
          </w:p>
          <w:p w:rsidR="00CF5E43" w:rsidRPr="00422B33" w:rsidRDefault="00CF5E43" w:rsidP="00CF5E43">
            <w:pPr>
              <w:spacing w:line="276" w:lineRule="auto"/>
              <w:rPr>
                <w:rFonts w:ascii="Times New Roman" w:hAnsi="Times New Roman"/>
                <w:sz w:val="24"/>
                <w:szCs w:val="24"/>
                <w:lang w:val="id-ID"/>
              </w:rPr>
            </w:pPr>
            <w:r>
              <w:rPr>
                <w:rFonts w:ascii="Times New Roman" w:hAnsi="Times New Roman"/>
                <w:sz w:val="24"/>
                <w:szCs w:val="24"/>
              </w:rPr>
              <w:t xml:space="preserve">Tingkat </w:t>
            </w:r>
            <w:r>
              <w:rPr>
                <w:rFonts w:ascii="Times New Roman" w:hAnsi="Times New Roman"/>
                <w:sz w:val="24"/>
                <w:szCs w:val="24"/>
                <w:lang w:val="id-ID"/>
              </w:rPr>
              <w:t>kenyamanan dalam pencahayaan ruangan</w:t>
            </w:r>
          </w:p>
          <w:p w:rsidR="00CF5E43" w:rsidRDefault="00CF5E43" w:rsidP="00CF5E43">
            <w:pPr>
              <w:spacing w:line="276" w:lineRule="auto"/>
              <w:rPr>
                <w:rFonts w:ascii="Times New Roman" w:hAnsi="Times New Roman"/>
                <w:sz w:val="24"/>
                <w:szCs w:val="24"/>
                <w:lang w:val="id-ID"/>
              </w:rPr>
            </w:pPr>
          </w:p>
          <w:p w:rsidR="00CF5E43" w:rsidRPr="009A3EAB" w:rsidRDefault="00CF5E43" w:rsidP="00CF5E43">
            <w:pPr>
              <w:spacing w:line="276" w:lineRule="auto"/>
              <w:rPr>
                <w:rFonts w:ascii="Times New Roman" w:hAnsi="Times New Roman"/>
                <w:sz w:val="24"/>
                <w:szCs w:val="24"/>
                <w:lang w:val="id-ID"/>
              </w:rPr>
            </w:pPr>
            <w:r>
              <w:rPr>
                <w:rFonts w:ascii="Times New Roman" w:hAnsi="Times New Roman"/>
                <w:sz w:val="24"/>
                <w:szCs w:val="24"/>
                <w:lang w:val="id-ID"/>
              </w:rPr>
              <w:t>Tingkat kelancaran konsumen dalam berlalu-lalang</w:t>
            </w:r>
          </w:p>
          <w:p w:rsidR="00CF5E43" w:rsidRPr="002E143D" w:rsidRDefault="00CF5E43" w:rsidP="00CF5E43">
            <w:pPr>
              <w:spacing w:line="276" w:lineRule="auto"/>
              <w:rPr>
                <w:rFonts w:ascii="Times New Roman" w:hAnsi="Times New Roman"/>
                <w:sz w:val="24"/>
                <w:szCs w:val="24"/>
                <w:lang w:val="id-ID"/>
              </w:rPr>
            </w:pPr>
          </w:p>
          <w:p w:rsidR="00CF5E43" w:rsidRDefault="00CF5E43" w:rsidP="00CF5E43">
            <w:pPr>
              <w:spacing w:line="276" w:lineRule="auto"/>
              <w:rPr>
                <w:rFonts w:ascii="Times New Roman" w:hAnsi="Times New Roman"/>
                <w:sz w:val="24"/>
                <w:szCs w:val="24"/>
                <w:lang w:val="id-ID"/>
              </w:rPr>
            </w:pPr>
            <w:r w:rsidRPr="00703A6E">
              <w:rPr>
                <w:rFonts w:ascii="Times New Roman" w:hAnsi="Times New Roman"/>
                <w:sz w:val="24"/>
                <w:szCs w:val="24"/>
              </w:rPr>
              <w:t xml:space="preserve">Tingkat </w:t>
            </w:r>
            <w:r>
              <w:rPr>
                <w:rFonts w:ascii="Times New Roman" w:hAnsi="Times New Roman"/>
                <w:sz w:val="24"/>
                <w:szCs w:val="24"/>
                <w:lang w:val="id-ID"/>
              </w:rPr>
              <w:t>ketersediaan petunjuk informasi</w:t>
            </w:r>
          </w:p>
          <w:p w:rsidR="00CF5E43" w:rsidRDefault="00CF5E43" w:rsidP="00CF5E43">
            <w:pPr>
              <w:spacing w:line="276" w:lineRule="auto"/>
              <w:rPr>
                <w:rFonts w:ascii="Times New Roman" w:hAnsi="Times New Roman"/>
                <w:sz w:val="24"/>
                <w:szCs w:val="24"/>
                <w:lang w:val="id-ID"/>
              </w:rPr>
            </w:pPr>
          </w:p>
          <w:p w:rsidR="00CF5E43" w:rsidRDefault="00CF5E43" w:rsidP="00CF5E43">
            <w:pPr>
              <w:spacing w:line="276" w:lineRule="auto"/>
              <w:rPr>
                <w:rFonts w:ascii="Times New Roman" w:hAnsi="Times New Roman"/>
                <w:sz w:val="24"/>
                <w:szCs w:val="24"/>
                <w:lang w:val="id-ID"/>
              </w:rPr>
            </w:pPr>
            <w:r>
              <w:rPr>
                <w:rFonts w:ascii="Times New Roman" w:hAnsi="Times New Roman"/>
                <w:sz w:val="24"/>
                <w:szCs w:val="24"/>
              </w:rPr>
              <w:t xml:space="preserve">Tingkat </w:t>
            </w:r>
            <w:r>
              <w:rPr>
                <w:rFonts w:ascii="Times New Roman" w:hAnsi="Times New Roman"/>
                <w:sz w:val="24"/>
                <w:szCs w:val="24"/>
                <w:lang w:val="id-ID"/>
              </w:rPr>
              <w:t>kesesuaian barang – barang dekorasi dengan konsep resto</w:t>
            </w:r>
          </w:p>
          <w:p w:rsidR="00CF5E43" w:rsidRDefault="00CF5E43" w:rsidP="00CF5E43">
            <w:pPr>
              <w:spacing w:line="276" w:lineRule="auto"/>
              <w:rPr>
                <w:rFonts w:ascii="Times New Roman" w:hAnsi="Times New Roman"/>
                <w:sz w:val="24"/>
                <w:szCs w:val="24"/>
                <w:lang w:val="id-ID"/>
              </w:rPr>
            </w:pPr>
          </w:p>
          <w:p w:rsidR="00CF5E43" w:rsidRDefault="00CF5E43" w:rsidP="00CF5E43">
            <w:pPr>
              <w:spacing w:line="276" w:lineRule="auto"/>
              <w:rPr>
                <w:rFonts w:ascii="Times New Roman" w:hAnsi="Times New Roman"/>
                <w:sz w:val="24"/>
                <w:szCs w:val="24"/>
                <w:lang w:val="id-ID"/>
              </w:rPr>
            </w:pPr>
          </w:p>
          <w:p w:rsidR="00CF5E43" w:rsidRPr="00555166" w:rsidRDefault="00CF5E43" w:rsidP="00CF5E43">
            <w:pPr>
              <w:spacing w:line="276" w:lineRule="auto"/>
              <w:rPr>
                <w:rFonts w:ascii="Times New Roman" w:hAnsi="Times New Roman"/>
                <w:sz w:val="24"/>
                <w:szCs w:val="24"/>
                <w:lang w:val="id-ID"/>
              </w:rPr>
            </w:pPr>
            <w:r>
              <w:rPr>
                <w:rFonts w:ascii="Times New Roman" w:hAnsi="Times New Roman"/>
                <w:sz w:val="24"/>
                <w:szCs w:val="24"/>
                <w:lang w:val="id-ID"/>
              </w:rPr>
              <w:t>Tingkat keinginan untuk dijadikan preferensi dalam pembelian</w:t>
            </w:r>
          </w:p>
          <w:p w:rsidR="00CF5E43" w:rsidRDefault="00CF5E43" w:rsidP="00CF5E43">
            <w:pPr>
              <w:spacing w:line="276" w:lineRule="auto"/>
              <w:rPr>
                <w:rFonts w:ascii="Times New Roman" w:hAnsi="Times New Roman"/>
                <w:sz w:val="24"/>
                <w:szCs w:val="24"/>
              </w:rPr>
            </w:pPr>
          </w:p>
          <w:p w:rsidR="00CF5E43" w:rsidRDefault="00CF5E43" w:rsidP="00CF5E43">
            <w:pPr>
              <w:spacing w:line="276" w:lineRule="auto"/>
              <w:rPr>
                <w:rFonts w:ascii="Times New Roman" w:hAnsi="Times New Roman"/>
                <w:sz w:val="24"/>
                <w:szCs w:val="24"/>
              </w:rPr>
            </w:pPr>
          </w:p>
          <w:p w:rsidR="00CF5E43" w:rsidRDefault="00CF5E43" w:rsidP="00CF5E43">
            <w:pPr>
              <w:spacing w:line="276" w:lineRule="auto"/>
              <w:rPr>
                <w:rFonts w:ascii="Times New Roman" w:hAnsi="Times New Roman"/>
                <w:sz w:val="24"/>
                <w:szCs w:val="24"/>
                <w:lang w:val="id-ID"/>
              </w:rPr>
            </w:pPr>
          </w:p>
          <w:p w:rsidR="00CF5E43" w:rsidRPr="008478FA" w:rsidRDefault="00CF5E43" w:rsidP="00CF5E43">
            <w:pPr>
              <w:spacing w:line="276" w:lineRule="auto"/>
              <w:rPr>
                <w:rFonts w:ascii="Times New Roman" w:hAnsi="Times New Roman"/>
                <w:sz w:val="24"/>
                <w:szCs w:val="24"/>
                <w:lang w:val="id-ID"/>
              </w:rPr>
            </w:pPr>
            <w:r w:rsidRPr="00703A6E">
              <w:rPr>
                <w:rFonts w:ascii="Times New Roman" w:hAnsi="Times New Roman"/>
                <w:sz w:val="24"/>
                <w:szCs w:val="24"/>
              </w:rPr>
              <w:t xml:space="preserve">Tingkat </w:t>
            </w:r>
            <w:r>
              <w:rPr>
                <w:rFonts w:ascii="Times New Roman" w:hAnsi="Times New Roman"/>
                <w:sz w:val="24"/>
                <w:szCs w:val="24"/>
                <w:lang w:val="id-ID"/>
              </w:rPr>
              <w:t>keinginan untuk tetap berkunjung kembali dalam waktu dekat</w:t>
            </w:r>
          </w:p>
          <w:p w:rsidR="00CF5E43" w:rsidRDefault="00CF5E43" w:rsidP="00CF5E43">
            <w:pPr>
              <w:spacing w:line="276" w:lineRule="auto"/>
              <w:rPr>
                <w:rFonts w:ascii="Times New Roman" w:hAnsi="Times New Roman"/>
                <w:sz w:val="24"/>
                <w:szCs w:val="24"/>
              </w:rPr>
            </w:pPr>
          </w:p>
          <w:p w:rsidR="00CF5E43" w:rsidRPr="008F57EA" w:rsidRDefault="00CF5E43" w:rsidP="00CF5E43">
            <w:pPr>
              <w:spacing w:line="276" w:lineRule="auto"/>
              <w:rPr>
                <w:rFonts w:ascii="Times New Roman" w:hAnsi="Times New Roman"/>
                <w:sz w:val="24"/>
                <w:szCs w:val="24"/>
              </w:rPr>
            </w:pPr>
          </w:p>
          <w:p w:rsidR="00CF5E43" w:rsidRPr="002272E8" w:rsidRDefault="00CF5E43" w:rsidP="00CF5E43">
            <w:pPr>
              <w:spacing w:line="276" w:lineRule="auto"/>
              <w:rPr>
                <w:rFonts w:ascii="Times New Roman" w:hAnsi="Times New Roman"/>
                <w:sz w:val="24"/>
                <w:szCs w:val="24"/>
                <w:lang w:val="id-ID"/>
              </w:rPr>
            </w:pPr>
          </w:p>
          <w:p w:rsidR="00CF5E43" w:rsidRDefault="00CF5E43" w:rsidP="00CF5E43">
            <w:pPr>
              <w:spacing w:line="276" w:lineRule="auto"/>
              <w:rPr>
                <w:rFonts w:ascii="Times New Roman" w:hAnsi="Times New Roman"/>
                <w:sz w:val="24"/>
                <w:szCs w:val="24"/>
                <w:lang w:val="id-ID"/>
              </w:rPr>
            </w:pPr>
          </w:p>
          <w:p w:rsidR="00CF5E43" w:rsidRDefault="00CF5E43" w:rsidP="00CF5E43">
            <w:pPr>
              <w:spacing w:line="276" w:lineRule="auto"/>
              <w:rPr>
                <w:rFonts w:ascii="Times New Roman" w:hAnsi="Times New Roman"/>
                <w:sz w:val="24"/>
                <w:szCs w:val="24"/>
                <w:lang w:val="id-ID"/>
              </w:rPr>
            </w:pPr>
          </w:p>
          <w:p w:rsidR="00CF5E43" w:rsidRPr="008478FA" w:rsidRDefault="00CF5E43" w:rsidP="00CF5E43">
            <w:pPr>
              <w:spacing w:line="276" w:lineRule="auto"/>
              <w:rPr>
                <w:rFonts w:ascii="Times New Roman" w:hAnsi="Times New Roman"/>
                <w:sz w:val="24"/>
                <w:szCs w:val="24"/>
                <w:lang w:val="id-ID"/>
              </w:rPr>
            </w:pPr>
            <w:r>
              <w:rPr>
                <w:rFonts w:ascii="Times New Roman" w:hAnsi="Times New Roman"/>
                <w:sz w:val="24"/>
                <w:szCs w:val="24"/>
              </w:rPr>
              <w:t>Tingkat ke</w:t>
            </w:r>
            <w:r>
              <w:rPr>
                <w:rFonts w:ascii="Times New Roman" w:hAnsi="Times New Roman"/>
                <w:sz w:val="24"/>
                <w:szCs w:val="24"/>
                <w:lang w:val="id-ID"/>
              </w:rPr>
              <w:t>inginan untuk menjadi pelanggan setia</w:t>
            </w:r>
          </w:p>
          <w:p w:rsidR="00CF5E43" w:rsidRPr="001C5CBD" w:rsidRDefault="00CF5E43" w:rsidP="00CF5E43">
            <w:pPr>
              <w:spacing w:line="276" w:lineRule="auto"/>
              <w:rPr>
                <w:rFonts w:ascii="Times New Roman" w:hAnsi="Times New Roman"/>
                <w:sz w:val="24"/>
                <w:szCs w:val="24"/>
              </w:rPr>
            </w:pPr>
          </w:p>
          <w:p w:rsidR="00CF5E43" w:rsidRDefault="00CF5E43" w:rsidP="00CF5E43">
            <w:pPr>
              <w:spacing w:line="276" w:lineRule="auto"/>
              <w:rPr>
                <w:rFonts w:ascii="Times New Roman" w:hAnsi="Times New Roman"/>
                <w:sz w:val="24"/>
                <w:szCs w:val="24"/>
              </w:rPr>
            </w:pPr>
          </w:p>
          <w:p w:rsidR="00CF5E43" w:rsidRPr="00C54EF6" w:rsidRDefault="00CF5E43" w:rsidP="00CF5E43">
            <w:pPr>
              <w:spacing w:line="276" w:lineRule="auto"/>
              <w:rPr>
                <w:rFonts w:ascii="Times New Roman" w:hAnsi="Times New Roman"/>
                <w:sz w:val="24"/>
                <w:szCs w:val="24"/>
              </w:rPr>
            </w:pPr>
          </w:p>
        </w:tc>
        <w:tc>
          <w:tcPr>
            <w:tcW w:w="1170" w:type="dxa"/>
          </w:tcPr>
          <w:p w:rsidR="00CF5E43" w:rsidRDefault="00CF5E43" w:rsidP="00CF5E43">
            <w:pPr>
              <w:spacing w:line="480" w:lineRule="auto"/>
              <w:rPr>
                <w:rFonts w:ascii="Times New Roman" w:hAnsi="Times New Roman"/>
                <w:sz w:val="24"/>
                <w:szCs w:val="24"/>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Ordinal</w:t>
            </w:r>
          </w:p>
          <w:p w:rsidR="00CF5E43" w:rsidRDefault="00CF5E43" w:rsidP="00CF5E43">
            <w:pPr>
              <w:spacing w:line="480" w:lineRule="auto"/>
              <w:jc w:val="center"/>
              <w:rPr>
                <w:rFonts w:ascii="Times New Roman" w:hAnsi="Times New Roman"/>
                <w:sz w:val="24"/>
                <w:szCs w:val="24"/>
              </w:rPr>
            </w:pPr>
          </w:p>
          <w:p w:rsidR="00CF5E43" w:rsidRDefault="00CF5E43" w:rsidP="00CF5E43">
            <w:pPr>
              <w:spacing w:line="480" w:lineRule="auto"/>
              <w:jc w:val="center"/>
              <w:rPr>
                <w:rFonts w:ascii="Times New Roman" w:hAnsi="Times New Roman"/>
                <w:sz w:val="24"/>
                <w:szCs w:val="24"/>
              </w:rPr>
            </w:pPr>
          </w:p>
          <w:p w:rsidR="00CF5E43" w:rsidRDefault="00CF5E43" w:rsidP="00CF5E43">
            <w:pPr>
              <w:spacing w:line="480" w:lineRule="auto"/>
              <w:jc w:val="center"/>
              <w:rPr>
                <w:rFonts w:ascii="Times New Roman" w:hAnsi="Times New Roman"/>
                <w:sz w:val="24"/>
                <w:szCs w:val="24"/>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 xml:space="preserve">Ordinal </w:t>
            </w:r>
          </w:p>
          <w:p w:rsidR="00CF5E43" w:rsidRDefault="00CF5E43" w:rsidP="00CF5E43">
            <w:pPr>
              <w:spacing w:line="480" w:lineRule="auto"/>
              <w:jc w:val="center"/>
              <w:rPr>
                <w:rFonts w:ascii="Times New Roman" w:hAnsi="Times New Roman"/>
                <w:sz w:val="24"/>
                <w:szCs w:val="24"/>
              </w:rPr>
            </w:pPr>
          </w:p>
          <w:p w:rsidR="00CF5E43" w:rsidRPr="00C23A48" w:rsidRDefault="00CF5E43" w:rsidP="00CF5E43">
            <w:pPr>
              <w:spacing w:line="480" w:lineRule="auto"/>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 xml:space="preserve">Ordinal </w:t>
            </w:r>
          </w:p>
          <w:p w:rsidR="00CF5E43" w:rsidRPr="003A2248" w:rsidRDefault="00CF5E43" w:rsidP="00CF5E43">
            <w:pPr>
              <w:spacing w:line="480" w:lineRule="auto"/>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 xml:space="preserve">Ordinal </w:t>
            </w:r>
          </w:p>
          <w:p w:rsidR="00CF5E43" w:rsidRDefault="00CF5E43" w:rsidP="00CF5E43">
            <w:pPr>
              <w:spacing w:line="480" w:lineRule="auto"/>
              <w:jc w:val="center"/>
              <w:rPr>
                <w:rFonts w:ascii="Times New Roman" w:hAnsi="Times New Roman"/>
                <w:sz w:val="24"/>
                <w:szCs w:val="24"/>
              </w:rPr>
            </w:pPr>
          </w:p>
          <w:p w:rsidR="00CF5E43" w:rsidRDefault="00CF5E43" w:rsidP="00CF5E43">
            <w:pPr>
              <w:spacing w:line="480" w:lineRule="auto"/>
              <w:jc w:val="center"/>
              <w:rPr>
                <w:rFonts w:ascii="Times New Roman" w:hAnsi="Times New Roman"/>
                <w:sz w:val="24"/>
                <w:szCs w:val="24"/>
              </w:rPr>
            </w:pPr>
          </w:p>
          <w:p w:rsidR="00CF5E43" w:rsidRDefault="00CF5E43" w:rsidP="00CF5E43">
            <w:pPr>
              <w:spacing w:line="480" w:lineRule="auto"/>
              <w:jc w:val="center"/>
              <w:rPr>
                <w:rFonts w:ascii="Times New Roman" w:hAnsi="Times New Roman"/>
                <w:sz w:val="24"/>
                <w:szCs w:val="24"/>
                <w:lang w:val="id-ID"/>
              </w:rPr>
            </w:pPr>
          </w:p>
          <w:p w:rsidR="00CF5E43" w:rsidRPr="00353F10" w:rsidRDefault="00CF5E43" w:rsidP="00CF5E43">
            <w:pPr>
              <w:spacing w:line="480" w:lineRule="auto"/>
              <w:rPr>
                <w:rFonts w:ascii="Times New Roman" w:hAnsi="Times New Roman"/>
                <w:sz w:val="24"/>
                <w:szCs w:val="24"/>
                <w:lang w:val="id-ID"/>
              </w:rPr>
            </w:pPr>
            <w:r>
              <w:rPr>
                <w:rFonts w:ascii="Times New Roman" w:hAnsi="Times New Roman"/>
                <w:sz w:val="24"/>
                <w:szCs w:val="24"/>
                <w:lang w:val="id-ID"/>
              </w:rPr>
              <w:t xml:space="preserve"> </w:t>
            </w:r>
            <w:r>
              <w:rPr>
                <w:rFonts w:ascii="Times New Roman" w:hAnsi="Times New Roman"/>
                <w:sz w:val="24"/>
                <w:szCs w:val="24"/>
              </w:rPr>
              <w:t xml:space="preserve">Ordinal </w:t>
            </w:r>
          </w:p>
          <w:p w:rsidR="00CF5E43" w:rsidRDefault="00CF5E43" w:rsidP="00CF5E43">
            <w:pPr>
              <w:spacing w:line="480" w:lineRule="auto"/>
              <w:rPr>
                <w:rFonts w:ascii="Times New Roman" w:hAnsi="Times New Roman"/>
                <w:sz w:val="24"/>
                <w:szCs w:val="24"/>
              </w:rPr>
            </w:pPr>
          </w:p>
          <w:p w:rsidR="00CF5E43" w:rsidRDefault="00CF5E43" w:rsidP="00CF5E43">
            <w:pPr>
              <w:spacing w:line="480" w:lineRule="auto"/>
              <w:jc w:val="center"/>
              <w:rPr>
                <w:rFonts w:ascii="Times New Roman" w:hAnsi="Times New Roman"/>
                <w:sz w:val="24"/>
                <w:szCs w:val="24"/>
                <w:lang w:val="id-ID"/>
              </w:rPr>
            </w:pPr>
          </w:p>
          <w:p w:rsidR="00CF5E43" w:rsidRDefault="00CF5E43" w:rsidP="00CF5E43">
            <w:pPr>
              <w:spacing w:line="480" w:lineRule="auto"/>
              <w:rPr>
                <w:rFonts w:ascii="Times New Roman" w:hAnsi="Times New Roman"/>
                <w:sz w:val="24"/>
                <w:szCs w:val="24"/>
              </w:rPr>
            </w:pPr>
            <w:r>
              <w:rPr>
                <w:rFonts w:ascii="Times New Roman" w:hAnsi="Times New Roman"/>
                <w:sz w:val="24"/>
                <w:szCs w:val="24"/>
                <w:lang w:val="id-ID"/>
              </w:rPr>
              <w:t xml:space="preserve"> </w:t>
            </w:r>
            <w:r>
              <w:rPr>
                <w:rFonts w:ascii="Times New Roman" w:hAnsi="Times New Roman"/>
                <w:sz w:val="24"/>
                <w:szCs w:val="24"/>
              </w:rPr>
              <w:t>Ordinal</w:t>
            </w:r>
          </w:p>
          <w:p w:rsidR="00CF5E43" w:rsidRDefault="00CF5E43" w:rsidP="00CF5E43">
            <w:pPr>
              <w:spacing w:line="480" w:lineRule="auto"/>
              <w:jc w:val="center"/>
              <w:rPr>
                <w:rFonts w:ascii="Times New Roman" w:hAnsi="Times New Roman"/>
                <w:sz w:val="24"/>
                <w:szCs w:val="24"/>
              </w:rPr>
            </w:pPr>
          </w:p>
          <w:p w:rsidR="00CF5E43" w:rsidRDefault="00CF5E43" w:rsidP="00CF5E43">
            <w:pPr>
              <w:spacing w:line="480" w:lineRule="auto"/>
              <w:rPr>
                <w:rFonts w:ascii="Times New Roman" w:hAnsi="Times New Roman"/>
                <w:sz w:val="24"/>
                <w:szCs w:val="24"/>
                <w:lang w:val="id-ID"/>
              </w:rPr>
            </w:pPr>
          </w:p>
          <w:p w:rsidR="00CF5E43" w:rsidRDefault="00CF5E43" w:rsidP="00CF5E43">
            <w:pPr>
              <w:spacing w:line="480" w:lineRule="auto"/>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 xml:space="preserve">Ordinal </w:t>
            </w:r>
          </w:p>
          <w:p w:rsidR="00CF5E43" w:rsidRDefault="00CF5E43" w:rsidP="00CF5E43">
            <w:pPr>
              <w:spacing w:line="480" w:lineRule="auto"/>
              <w:jc w:val="center"/>
              <w:rPr>
                <w:rFonts w:ascii="Times New Roman" w:hAnsi="Times New Roman"/>
                <w:sz w:val="24"/>
                <w:szCs w:val="24"/>
              </w:rPr>
            </w:pPr>
          </w:p>
          <w:p w:rsidR="00CF5E43" w:rsidRDefault="00CF5E43" w:rsidP="00CF5E43">
            <w:pPr>
              <w:spacing w:line="480" w:lineRule="auto"/>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 xml:space="preserve">Ordinal </w:t>
            </w:r>
          </w:p>
          <w:p w:rsidR="00CF5E43" w:rsidRDefault="00CF5E43" w:rsidP="00CF5E43">
            <w:pPr>
              <w:spacing w:line="480" w:lineRule="auto"/>
              <w:jc w:val="center"/>
              <w:rPr>
                <w:rFonts w:ascii="Times New Roman" w:hAnsi="Times New Roman"/>
                <w:sz w:val="24"/>
                <w:szCs w:val="24"/>
              </w:rPr>
            </w:pPr>
          </w:p>
          <w:p w:rsidR="00CF5E43" w:rsidRDefault="00CF5E43" w:rsidP="00CF5E43">
            <w:pPr>
              <w:spacing w:line="480" w:lineRule="auto"/>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Ordinal</w:t>
            </w:r>
          </w:p>
          <w:p w:rsidR="00CF5E43" w:rsidRPr="006D5CE2" w:rsidRDefault="00CF5E43" w:rsidP="00CF5E43">
            <w:pPr>
              <w:spacing w:line="480" w:lineRule="auto"/>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lang w:val="id-ID"/>
              </w:rPr>
            </w:pPr>
            <w:r>
              <w:rPr>
                <w:rFonts w:ascii="Times New Roman" w:hAnsi="Times New Roman"/>
                <w:sz w:val="24"/>
                <w:szCs w:val="24"/>
              </w:rPr>
              <w:t xml:space="preserve">Ordinal </w:t>
            </w:r>
          </w:p>
          <w:p w:rsidR="00CF5E43" w:rsidRDefault="00CF5E43" w:rsidP="00CF5E43">
            <w:pPr>
              <w:spacing w:line="480" w:lineRule="auto"/>
              <w:jc w:val="center"/>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lang w:val="id-ID"/>
              </w:rPr>
            </w:pPr>
          </w:p>
          <w:p w:rsidR="00CF5E43" w:rsidRDefault="00CF5E43" w:rsidP="00CF5E43">
            <w:pPr>
              <w:spacing w:line="480" w:lineRule="auto"/>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lang w:val="id-ID"/>
              </w:rPr>
            </w:pPr>
          </w:p>
          <w:p w:rsidR="00CF5E43" w:rsidRPr="008478FA" w:rsidRDefault="00CF5E43" w:rsidP="00CF5E43">
            <w:pPr>
              <w:spacing w:line="480" w:lineRule="auto"/>
              <w:jc w:val="center"/>
              <w:rPr>
                <w:rFonts w:ascii="Times New Roman" w:hAnsi="Times New Roman"/>
                <w:sz w:val="24"/>
                <w:szCs w:val="24"/>
                <w:lang w:val="id-ID"/>
              </w:rPr>
            </w:pPr>
            <w:r>
              <w:rPr>
                <w:rFonts w:ascii="Times New Roman" w:hAnsi="Times New Roman"/>
                <w:sz w:val="24"/>
                <w:szCs w:val="24"/>
              </w:rPr>
              <w:t>Ordina</w:t>
            </w:r>
            <w:r>
              <w:rPr>
                <w:rFonts w:ascii="Times New Roman" w:hAnsi="Times New Roman"/>
                <w:sz w:val="24"/>
                <w:szCs w:val="24"/>
                <w:lang w:val="id-ID"/>
              </w:rPr>
              <w:t>l</w:t>
            </w:r>
          </w:p>
        </w:tc>
        <w:tc>
          <w:tcPr>
            <w:tcW w:w="1440" w:type="dxa"/>
          </w:tcPr>
          <w:p w:rsidR="00CF5E43" w:rsidRDefault="00CF5E43" w:rsidP="00CF5E43">
            <w:pPr>
              <w:spacing w:line="480" w:lineRule="auto"/>
              <w:jc w:val="center"/>
              <w:rPr>
                <w:rFonts w:ascii="Times New Roman" w:hAnsi="Times New Roman"/>
                <w:sz w:val="24"/>
                <w:szCs w:val="24"/>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P1</w:t>
            </w:r>
          </w:p>
          <w:p w:rsidR="00CF5E43" w:rsidRDefault="00CF5E43" w:rsidP="00CF5E43">
            <w:pPr>
              <w:spacing w:line="480" w:lineRule="auto"/>
              <w:jc w:val="center"/>
              <w:rPr>
                <w:rFonts w:ascii="Times New Roman" w:hAnsi="Times New Roman"/>
                <w:sz w:val="24"/>
                <w:szCs w:val="24"/>
              </w:rPr>
            </w:pPr>
          </w:p>
          <w:p w:rsidR="00CF5E43" w:rsidRDefault="00CF5E43" w:rsidP="00CF5E43">
            <w:pPr>
              <w:spacing w:line="480" w:lineRule="auto"/>
              <w:jc w:val="center"/>
              <w:rPr>
                <w:rFonts w:ascii="Times New Roman" w:hAnsi="Times New Roman"/>
                <w:sz w:val="24"/>
                <w:szCs w:val="24"/>
              </w:rPr>
            </w:pPr>
          </w:p>
          <w:p w:rsidR="00CF5E43" w:rsidRDefault="00CF5E43" w:rsidP="00CF5E43">
            <w:pPr>
              <w:spacing w:line="480" w:lineRule="auto"/>
              <w:jc w:val="center"/>
              <w:rPr>
                <w:rFonts w:ascii="Times New Roman" w:hAnsi="Times New Roman"/>
                <w:sz w:val="24"/>
                <w:szCs w:val="24"/>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P2</w:t>
            </w:r>
          </w:p>
          <w:p w:rsidR="00CF5E43" w:rsidRDefault="00CF5E43" w:rsidP="00CF5E43">
            <w:pPr>
              <w:spacing w:line="480" w:lineRule="auto"/>
              <w:jc w:val="center"/>
              <w:rPr>
                <w:rFonts w:ascii="Times New Roman" w:hAnsi="Times New Roman"/>
                <w:sz w:val="24"/>
                <w:szCs w:val="24"/>
              </w:rPr>
            </w:pPr>
          </w:p>
          <w:p w:rsidR="00CF5E43" w:rsidRPr="006D5CE2" w:rsidRDefault="00CF5E43" w:rsidP="00CF5E43">
            <w:pPr>
              <w:spacing w:line="480" w:lineRule="auto"/>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P3</w:t>
            </w:r>
          </w:p>
          <w:p w:rsidR="00CF5E43" w:rsidRDefault="00CF5E43" w:rsidP="00CF5E43">
            <w:pPr>
              <w:spacing w:line="480" w:lineRule="auto"/>
              <w:rPr>
                <w:rFonts w:ascii="Times New Roman" w:hAnsi="Times New Roman"/>
                <w:sz w:val="24"/>
                <w:szCs w:val="24"/>
                <w:lang w:val="id-ID"/>
              </w:rPr>
            </w:pPr>
          </w:p>
          <w:p w:rsidR="00CF5E43" w:rsidRPr="003A2248" w:rsidRDefault="00CF5E43" w:rsidP="00CF5E43">
            <w:pPr>
              <w:spacing w:line="480" w:lineRule="auto"/>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P4</w:t>
            </w:r>
          </w:p>
          <w:p w:rsidR="00CF5E43" w:rsidRDefault="00CF5E43" w:rsidP="00CF5E43">
            <w:pPr>
              <w:spacing w:line="480" w:lineRule="auto"/>
              <w:jc w:val="center"/>
              <w:rPr>
                <w:rFonts w:ascii="Times New Roman" w:hAnsi="Times New Roman"/>
                <w:sz w:val="24"/>
                <w:szCs w:val="24"/>
              </w:rPr>
            </w:pPr>
          </w:p>
          <w:p w:rsidR="00CF5E43" w:rsidRDefault="00CF5E43" w:rsidP="00CF5E43">
            <w:pPr>
              <w:spacing w:line="480" w:lineRule="auto"/>
              <w:rPr>
                <w:rFonts w:ascii="Times New Roman" w:hAnsi="Times New Roman"/>
                <w:sz w:val="24"/>
                <w:szCs w:val="24"/>
              </w:rPr>
            </w:pPr>
          </w:p>
          <w:p w:rsidR="00CF5E43" w:rsidRDefault="00CF5E43" w:rsidP="00CF5E43">
            <w:pPr>
              <w:spacing w:line="480" w:lineRule="auto"/>
              <w:jc w:val="center"/>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P5</w:t>
            </w:r>
          </w:p>
          <w:p w:rsidR="00CF5E43" w:rsidRPr="00080E25" w:rsidRDefault="00CF5E43" w:rsidP="00CF5E43">
            <w:pPr>
              <w:spacing w:line="480" w:lineRule="auto"/>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P6</w:t>
            </w:r>
          </w:p>
          <w:p w:rsidR="00CF5E43" w:rsidRDefault="00CF5E43" w:rsidP="00CF5E43">
            <w:pPr>
              <w:spacing w:line="480" w:lineRule="auto"/>
              <w:jc w:val="center"/>
              <w:rPr>
                <w:rFonts w:ascii="Times New Roman" w:hAnsi="Times New Roman"/>
                <w:sz w:val="24"/>
                <w:szCs w:val="24"/>
              </w:rPr>
            </w:pPr>
          </w:p>
          <w:p w:rsidR="00CF5E43" w:rsidRDefault="00CF5E43" w:rsidP="00CF5E43">
            <w:pPr>
              <w:spacing w:line="480" w:lineRule="auto"/>
              <w:rPr>
                <w:rFonts w:ascii="Times New Roman" w:hAnsi="Times New Roman"/>
                <w:sz w:val="24"/>
                <w:szCs w:val="24"/>
              </w:rPr>
            </w:pPr>
          </w:p>
          <w:p w:rsidR="00CF5E43" w:rsidRDefault="00CF5E43" w:rsidP="00CF5E43">
            <w:pPr>
              <w:spacing w:line="480" w:lineRule="auto"/>
              <w:jc w:val="center"/>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P7</w:t>
            </w:r>
          </w:p>
          <w:p w:rsidR="00CF5E43" w:rsidRDefault="00CF5E43" w:rsidP="00CF5E43">
            <w:pPr>
              <w:spacing w:line="480" w:lineRule="auto"/>
              <w:jc w:val="center"/>
              <w:rPr>
                <w:rFonts w:ascii="Times New Roman" w:hAnsi="Times New Roman"/>
                <w:sz w:val="24"/>
                <w:szCs w:val="24"/>
              </w:rPr>
            </w:pPr>
          </w:p>
          <w:p w:rsidR="00CF5E43" w:rsidRDefault="00CF5E43" w:rsidP="00CF5E43">
            <w:pPr>
              <w:spacing w:line="480" w:lineRule="auto"/>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P8</w:t>
            </w:r>
          </w:p>
          <w:p w:rsidR="00CF5E43" w:rsidRDefault="00CF5E43" w:rsidP="00CF5E43">
            <w:pPr>
              <w:spacing w:line="480" w:lineRule="auto"/>
              <w:rPr>
                <w:rFonts w:ascii="Times New Roman" w:hAnsi="Times New Roman"/>
                <w:sz w:val="24"/>
                <w:szCs w:val="24"/>
              </w:rPr>
            </w:pPr>
          </w:p>
          <w:p w:rsidR="00CF5E43" w:rsidRDefault="00CF5E43" w:rsidP="00CF5E43">
            <w:pPr>
              <w:spacing w:line="480" w:lineRule="auto"/>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P9</w:t>
            </w:r>
          </w:p>
          <w:p w:rsidR="00CF5E43" w:rsidRPr="00555166" w:rsidRDefault="00CF5E43" w:rsidP="00CF5E43">
            <w:pPr>
              <w:spacing w:line="480" w:lineRule="auto"/>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 xml:space="preserve">P10 </w:t>
            </w:r>
          </w:p>
          <w:p w:rsidR="00CF5E43" w:rsidRDefault="00CF5E43" w:rsidP="00CF5E43">
            <w:pPr>
              <w:spacing w:line="480" w:lineRule="auto"/>
              <w:jc w:val="center"/>
              <w:rPr>
                <w:rFonts w:ascii="Times New Roman" w:hAnsi="Times New Roman"/>
                <w:sz w:val="24"/>
                <w:szCs w:val="24"/>
              </w:rPr>
            </w:pPr>
          </w:p>
          <w:p w:rsidR="00CF5E43" w:rsidRDefault="00CF5E43" w:rsidP="00CF5E43">
            <w:pPr>
              <w:spacing w:line="480" w:lineRule="auto"/>
              <w:jc w:val="center"/>
              <w:rPr>
                <w:rFonts w:ascii="Times New Roman" w:hAnsi="Times New Roman"/>
                <w:sz w:val="24"/>
                <w:szCs w:val="24"/>
              </w:rPr>
            </w:pPr>
          </w:p>
          <w:p w:rsidR="00CF5E43" w:rsidRDefault="00CF5E43" w:rsidP="00CF5E43">
            <w:pPr>
              <w:spacing w:line="480" w:lineRule="auto"/>
              <w:jc w:val="center"/>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lang w:val="id-ID"/>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P11</w:t>
            </w:r>
          </w:p>
        </w:tc>
      </w:tr>
    </w:tbl>
    <w:p w:rsidR="00CF5E43" w:rsidRPr="00651EDC" w:rsidRDefault="00CF5E43" w:rsidP="00CF5E43">
      <w:pPr>
        <w:spacing w:before="240" w:after="0" w:line="480" w:lineRule="auto"/>
        <w:jc w:val="center"/>
        <w:rPr>
          <w:rFonts w:ascii="Times New Roman" w:hAnsi="Times New Roman"/>
          <w:b/>
          <w:sz w:val="24"/>
          <w:szCs w:val="24"/>
        </w:rPr>
      </w:pPr>
      <w:r>
        <w:rPr>
          <w:rFonts w:ascii="Times New Roman" w:hAnsi="Times New Roman"/>
          <w:b/>
          <w:sz w:val="24"/>
          <w:szCs w:val="24"/>
        </w:rPr>
        <w:lastRenderedPageBreak/>
        <w:t>Sumber :  Data yang diperoleh (2018)</w:t>
      </w:r>
    </w:p>
    <w:p w:rsidR="00CF5E43" w:rsidRDefault="00CF5E43" w:rsidP="00CF5E43">
      <w:pPr>
        <w:spacing w:after="0" w:line="480" w:lineRule="auto"/>
        <w:jc w:val="both"/>
        <w:rPr>
          <w:rFonts w:ascii="Times New Roman" w:hAnsi="Times New Roman"/>
          <w:sz w:val="24"/>
          <w:szCs w:val="24"/>
        </w:rPr>
      </w:pPr>
    </w:p>
    <w:p w:rsidR="00CF5E43" w:rsidRDefault="00CF5E43" w:rsidP="00CF5E43">
      <w:pPr>
        <w:rPr>
          <w:rFonts w:ascii="Times New Roman" w:hAnsi="Times New Roman"/>
          <w:b/>
          <w:sz w:val="24"/>
        </w:rPr>
      </w:pPr>
      <w:r>
        <w:rPr>
          <w:rFonts w:ascii="Times New Roman" w:hAnsi="Times New Roman"/>
          <w:b/>
          <w:sz w:val="24"/>
        </w:rPr>
        <w:t xml:space="preserve">3.2.3 </w:t>
      </w:r>
      <w:r>
        <w:rPr>
          <w:rFonts w:ascii="Times New Roman" w:hAnsi="Times New Roman"/>
          <w:b/>
          <w:sz w:val="24"/>
        </w:rPr>
        <w:tab/>
        <w:t>Populasi dan Teknik Penentuan Data</w:t>
      </w:r>
    </w:p>
    <w:p w:rsidR="00CF5E43" w:rsidRDefault="00CF5E43" w:rsidP="00CF5E43">
      <w:pPr>
        <w:spacing w:after="0" w:line="480" w:lineRule="auto"/>
        <w:jc w:val="both"/>
        <w:rPr>
          <w:rFonts w:ascii="Times New Roman" w:hAnsi="Times New Roman"/>
          <w:b/>
          <w:sz w:val="24"/>
        </w:rPr>
      </w:pPr>
      <w:r>
        <w:rPr>
          <w:rFonts w:ascii="Times New Roman" w:hAnsi="Times New Roman"/>
          <w:b/>
          <w:sz w:val="24"/>
        </w:rPr>
        <w:t xml:space="preserve">3.2.3.1 Populasi  </w:t>
      </w:r>
    </w:p>
    <w:p w:rsidR="00CF5E43" w:rsidRDefault="00CF5E43" w:rsidP="00CF5E43">
      <w:pPr>
        <w:spacing w:after="0" w:line="480" w:lineRule="auto"/>
        <w:jc w:val="both"/>
        <w:rPr>
          <w:rFonts w:ascii="Times New Roman" w:hAnsi="Times New Roman"/>
          <w:sz w:val="24"/>
        </w:rPr>
      </w:pPr>
      <w:r>
        <w:rPr>
          <w:rFonts w:ascii="Times New Roman" w:hAnsi="Times New Roman"/>
          <w:sz w:val="24"/>
        </w:rPr>
        <w:tab/>
        <w:t>Sugiyono (2013;115) menyatakan bahwa populasi adalah wilayah generalisasi yang terdiri atas objek atau subjek yang mempunyai kualitas dan karakteristik tertentu yang ditetapkan oleh peneliti untuk dipelajari dan kemudian ditarik kesimpulannya.</w:t>
      </w:r>
    </w:p>
    <w:p w:rsidR="00CF5E43" w:rsidRDefault="00CF5E43" w:rsidP="00CF5E43">
      <w:pPr>
        <w:spacing w:after="0" w:line="480" w:lineRule="auto"/>
        <w:jc w:val="both"/>
        <w:rPr>
          <w:rFonts w:ascii="Times New Roman" w:hAnsi="Times New Roman"/>
          <w:sz w:val="24"/>
        </w:rPr>
      </w:pPr>
      <w:r>
        <w:rPr>
          <w:rFonts w:ascii="Times New Roman" w:hAnsi="Times New Roman"/>
          <w:sz w:val="24"/>
        </w:rPr>
        <w:tab/>
        <w:t>Populasi yang akan di pelajari oleh penelitian ini adalah jumlah konsumen yang sudah pernah mengunjungi Lekker 188 Bandung.</w:t>
      </w:r>
    </w:p>
    <w:p w:rsidR="00CF5E43" w:rsidRPr="006F5D15" w:rsidRDefault="00CF5E43" w:rsidP="00CF5E43">
      <w:pPr>
        <w:spacing w:after="0" w:line="480" w:lineRule="auto"/>
        <w:jc w:val="both"/>
        <w:rPr>
          <w:rFonts w:ascii="Times New Roman" w:hAnsi="Times New Roman"/>
          <w:sz w:val="24"/>
        </w:rPr>
      </w:pPr>
    </w:p>
    <w:p w:rsidR="00CF5E43" w:rsidRPr="005C5D15" w:rsidRDefault="00CF5E43" w:rsidP="00CF5E43">
      <w:pPr>
        <w:spacing w:after="0" w:line="480" w:lineRule="auto"/>
        <w:jc w:val="both"/>
        <w:rPr>
          <w:rFonts w:ascii="Times New Roman" w:hAnsi="Times New Roman"/>
          <w:b/>
          <w:sz w:val="24"/>
        </w:rPr>
      </w:pPr>
      <w:r w:rsidRPr="005C5D15">
        <w:rPr>
          <w:rFonts w:ascii="Times New Roman" w:hAnsi="Times New Roman"/>
          <w:b/>
          <w:sz w:val="24"/>
        </w:rPr>
        <w:lastRenderedPageBreak/>
        <w:t>3.2.3.2 Sampel</w:t>
      </w:r>
    </w:p>
    <w:p w:rsidR="00CF5E43" w:rsidRDefault="00CF5E43" w:rsidP="00CF5E43">
      <w:pPr>
        <w:spacing w:after="0" w:line="480" w:lineRule="auto"/>
        <w:ind w:firstLine="720"/>
        <w:jc w:val="both"/>
        <w:rPr>
          <w:rFonts w:ascii="Times New Roman" w:hAnsi="Times New Roman"/>
          <w:sz w:val="24"/>
        </w:rPr>
      </w:pPr>
      <w:r>
        <w:rPr>
          <w:rFonts w:ascii="Times New Roman" w:hAnsi="Times New Roman"/>
          <w:sz w:val="24"/>
        </w:rPr>
        <w:t>Sampel adalah bagian dari jumlah karakteristik yang dimiliki oleh populasi tersebut. Jika populasi besar, dan peneliti tidak mungkin mempelajari semua yang ada pada populasi, misalnya karena keterbatasan dana, tenaga, dan waktu, maka pada penelitian ini dapat menggunakan sampel yang diambil dari populasi itu. Sugiyono (2013:116). Sampel yang diambil adalah, yang peneliti temui di lapangan tanpa ada perencanaan pertemuan terlebih dahulu.</w:t>
      </w:r>
    </w:p>
    <w:p w:rsidR="00CF5E43" w:rsidRPr="006F5D15" w:rsidRDefault="00CF5E43" w:rsidP="00CF5E43">
      <w:pPr>
        <w:spacing w:after="0" w:line="480" w:lineRule="auto"/>
        <w:jc w:val="both"/>
        <w:rPr>
          <w:rFonts w:ascii="Times New Roman" w:hAnsi="Times New Roman"/>
          <w:sz w:val="24"/>
          <w:szCs w:val="24"/>
        </w:rPr>
      </w:pPr>
    </w:p>
    <w:p w:rsidR="00CF5E43" w:rsidRPr="00B86ED4" w:rsidRDefault="00CF5E43" w:rsidP="00CF5E43">
      <w:pPr>
        <w:spacing w:after="0" w:line="480" w:lineRule="auto"/>
        <w:jc w:val="both"/>
        <w:rPr>
          <w:rFonts w:ascii="Times New Roman" w:hAnsi="Times New Roman"/>
          <w:b/>
          <w:sz w:val="24"/>
          <w:szCs w:val="24"/>
        </w:rPr>
      </w:pPr>
      <w:r w:rsidRPr="00B86ED4">
        <w:rPr>
          <w:rFonts w:ascii="Times New Roman" w:hAnsi="Times New Roman"/>
          <w:b/>
          <w:sz w:val="24"/>
          <w:szCs w:val="24"/>
        </w:rPr>
        <w:t xml:space="preserve">3.2.3.3 Teknik Penentuan Sampel </w:t>
      </w:r>
    </w:p>
    <w:p w:rsidR="00CF5E43" w:rsidRPr="0081431F"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 xml:space="preserve">Teknik pengambilan sampel yang digunakan dalam penelitian ini adalah melalui pendekatan </w:t>
      </w:r>
      <w:r>
        <w:rPr>
          <w:rFonts w:ascii="Times New Roman" w:hAnsi="Times New Roman"/>
          <w:i/>
          <w:sz w:val="24"/>
          <w:szCs w:val="24"/>
        </w:rPr>
        <w:t xml:space="preserve">probability samping </w:t>
      </w:r>
      <w:r>
        <w:rPr>
          <w:rFonts w:ascii="Times New Roman" w:hAnsi="Times New Roman"/>
          <w:sz w:val="24"/>
          <w:szCs w:val="24"/>
        </w:rPr>
        <w:t xml:space="preserve">dengan </w:t>
      </w:r>
      <w:r>
        <w:rPr>
          <w:rFonts w:ascii="Times New Roman" w:hAnsi="Times New Roman"/>
          <w:i/>
          <w:sz w:val="24"/>
          <w:szCs w:val="24"/>
        </w:rPr>
        <w:t xml:space="preserve">simple random sampling, </w:t>
      </w:r>
      <w:r>
        <w:rPr>
          <w:rFonts w:ascii="Times New Roman" w:hAnsi="Times New Roman"/>
          <w:sz w:val="24"/>
          <w:szCs w:val="24"/>
        </w:rPr>
        <w:t>yaitu pengambilan anggota sampel dari populasi yang dilakukan secara acak tanpa memperhatikan strata yang ada dalam populasi ini, (Sugiyono, 2014:82).</w:t>
      </w:r>
    </w:p>
    <w:p w:rsidR="00CF5E43" w:rsidRPr="002C3B94" w:rsidRDefault="00CF5E43" w:rsidP="00CF5E43">
      <w:pPr>
        <w:spacing w:after="0" w:line="480" w:lineRule="auto"/>
        <w:ind w:firstLine="720"/>
        <w:jc w:val="both"/>
        <w:rPr>
          <w:rFonts w:ascii="Times New Roman" w:hAnsi="Times New Roman"/>
          <w:sz w:val="24"/>
        </w:rPr>
      </w:pPr>
      <w:r>
        <w:rPr>
          <w:rFonts w:ascii="Times New Roman" w:hAnsi="Times New Roman"/>
          <w:sz w:val="24"/>
        </w:rPr>
        <w:t xml:space="preserve">Penentuan jumlah sampel ditentukan dengan menggunakan beberapa metode, antara lain dengan menggunakan rumus </w:t>
      </w:r>
      <w:r w:rsidRPr="002C3B94">
        <w:rPr>
          <w:rFonts w:ascii="Times New Roman" w:hAnsi="Times New Roman"/>
          <w:i/>
          <w:sz w:val="24"/>
        </w:rPr>
        <w:t>cohcran</w:t>
      </w:r>
      <w:r>
        <w:rPr>
          <w:rFonts w:ascii="Times New Roman" w:hAnsi="Times New Roman"/>
          <w:sz w:val="24"/>
        </w:rPr>
        <w:t xml:space="preserve"> untuk menentukan jumlah sampel dari populasi yang jumlahnya besar dan tidak diketahui. Rumus cohcran dalam Sarwono (2012:25), seperti berikut ini:</w:t>
      </w:r>
    </w:p>
    <w:p w:rsidR="00CF5E43" w:rsidRPr="0037695F" w:rsidRDefault="00CF5E43" w:rsidP="00CF5E43">
      <w:pPr>
        <w:spacing w:after="0" w:line="360" w:lineRule="auto"/>
        <w:ind w:left="720"/>
        <w:contextualSpacing/>
        <w:jc w:val="both"/>
        <w:rPr>
          <w:rFonts w:ascii="Times New Roman" w:eastAsia="Times New Roman" w:hAnsi="Times New Roman"/>
          <w:sz w:val="28"/>
          <w:szCs w:val="28"/>
        </w:rPr>
      </w:pPr>
      <w:r w:rsidRPr="000B1ED4">
        <w:rPr>
          <w:rFonts w:ascii="Times New Roman" w:hAnsi="Times New Roman"/>
          <w:i/>
          <w:sz w:val="24"/>
          <w:szCs w:val="24"/>
        </w:rPr>
        <w:t>n</w:t>
      </w:r>
      <w:r>
        <w:rPr>
          <w:rFonts w:ascii="Times New Roman" w:hAnsi="Times New Roman"/>
          <w:i/>
          <w:sz w:val="24"/>
          <w:szCs w:val="24"/>
        </w:rPr>
        <w:t>o</w:t>
      </w:r>
      <w:r w:rsidRPr="00DE550B">
        <w:rPr>
          <w:rFonts w:ascii="Times New Roman" w:hAnsi="Times New Roman"/>
          <w:sz w:val="24"/>
          <w:szCs w:val="24"/>
        </w:rPr>
        <w:t>=</w:t>
      </w:r>
      <m:oMath>
        <m:f>
          <m:fPr>
            <m:ctrlPr>
              <w:rPr>
                <w:rFonts w:ascii="Cambria Math" w:hAnsi="Cambria Math"/>
                <w:i/>
                <w:sz w:val="28"/>
                <w:szCs w:val="28"/>
              </w:rPr>
            </m:ctrlPr>
          </m:fPr>
          <m:num>
            <m:r>
              <w:rPr>
                <w:rFonts w:ascii="Cambria Math" w:hAnsi="Cambria Math"/>
                <w:sz w:val="28"/>
                <w:szCs w:val="28"/>
              </w:rPr>
              <m:t>Z²pq</m:t>
            </m:r>
          </m:num>
          <m:den>
            <m:r>
              <w:rPr>
                <w:rFonts w:ascii="Cambria Math" w:hAnsi="Cambria Math"/>
                <w:sz w:val="28"/>
                <w:szCs w:val="28"/>
              </w:rPr>
              <m:t>e²</m:t>
            </m:r>
          </m:den>
        </m:f>
      </m:oMath>
    </w:p>
    <w:p w:rsidR="00CF5E43" w:rsidRPr="0037695F" w:rsidRDefault="00CF5E43" w:rsidP="00CF5E43">
      <w:pPr>
        <w:spacing w:after="0" w:line="480" w:lineRule="auto"/>
        <w:contextualSpacing/>
        <w:jc w:val="both"/>
        <w:rPr>
          <w:rFonts w:ascii="Times New Roman" w:hAnsi="Times New Roman"/>
          <w:sz w:val="24"/>
          <w:szCs w:val="24"/>
        </w:rPr>
      </w:pPr>
      <w:r>
        <w:rPr>
          <w:rFonts w:ascii="Times New Roman" w:hAnsi="Times New Roman"/>
          <w:sz w:val="24"/>
          <w:szCs w:val="24"/>
        </w:rPr>
        <w:t>K</w:t>
      </w:r>
      <w:r w:rsidRPr="0037695F">
        <w:rPr>
          <w:rFonts w:ascii="Times New Roman" w:hAnsi="Times New Roman"/>
          <w:sz w:val="24"/>
          <w:szCs w:val="24"/>
        </w:rPr>
        <w:t>eteranga</w:t>
      </w:r>
      <w:r>
        <w:rPr>
          <w:rFonts w:ascii="Times New Roman" w:hAnsi="Times New Roman"/>
          <w:sz w:val="24"/>
          <w:szCs w:val="24"/>
        </w:rPr>
        <w:t>n</w:t>
      </w:r>
      <w:r w:rsidRPr="0037695F">
        <w:rPr>
          <w:rFonts w:ascii="Times New Roman" w:hAnsi="Times New Roman"/>
          <w:sz w:val="24"/>
          <w:szCs w:val="24"/>
        </w:rPr>
        <w:t>:</w:t>
      </w:r>
    </w:p>
    <w:p w:rsidR="00CF5E43" w:rsidRPr="002C3B94" w:rsidRDefault="00CF5E43" w:rsidP="00CF5E43">
      <w:pPr>
        <w:spacing w:after="0" w:line="480" w:lineRule="auto"/>
        <w:ind w:left="720" w:hanging="720"/>
        <w:contextualSpacing/>
        <w:jc w:val="both"/>
        <w:rPr>
          <w:rFonts w:ascii="Times New Roman" w:hAnsi="Times New Roman"/>
          <w:sz w:val="24"/>
          <w:szCs w:val="24"/>
        </w:rPr>
      </w:pPr>
      <w:r>
        <w:rPr>
          <w:rFonts w:ascii="Times New Roman" w:hAnsi="Times New Roman"/>
          <w:i/>
          <w:sz w:val="24"/>
          <w:szCs w:val="24"/>
        </w:rPr>
        <w:t>no</w:t>
      </w:r>
      <w:r w:rsidRPr="0037695F">
        <w:rPr>
          <w:rFonts w:ascii="Times New Roman" w:hAnsi="Times New Roman"/>
          <w:sz w:val="24"/>
          <w:szCs w:val="24"/>
        </w:rPr>
        <w:t xml:space="preserve">=  </w:t>
      </w:r>
      <w:r>
        <w:rPr>
          <w:rFonts w:ascii="Times New Roman" w:hAnsi="Times New Roman"/>
          <w:sz w:val="24"/>
          <w:szCs w:val="24"/>
        </w:rPr>
        <w:t>Ukuran Sampel</w:t>
      </w:r>
    </w:p>
    <w:p w:rsidR="00CF5E43" w:rsidRPr="002C3B94" w:rsidRDefault="00CF5E43" w:rsidP="00CF5E43">
      <w:pPr>
        <w:tabs>
          <w:tab w:val="left" w:pos="709"/>
        </w:tabs>
        <w:spacing w:after="0" w:line="480" w:lineRule="auto"/>
        <w:ind w:left="993" w:hanging="993"/>
        <w:contextualSpacing/>
        <w:jc w:val="both"/>
        <w:rPr>
          <w:rFonts w:ascii="Times New Roman" w:hAnsi="Times New Roman"/>
          <w:sz w:val="24"/>
          <w:szCs w:val="24"/>
        </w:rPr>
      </w:pPr>
      <m:oMath>
        <m:r>
          <w:rPr>
            <w:rFonts w:ascii="Cambria Math" w:hAnsi="Cambria Math"/>
            <w:sz w:val="28"/>
            <w:szCs w:val="28"/>
          </w:rPr>
          <m:t>Z²</m:t>
        </m:r>
      </m:oMath>
      <w:r>
        <w:rPr>
          <w:rFonts w:ascii="Times New Roman" w:hAnsi="Times New Roman"/>
          <w:sz w:val="24"/>
          <w:szCs w:val="24"/>
        </w:rPr>
        <w:t>= Tingkat keyakinan yang dibutuhkan dalam penentuan sampel 95%.</w:t>
      </w:r>
    </w:p>
    <w:p w:rsidR="00CF5E43" w:rsidRDefault="00CF5E43" w:rsidP="00CF5E43">
      <w:pPr>
        <w:tabs>
          <w:tab w:val="left" w:pos="993"/>
        </w:tabs>
        <w:spacing w:after="0" w:line="480" w:lineRule="auto"/>
        <w:ind w:left="993" w:hanging="982"/>
        <w:contextualSpacing/>
        <w:jc w:val="both"/>
        <w:rPr>
          <w:rFonts w:ascii="Times New Roman" w:hAnsi="Times New Roman"/>
          <w:sz w:val="24"/>
          <w:szCs w:val="24"/>
        </w:rPr>
      </w:pPr>
      <w:r w:rsidRPr="00D42812">
        <w:rPr>
          <w:rFonts w:ascii="Times New Roman" w:hAnsi="Times New Roman"/>
          <w:i/>
          <w:sz w:val="24"/>
          <w:szCs w:val="24"/>
        </w:rPr>
        <w:t>e</w:t>
      </w:r>
      <w:r>
        <w:rPr>
          <w:rFonts w:ascii="Times New Roman" w:hAnsi="Times New Roman"/>
          <w:sz w:val="24"/>
          <w:szCs w:val="24"/>
        </w:rPr>
        <w:t xml:space="preserve">    =  Tingkat ketepatan 10%</w:t>
      </w:r>
    </w:p>
    <w:p w:rsidR="00CF5E43" w:rsidRDefault="00CF5E43" w:rsidP="00CF5E43">
      <w:pPr>
        <w:spacing w:after="0" w:line="360" w:lineRule="auto"/>
        <w:contextualSpacing/>
        <w:jc w:val="both"/>
        <w:rPr>
          <w:rFonts w:ascii="Times New Roman" w:hAnsi="Times New Roman"/>
          <w:sz w:val="24"/>
          <w:szCs w:val="24"/>
        </w:rPr>
      </w:pPr>
      <w:r>
        <w:rPr>
          <w:rFonts w:ascii="Times New Roman" w:hAnsi="Times New Roman"/>
          <w:i/>
          <w:sz w:val="24"/>
          <w:szCs w:val="24"/>
        </w:rPr>
        <w:tab/>
      </w:r>
      <w:r>
        <w:rPr>
          <w:rFonts w:ascii="Times New Roman" w:hAnsi="Times New Roman"/>
          <w:sz w:val="24"/>
          <w:szCs w:val="24"/>
        </w:rPr>
        <w:t>Berdasarkan rumus di atas maka dapat di peroleh jumlah sampel sebagai berikut:</w:t>
      </w:r>
    </w:p>
    <w:p w:rsidR="00CF5E43" w:rsidRPr="002C3B94" w:rsidRDefault="00CF5E43" w:rsidP="00CF5E43">
      <w:pPr>
        <w:spacing w:after="0" w:line="360" w:lineRule="auto"/>
        <w:ind w:left="-2250"/>
        <w:contextualSpacing/>
        <w:jc w:val="both"/>
        <w:rPr>
          <w:rFonts w:ascii="Times New Roman" w:hAnsi="Times New Roman"/>
          <w:sz w:val="24"/>
          <w:szCs w:val="24"/>
        </w:rPr>
      </w:pPr>
      <m:oMathPara>
        <m:oMath>
          <m:r>
            <w:rPr>
              <w:rFonts w:ascii="Cambria Math" w:hAnsi="Cambria Math"/>
              <w:sz w:val="24"/>
              <w:szCs w:val="24"/>
            </w:rPr>
            <w:lastRenderedPageBreak/>
            <m:t>no=</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(1,96</m:t>
                  </m:r>
                </m:e>
                <m:sup>
                  <m:r>
                    <w:rPr>
                      <w:rFonts w:ascii="Cambria Math" w:hAnsi="Cambria Math"/>
                      <w:sz w:val="24"/>
                      <w:szCs w:val="24"/>
                    </w:rPr>
                    <m:t>2</m:t>
                  </m:r>
                </m:sup>
              </m:sSup>
              <m:r>
                <w:rPr>
                  <w:rFonts w:ascii="Cambria Math" w:hAnsi="Cambria Math"/>
                  <w:sz w:val="24"/>
                  <w:szCs w:val="24"/>
                </w:rPr>
                <m:t>)(0,5)(0,5)</m:t>
              </m:r>
            </m:num>
            <m:den>
              <m:sSup>
                <m:sSupPr>
                  <m:ctrlPr>
                    <w:rPr>
                      <w:rFonts w:ascii="Cambria Math" w:hAnsi="Cambria Math"/>
                      <w:i/>
                      <w:sz w:val="24"/>
                      <w:szCs w:val="24"/>
                    </w:rPr>
                  </m:ctrlPr>
                </m:sSupPr>
                <m:e>
                  <m:r>
                    <w:rPr>
                      <w:rFonts w:ascii="Cambria Math" w:hAnsi="Cambria Math"/>
                      <w:sz w:val="24"/>
                      <w:szCs w:val="24"/>
                    </w:rPr>
                    <m:t>0,1</m:t>
                  </m:r>
                </m:e>
                <m:sup>
                  <m:r>
                    <w:rPr>
                      <w:rFonts w:ascii="Cambria Math" w:hAnsi="Cambria Math"/>
                      <w:sz w:val="24"/>
                      <w:szCs w:val="24"/>
                    </w:rPr>
                    <m:t>2</m:t>
                  </m:r>
                </m:sup>
              </m:sSup>
            </m:den>
          </m:f>
          <m:r>
            <m:rPr>
              <m:sty m:val="p"/>
            </m:rPr>
            <w:rPr>
              <w:rFonts w:ascii="Cambria Math" w:hAnsi="Cambria Math"/>
              <w:sz w:val="24"/>
              <w:szCs w:val="24"/>
            </w:rPr>
            <w:br/>
          </m:r>
        </m:oMath>
        <m:oMath>
          <m:r>
            <w:rPr>
              <w:rFonts w:ascii="Cambria Math" w:hAnsi="Cambria Math"/>
              <w:sz w:val="24"/>
              <w:szCs w:val="24"/>
            </w:rPr>
            <m:t>no=</m:t>
          </m:r>
          <m:f>
            <m:fPr>
              <m:ctrlPr>
                <w:rPr>
                  <w:rFonts w:ascii="Cambria Math" w:hAnsi="Cambria Math"/>
                  <w:i/>
                  <w:sz w:val="24"/>
                  <w:szCs w:val="24"/>
                </w:rPr>
              </m:ctrlPr>
            </m:fPr>
            <m:num>
              <m:r>
                <w:rPr>
                  <w:rFonts w:ascii="Cambria Math" w:hAnsi="Cambria Math"/>
                  <w:sz w:val="24"/>
                  <w:szCs w:val="24"/>
                </w:rPr>
                <m:t>(3,84)(0,5)(0,5)</m:t>
              </m:r>
            </m:num>
            <m:den>
              <m:r>
                <w:rPr>
                  <w:rFonts w:ascii="Cambria Math" w:hAnsi="Cambria Math"/>
                  <w:sz w:val="24"/>
                  <w:szCs w:val="24"/>
                </w:rPr>
                <m:t>0,01</m:t>
              </m:r>
            </m:den>
          </m:f>
        </m:oMath>
      </m:oMathPara>
    </w:p>
    <w:p w:rsidR="00CF5E43" w:rsidRDefault="00CF5E43" w:rsidP="00CF5E43">
      <w:pPr>
        <w:spacing w:after="0" w:line="360" w:lineRule="auto"/>
        <w:ind w:left="-720"/>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m:oMath>
        <m:r>
          <w:rPr>
            <w:rFonts w:ascii="Cambria Math" w:hAnsi="Cambria Math"/>
            <w:sz w:val="24"/>
            <w:szCs w:val="24"/>
          </w:rPr>
          <m:t>no=</m:t>
        </m:r>
        <m:f>
          <m:fPr>
            <m:ctrlPr>
              <w:rPr>
                <w:rFonts w:ascii="Cambria Math" w:hAnsi="Cambria Math"/>
                <w:i/>
                <w:sz w:val="24"/>
                <w:szCs w:val="24"/>
              </w:rPr>
            </m:ctrlPr>
          </m:fPr>
          <m:num>
            <m:r>
              <w:rPr>
                <w:rFonts w:ascii="Cambria Math" w:hAnsi="Cambria Math"/>
                <w:sz w:val="24"/>
                <w:szCs w:val="24"/>
              </w:rPr>
              <m:t>0,96</m:t>
            </m:r>
          </m:num>
          <m:den>
            <m:r>
              <w:rPr>
                <w:rFonts w:ascii="Cambria Math" w:hAnsi="Cambria Math"/>
                <w:sz w:val="24"/>
                <w:szCs w:val="24"/>
              </w:rPr>
              <m:t>0,01</m:t>
            </m:r>
          </m:den>
        </m:f>
        <m:r>
          <w:rPr>
            <w:rFonts w:ascii="Cambria Math" w:hAnsi="Cambria Math"/>
            <w:sz w:val="24"/>
            <w:szCs w:val="24"/>
          </w:rPr>
          <m:t>=96</m:t>
        </m:r>
      </m:oMath>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 xml:space="preserve">Hasil perhitungan tersebut maka jumlah sampel yang diambil adalah 100 responden dari </w:t>
      </w:r>
      <w:r w:rsidRPr="00742AC6">
        <w:rPr>
          <w:rFonts w:ascii="Times New Roman" w:hAnsi="Times New Roman"/>
          <w:sz w:val="24"/>
          <w:szCs w:val="24"/>
        </w:rPr>
        <w:t xml:space="preserve">jumlah </w:t>
      </w:r>
      <w:r>
        <w:rPr>
          <w:rFonts w:ascii="Times New Roman" w:hAnsi="Times New Roman"/>
          <w:sz w:val="24"/>
          <w:szCs w:val="24"/>
        </w:rPr>
        <w:t xml:space="preserve">konsumen </w:t>
      </w:r>
      <w:r w:rsidRPr="00742AC6">
        <w:rPr>
          <w:rFonts w:ascii="Times New Roman" w:hAnsi="Times New Roman"/>
          <w:sz w:val="24"/>
          <w:szCs w:val="24"/>
        </w:rPr>
        <w:t xml:space="preserve">yang berkunjung ke </w:t>
      </w:r>
      <w:r>
        <w:rPr>
          <w:rFonts w:ascii="Times New Roman" w:hAnsi="Times New Roman"/>
          <w:sz w:val="24"/>
          <w:szCs w:val="24"/>
        </w:rPr>
        <w:t>Lekker 188 Bandung.</w:t>
      </w:r>
    </w:p>
    <w:p w:rsidR="00CF5E43" w:rsidRDefault="00CF5E43" w:rsidP="00CF5E43">
      <w:pPr>
        <w:spacing w:after="0" w:line="480" w:lineRule="auto"/>
        <w:jc w:val="both"/>
        <w:rPr>
          <w:rFonts w:ascii="Times New Roman" w:hAnsi="Times New Roman"/>
          <w:sz w:val="24"/>
          <w:szCs w:val="24"/>
        </w:rPr>
      </w:pPr>
    </w:p>
    <w:p w:rsidR="00CF5E43" w:rsidRDefault="00CF5E43" w:rsidP="00CF5E43">
      <w:pPr>
        <w:rPr>
          <w:rFonts w:ascii="Times New Roman" w:hAnsi="Times New Roman"/>
          <w:b/>
          <w:sz w:val="24"/>
          <w:szCs w:val="24"/>
        </w:rPr>
      </w:pPr>
      <w:r>
        <w:rPr>
          <w:rFonts w:ascii="Times New Roman" w:hAnsi="Times New Roman"/>
          <w:b/>
          <w:sz w:val="24"/>
          <w:szCs w:val="24"/>
        </w:rPr>
        <w:t xml:space="preserve">3.2.4 </w:t>
      </w:r>
      <w:r>
        <w:rPr>
          <w:rFonts w:ascii="Times New Roman" w:hAnsi="Times New Roman"/>
          <w:b/>
          <w:sz w:val="24"/>
          <w:szCs w:val="24"/>
        </w:rPr>
        <w:tab/>
        <w:t xml:space="preserve">Sumber Data dan Teknik Pengumpulan Data </w:t>
      </w:r>
    </w:p>
    <w:p w:rsidR="00CF5E43" w:rsidRDefault="00CF5E43" w:rsidP="00CF5E43">
      <w:pPr>
        <w:spacing w:after="0" w:line="480" w:lineRule="auto"/>
        <w:jc w:val="both"/>
        <w:rPr>
          <w:rFonts w:ascii="Times New Roman" w:hAnsi="Times New Roman"/>
          <w:b/>
          <w:sz w:val="24"/>
          <w:szCs w:val="24"/>
        </w:rPr>
      </w:pPr>
      <w:r>
        <w:rPr>
          <w:rFonts w:ascii="Times New Roman" w:hAnsi="Times New Roman"/>
          <w:b/>
          <w:sz w:val="24"/>
          <w:szCs w:val="24"/>
        </w:rPr>
        <w:t xml:space="preserve">3.2.4.1 Sumber Data </w:t>
      </w:r>
    </w:p>
    <w:p w:rsidR="00CF5E43" w:rsidRDefault="00CF5E43" w:rsidP="00CF5E43">
      <w:pPr>
        <w:spacing w:after="0" w:line="480" w:lineRule="auto"/>
        <w:jc w:val="both"/>
        <w:rPr>
          <w:rFonts w:ascii="Times New Roman" w:hAnsi="Times New Roman"/>
          <w:sz w:val="24"/>
          <w:szCs w:val="24"/>
        </w:rPr>
      </w:pPr>
      <w:r>
        <w:rPr>
          <w:rFonts w:ascii="Times New Roman" w:hAnsi="Times New Roman"/>
          <w:sz w:val="24"/>
          <w:szCs w:val="24"/>
        </w:rPr>
        <w:tab/>
        <w:t xml:space="preserve">Penelitian ini terdapat dua sumber data yang akan digunakan, yaitu: </w:t>
      </w:r>
    </w:p>
    <w:p w:rsidR="00CF5E43" w:rsidRDefault="00CF5E43" w:rsidP="00CF5E43">
      <w:pPr>
        <w:pStyle w:val="ListParagraph"/>
        <w:spacing w:after="0" w:line="480" w:lineRule="auto"/>
        <w:ind w:left="270" w:hanging="27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 xml:space="preserve"> Data Primer </w:t>
      </w:r>
    </w:p>
    <w:p w:rsidR="00CF5E43" w:rsidRDefault="00CF5E43" w:rsidP="00CF5E43">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 xml:space="preserve">Data yang diperoleh atau dikumpulkan di lapangan oleh orang yang melakukan penelitian atau yang memerlukan. Dalam penelitian ini data primer berupa tanggapan konsumen mengenai </w:t>
      </w:r>
      <w:r w:rsidRPr="006F5D15">
        <w:rPr>
          <w:rFonts w:ascii="Times New Roman" w:hAnsi="Times New Roman"/>
          <w:i/>
          <w:iCs/>
          <w:sz w:val="24"/>
          <w:szCs w:val="24"/>
        </w:rPr>
        <w:t xml:space="preserve">Store Atmosphere </w:t>
      </w:r>
      <w:r>
        <w:rPr>
          <w:rFonts w:ascii="Times New Roman" w:hAnsi="Times New Roman"/>
          <w:sz w:val="24"/>
          <w:szCs w:val="24"/>
        </w:rPr>
        <w:t>terhadap Keputusan Pembelian Ulang. Data tersebut adalah konsumen yang sudah permah mengunjungi Lekker 188 Bandung.</w:t>
      </w:r>
    </w:p>
    <w:p w:rsidR="00CF5E43" w:rsidRDefault="00CF5E43" w:rsidP="00CF5E43">
      <w:pPr>
        <w:pStyle w:val="ListParagraph"/>
        <w:spacing w:after="0" w:line="480" w:lineRule="auto"/>
        <w:ind w:left="360"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Data Sekunder </w:t>
      </w:r>
    </w:p>
    <w:p w:rsidR="00CF5E43" w:rsidRDefault="00CF5E43" w:rsidP="00CF5E43">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Data yang tersedia sebelumnya yang diperoleh dari perusahaan atau sumber lainnya. Adapun data sekunder yang digunakan dalam penelitian ini berupa data kunjungan, data tentang sejarah dan profil perusahaan dengan sumber data, yaitu Lekker 188 Bandung</w:t>
      </w:r>
      <w:r w:rsidRPr="000A1D5B">
        <w:rPr>
          <w:rFonts w:ascii="Times New Roman" w:hAnsi="Times New Roman"/>
          <w:sz w:val="24"/>
          <w:szCs w:val="24"/>
        </w:rPr>
        <w:t>.</w:t>
      </w:r>
    </w:p>
    <w:p w:rsidR="00CF5E43" w:rsidRDefault="00CF5E43" w:rsidP="00CF5E43">
      <w:pPr>
        <w:pStyle w:val="ListParagraph"/>
        <w:spacing w:after="0" w:line="480" w:lineRule="auto"/>
        <w:ind w:left="360"/>
        <w:jc w:val="both"/>
        <w:rPr>
          <w:rFonts w:ascii="Times New Roman" w:hAnsi="Times New Roman"/>
          <w:sz w:val="24"/>
          <w:szCs w:val="24"/>
        </w:rPr>
      </w:pPr>
    </w:p>
    <w:p w:rsidR="00CF5E43" w:rsidRDefault="00CF5E43" w:rsidP="00CF5E43">
      <w:pPr>
        <w:pStyle w:val="ListParagraph"/>
        <w:spacing w:after="0" w:line="480" w:lineRule="auto"/>
        <w:ind w:left="360"/>
        <w:jc w:val="both"/>
        <w:rPr>
          <w:rFonts w:ascii="Times New Roman" w:hAnsi="Times New Roman"/>
          <w:sz w:val="24"/>
          <w:szCs w:val="24"/>
        </w:rPr>
      </w:pPr>
    </w:p>
    <w:p w:rsidR="00CF5E43" w:rsidRDefault="00CF5E43" w:rsidP="00CF5E43">
      <w:pPr>
        <w:pStyle w:val="ListParagraph"/>
        <w:spacing w:after="0" w:line="480" w:lineRule="auto"/>
        <w:ind w:left="360"/>
        <w:jc w:val="both"/>
        <w:rPr>
          <w:rFonts w:ascii="Times New Roman" w:hAnsi="Times New Roman"/>
          <w:sz w:val="24"/>
          <w:szCs w:val="24"/>
        </w:rPr>
      </w:pPr>
    </w:p>
    <w:p w:rsidR="00CF5E43" w:rsidRDefault="00CF5E43" w:rsidP="00CF5E43">
      <w:pPr>
        <w:pStyle w:val="ListParagraph"/>
        <w:spacing w:after="0" w:line="480" w:lineRule="auto"/>
        <w:ind w:left="360"/>
        <w:jc w:val="both"/>
        <w:rPr>
          <w:rFonts w:ascii="Times New Roman" w:hAnsi="Times New Roman"/>
          <w:sz w:val="24"/>
          <w:szCs w:val="24"/>
        </w:rPr>
      </w:pPr>
    </w:p>
    <w:p w:rsidR="00CF5E43" w:rsidRPr="00600A57" w:rsidRDefault="00CF5E43" w:rsidP="00CF5E43">
      <w:pPr>
        <w:pStyle w:val="ListParagraph"/>
        <w:spacing w:after="0" w:line="480" w:lineRule="auto"/>
        <w:ind w:left="0"/>
        <w:jc w:val="both"/>
        <w:rPr>
          <w:rFonts w:ascii="Times New Roman" w:hAnsi="Times New Roman"/>
          <w:sz w:val="24"/>
          <w:szCs w:val="24"/>
        </w:rPr>
      </w:pPr>
      <w:r>
        <w:rPr>
          <w:rFonts w:ascii="Times New Roman" w:hAnsi="Times New Roman"/>
          <w:b/>
          <w:sz w:val="24"/>
          <w:szCs w:val="24"/>
        </w:rPr>
        <w:lastRenderedPageBreak/>
        <w:t xml:space="preserve">3.2.4.2 Metode Pengumpulan Data </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Teknik pengumpulan data yang dilakukan dalam penelitian ini untuk memperoleh data dan informasi adalah sebagai berikut:</w:t>
      </w:r>
    </w:p>
    <w:p w:rsidR="00CF5E43" w:rsidRDefault="00CF5E43" w:rsidP="00307972">
      <w:pPr>
        <w:pStyle w:val="ListParagraph"/>
        <w:numPr>
          <w:ilvl w:val="0"/>
          <w:numId w:val="27"/>
        </w:numPr>
        <w:spacing w:after="0" w:line="480" w:lineRule="auto"/>
        <w:ind w:left="360"/>
        <w:jc w:val="both"/>
        <w:rPr>
          <w:rFonts w:ascii="Times New Roman" w:hAnsi="Times New Roman"/>
          <w:sz w:val="24"/>
          <w:szCs w:val="24"/>
        </w:rPr>
      </w:pPr>
      <w:r>
        <w:rPr>
          <w:rFonts w:ascii="Times New Roman" w:hAnsi="Times New Roman"/>
          <w:sz w:val="24"/>
          <w:szCs w:val="24"/>
        </w:rPr>
        <w:t>Penelitian Lapangan (</w:t>
      </w:r>
      <w:r w:rsidRPr="00551678">
        <w:rPr>
          <w:rFonts w:ascii="Times New Roman" w:hAnsi="Times New Roman"/>
          <w:i/>
          <w:sz w:val="24"/>
          <w:szCs w:val="24"/>
        </w:rPr>
        <w:t>Field</w:t>
      </w:r>
      <w:r>
        <w:rPr>
          <w:rFonts w:ascii="Times New Roman" w:hAnsi="Times New Roman"/>
          <w:i/>
          <w:sz w:val="24"/>
          <w:szCs w:val="24"/>
        </w:rPr>
        <w:t xml:space="preserve"> </w:t>
      </w:r>
      <w:r w:rsidRPr="00551678">
        <w:rPr>
          <w:rFonts w:ascii="Times New Roman" w:hAnsi="Times New Roman"/>
          <w:i/>
          <w:sz w:val="24"/>
          <w:szCs w:val="24"/>
        </w:rPr>
        <w:t>Reseach</w:t>
      </w:r>
      <w:r>
        <w:rPr>
          <w:rFonts w:ascii="Times New Roman" w:hAnsi="Times New Roman"/>
          <w:sz w:val="24"/>
          <w:szCs w:val="24"/>
        </w:rPr>
        <w:t xml:space="preserve">) </w:t>
      </w:r>
    </w:p>
    <w:p w:rsidR="00CF5E43" w:rsidRPr="00C16F97" w:rsidRDefault="00CF5E43" w:rsidP="00CF5E43">
      <w:pPr>
        <w:spacing w:after="0" w:line="480" w:lineRule="auto"/>
        <w:ind w:left="360"/>
        <w:jc w:val="both"/>
        <w:rPr>
          <w:rFonts w:ascii="Times New Roman" w:hAnsi="Times New Roman"/>
          <w:sz w:val="24"/>
          <w:szCs w:val="24"/>
        </w:rPr>
      </w:pPr>
      <w:r>
        <w:rPr>
          <w:rFonts w:ascii="Times New Roman" w:hAnsi="Times New Roman"/>
          <w:sz w:val="24"/>
          <w:szCs w:val="24"/>
        </w:rPr>
        <w:t xml:space="preserve">Penelitian lapangan adalah pencarian data yang dikeluarkan secara langsung pada perusahaan yang diteliti untuk memperoleh data primer, yaitu: </w:t>
      </w:r>
    </w:p>
    <w:p w:rsidR="00CF5E43" w:rsidRDefault="00CF5E43" w:rsidP="00CF5E43">
      <w:pPr>
        <w:pStyle w:val="ListParagraph"/>
        <w:spacing w:after="0" w:line="480" w:lineRule="auto"/>
        <w:ind w:hanging="273"/>
        <w:jc w:val="both"/>
        <w:rPr>
          <w:rFonts w:ascii="Times New Roman" w:hAnsi="Times New Roman"/>
          <w:sz w:val="24"/>
          <w:szCs w:val="24"/>
        </w:rPr>
      </w:pPr>
      <w:r>
        <w:rPr>
          <w:rFonts w:ascii="Times New Roman" w:hAnsi="Times New Roman"/>
          <w:sz w:val="24"/>
          <w:szCs w:val="24"/>
        </w:rPr>
        <w:t>a. Wawancara (</w:t>
      </w:r>
      <w:r w:rsidRPr="00742AC6">
        <w:rPr>
          <w:rFonts w:ascii="Times New Roman" w:hAnsi="Times New Roman"/>
          <w:i/>
          <w:sz w:val="24"/>
          <w:szCs w:val="24"/>
        </w:rPr>
        <w:t>Interview</w:t>
      </w:r>
      <w:r>
        <w:rPr>
          <w:rFonts w:ascii="Times New Roman" w:hAnsi="Times New Roman"/>
          <w:sz w:val="24"/>
          <w:szCs w:val="24"/>
        </w:rPr>
        <w:t xml:space="preserve">), yaitu teknik pengumpulan data yang dilakukan dengan cara tanya jawab atau komunikasi langsung terhadap pihak perusahaan dan pengunjung. </w:t>
      </w:r>
    </w:p>
    <w:p w:rsidR="00CF5E43" w:rsidRDefault="00CF5E43" w:rsidP="00CF5E43">
      <w:pPr>
        <w:pStyle w:val="ListParagraph"/>
        <w:spacing w:after="0" w:line="480" w:lineRule="auto"/>
        <w:ind w:left="709" w:hanging="283"/>
        <w:jc w:val="both"/>
        <w:rPr>
          <w:rFonts w:ascii="Times New Roman" w:hAnsi="Times New Roman"/>
          <w:sz w:val="24"/>
          <w:szCs w:val="24"/>
        </w:rPr>
      </w:pPr>
      <w:r>
        <w:rPr>
          <w:rFonts w:ascii="Times New Roman" w:hAnsi="Times New Roman"/>
          <w:sz w:val="24"/>
          <w:szCs w:val="24"/>
        </w:rPr>
        <w:t>b. Penyebaran Angket (Kuesioner), dilakukan dengan cara menyebarkan daftar pertanyaan tertulis kepada responden (sampel penelitian). Daftar pertanyaan dibuat terstruktur dari sebuah pengumpulan data.</w:t>
      </w:r>
    </w:p>
    <w:p w:rsidR="00CF5E43" w:rsidRDefault="00CF5E43" w:rsidP="00307972">
      <w:pPr>
        <w:pStyle w:val="ListParagraph"/>
        <w:numPr>
          <w:ilvl w:val="0"/>
          <w:numId w:val="27"/>
        </w:numPr>
        <w:spacing w:after="0" w:line="480" w:lineRule="auto"/>
        <w:ind w:left="360"/>
        <w:jc w:val="both"/>
        <w:rPr>
          <w:rFonts w:ascii="Times New Roman" w:hAnsi="Times New Roman"/>
          <w:sz w:val="24"/>
          <w:szCs w:val="24"/>
        </w:rPr>
      </w:pPr>
      <w:r>
        <w:rPr>
          <w:rFonts w:ascii="Times New Roman" w:hAnsi="Times New Roman"/>
          <w:sz w:val="24"/>
          <w:szCs w:val="24"/>
        </w:rPr>
        <w:t>Penelitian Kepustakaan (</w:t>
      </w:r>
      <w:r w:rsidRPr="00551678">
        <w:rPr>
          <w:rFonts w:ascii="Times New Roman" w:hAnsi="Times New Roman"/>
          <w:i/>
          <w:sz w:val="24"/>
          <w:szCs w:val="24"/>
        </w:rPr>
        <w:t>Library</w:t>
      </w:r>
      <w:r>
        <w:rPr>
          <w:rFonts w:ascii="Times New Roman" w:hAnsi="Times New Roman"/>
          <w:i/>
          <w:sz w:val="24"/>
          <w:szCs w:val="24"/>
        </w:rPr>
        <w:t xml:space="preserve"> </w:t>
      </w:r>
      <w:r w:rsidRPr="00551678">
        <w:rPr>
          <w:rFonts w:ascii="Times New Roman" w:hAnsi="Times New Roman"/>
          <w:i/>
          <w:sz w:val="24"/>
          <w:szCs w:val="24"/>
        </w:rPr>
        <w:t>Reseach</w:t>
      </w:r>
      <w:r>
        <w:rPr>
          <w:rFonts w:ascii="Times New Roman" w:hAnsi="Times New Roman"/>
          <w:sz w:val="24"/>
          <w:szCs w:val="24"/>
        </w:rPr>
        <w:t>)</w:t>
      </w:r>
    </w:p>
    <w:p w:rsidR="00CF5E43" w:rsidRDefault="00CF5E43" w:rsidP="00CF5E43">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 xml:space="preserve">Penelitian kepustakaan adalah pengumpulan data melalui sumber–sumber tidak langsung yang berkaitan dengan topik bahasan, seperti </w:t>
      </w:r>
      <w:r w:rsidRPr="00D3704A">
        <w:rPr>
          <w:rFonts w:ascii="Times New Roman" w:hAnsi="Times New Roman"/>
          <w:i/>
          <w:sz w:val="24"/>
          <w:szCs w:val="24"/>
        </w:rPr>
        <w:t>literature-literature</w:t>
      </w:r>
      <w:r>
        <w:rPr>
          <w:rFonts w:ascii="Times New Roman" w:hAnsi="Times New Roman"/>
          <w:sz w:val="24"/>
          <w:szCs w:val="24"/>
        </w:rPr>
        <w:t xml:space="preserve">, dokumen perusahaan serta majalah, surat kabar yang ada kaitanya dengan objek yang akan dibahas untuk memperoleh data sekunder. </w:t>
      </w:r>
    </w:p>
    <w:p w:rsidR="00CF5E43" w:rsidRDefault="00CF5E43" w:rsidP="00CF5E43">
      <w:pPr>
        <w:spacing w:after="0" w:line="480" w:lineRule="auto"/>
        <w:jc w:val="both"/>
        <w:rPr>
          <w:rFonts w:ascii="Times New Roman" w:eastAsia="Calibri" w:hAnsi="Times New Roman" w:cs="Times New Roman"/>
          <w:sz w:val="24"/>
          <w:szCs w:val="24"/>
        </w:rPr>
      </w:pPr>
    </w:p>
    <w:p w:rsidR="00CF5E43" w:rsidRDefault="00CF5E43" w:rsidP="00CF5E43">
      <w:pPr>
        <w:spacing w:after="0" w:line="480" w:lineRule="auto"/>
        <w:jc w:val="both"/>
        <w:rPr>
          <w:rFonts w:ascii="Times New Roman" w:hAnsi="Times New Roman"/>
          <w:b/>
          <w:sz w:val="24"/>
          <w:szCs w:val="24"/>
        </w:rPr>
      </w:pPr>
      <w:r>
        <w:rPr>
          <w:rFonts w:ascii="Times New Roman" w:hAnsi="Times New Roman"/>
          <w:b/>
          <w:sz w:val="24"/>
          <w:szCs w:val="24"/>
        </w:rPr>
        <w:t xml:space="preserve">3.2.5 </w:t>
      </w:r>
      <w:r>
        <w:rPr>
          <w:rFonts w:ascii="Times New Roman" w:hAnsi="Times New Roman"/>
          <w:b/>
          <w:sz w:val="24"/>
          <w:szCs w:val="24"/>
        </w:rPr>
        <w:tab/>
        <w:t xml:space="preserve">Analisis Data dan Pengujian Hipotesis </w:t>
      </w:r>
    </w:p>
    <w:p w:rsidR="00CF5E43" w:rsidRDefault="00CF5E43" w:rsidP="00CF5E43">
      <w:pPr>
        <w:spacing w:after="0" w:line="480" w:lineRule="auto"/>
        <w:jc w:val="both"/>
        <w:rPr>
          <w:rFonts w:ascii="Times New Roman" w:hAnsi="Times New Roman"/>
          <w:b/>
          <w:sz w:val="24"/>
          <w:szCs w:val="24"/>
        </w:rPr>
      </w:pPr>
      <w:r>
        <w:rPr>
          <w:rFonts w:ascii="Times New Roman" w:hAnsi="Times New Roman"/>
          <w:b/>
          <w:sz w:val="24"/>
          <w:szCs w:val="24"/>
        </w:rPr>
        <w:t xml:space="preserve">3.2.5.1 Instrumen Penelitian </w:t>
      </w:r>
    </w:p>
    <w:p w:rsidR="00CF5E43" w:rsidRDefault="00CF5E43" w:rsidP="00CF5E43">
      <w:pPr>
        <w:spacing w:after="0" w:line="48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 xml:space="preserve">Sugiyono (2013:146) instrumen penelitian adalah suatu alat yang digunakan untuk fenomena alam maupun sosial yang diamati. Adapun instrumen yang digunakan dalam penelitian ini adalah kuesioner yang berisi daftar pertanyaan. Metode pengumpulan data kuesioner dalam penelitian ini adalah </w:t>
      </w:r>
      <w:r>
        <w:rPr>
          <w:rFonts w:ascii="Times New Roman" w:hAnsi="Times New Roman"/>
          <w:sz w:val="24"/>
          <w:szCs w:val="24"/>
        </w:rPr>
        <w:lastRenderedPageBreak/>
        <w:t xml:space="preserve">dengan menggunakan metode </w:t>
      </w:r>
      <w:r w:rsidRPr="00805706">
        <w:rPr>
          <w:rFonts w:ascii="Times New Roman" w:hAnsi="Times New Roman"/>
          <w:i/>
          <w:sz w:val="24"/>
          <w:szCs w:val="24"/>
        </w:rPr>
        <w:t>Likert.</w:t>
      </w:r>
      <w:r>
        <w:rPr>
          <w:rFonts w:ascii="Times New Roman" w:hAnsi="Times New Roman"/>
          <w:sz w:val="24"/>
          <w:szCs w:val="24"/>
        </w:rPr>
        <w:t xml:space="preserve"> Menurut Sugiyono (2014:93) Skala </w:t>
      </w:r>
      <w:r w:rsidRPr="00805706">
        <w:rPr>
          <w:rFonts w:ascii="Times New Roman" w:hAnsi="Times New Roman"/>
          <w:i/>
          <w:sz w:val="24"/>
          <w:szCs w:val="24"/>
        </w:rPr>
        <w:t xml:space="preserve">likert </w:t>
      </w:r>
      <w:r>
        <w:rPr>
          <w:rFonts w:ascii="Times New Roman" w:hAnsi="Times New Roman"/>
          <w:sz w:val="24"/>
          <w:szCs w:val="24"/>
        </w:rPr>
        <w:t xml:space="preserve">digunakan untuk mengukur sikap, pendapat dan persepsi seseorang atau kelompok orang tentang fenomena sosial. </w:t>
      </w:r>
    </w:p>
    <w:p w:rsidR="00CF5E43" w:rsidRPr="0067705D" w:rsidRDefault="00CF5E43" w:rsidP="00CF5E43">
      <w:pPr>
        <w:spacing w:after="0" w:line="480" w:lineRule="auto"/>
        <w:jc w:val="both"/>
        <w:rPr>
          <w:rFonts w:ascii="Times New Roman" w:hAnsi="Times New Roman"/>
          <w:sz w:val="24"/>
          <w:szCs w:val="24"/>
        </w:rPr>
      </w:pPr>
      <w:r>
        <w:rPr>
          <w:rFonts w:ascii="Times New Roman" w:hAnsi="Times New Roman"/>
          <w:sz w:val="24"/>
          <w:szCs w:val="24"/>
        </w:rPr>
        <w:tab/>
        <w:t xml:space="preserve">Skala </w:t>
      </w:r>
      <w:r w:rsidRPr="00805706">
        <w:rPr>
          <w:rFonts w:ascii="Times New Roman" w:hAnsi="Times New Roman"/>
          <w:i/>
          <w:sz w:val="24"/>
          <w:szCs w:val="24"/>
        </w:rPr>
        <w:t>likert</w:t>
      </w:r>
      <w:r>
        <w:rPr>
          <w:rFonts w:ascii="Times New Roman" w:hAnsi="Times New Roman"/>
          <w:sz w:val="24"/>
          <w:szCs w:val="24"/>
        </w:rPr>
        <w:t xml:space="preserve"> digunakan untuk mengukur sikap, pendapatan dan persepsi seseorang atau kelompok orang tentang fenomena sosial, dengan skala </w:t>
      </w:r>
      <w:r w:rsidRPr="00805706">
        <w:rPr>
          <w:rFonts w:ascii="Times New Roman" w:hAnsi="Times New Roman"/>
          <w:i/>
          <w:sz w:val="24"/>
          <w:szCs w:val="24"/>
        </w:rPr>
        <w:t xml:space="preserve">likert </w:t>
      </w:r>
      <w:r>
        <w:rPr>
          <w:rFonts w:ascii="Times New Roman" w:hAnsi="Times New Roman"/>
          <w:sz w:val="24"/>
          <w:szCs w:val="24"/>
        </w:rPr>
        <w:t>jawaban setiap instrumen mempunyai gradasi dari sangat positif sampai sangat negatif, yang dapat berupa kata-kata seperti pada tabel berikut ini:</w:t>
      </w:r>
    </w:p>
    <w:p w:rsidR="00CF5E43" w:rsidRDefault="00CF5E43" w:rsidP="00CF5E43">
      <w:pPr>
        <w:jc w:val="center"/>
        <w:rPr>
          <w:rFonts w:ascii="Times New Roman" w:hAnsi="Times New Roman"/>
          <w:b/>
          <w:sz w:val="24"/>
          <w:szCs w:val="24"/>
        </w:rPr>
      </w:pPr>
      <w:r>
        <w:rPr>
          <w:rFonts w:ascii="Times New Roman" w:hAnsi="Times New Roman"/>
          <w:b/>
          <w:sz w:val="24"/>
          <w:szCs w:val="24"/>
        </w:rPr>
        <w:t>Tabel 3.2</w:t>
      </w:r>
    </w:p>
    <w:p w:rsidR="00CF5E43" w:rsidRDefault="00CF5E43" w:rsidP="00CF5E43">
      <w:pPr>
        <w:spacing w:after="0" w:line="480" w:lineRule="auto"/>
        <w:jc w:val="center"/>
        <w:rPr>
          <w:rFonts w:ascii="Times New Roman" w:hAnsi="Times New Roman"/>
          <w:b/>
          <w:sz w:val="24"/>
          <w:szCs w:val="24"/>
        </w:rPr>
      </w:pPr>
      <w:r w:rsidRPr="0068242D">
        <w:rPr>
          <w:rFonts w:ascii="Times New Roman" w:hAnsi="Times New Roman"/>
          <w:b/>
          <w:sz w:val="24"/>
          <w:szCs w:val="24"/>
        </w:rPr>
        <w:t>Skala Nilai Alternatif Jawaban</w:t>
      </w:r>
    </w:p>
    <w:tbl>
      <w:tblPr>
        <w:tblStyle w:val="TableGrid"/>
        <w:tblW w:w="0" w:type="auto"/>
        <w:tblInd w:w="108" w:type="dxa"/>
        <w:tblLook w:val="04A0"/>
      </w:tblPr>
      <w:tblGrid>
        <w:gridCol w:w="1418"/>
        <w:gridCol w:w="1559"/>
        <w:gridCol w:w="991"/>
        <w:gridCol w:w="1359"/>
        <w:gridCol w:w="1359"/>
        <w:gridCol w:w="1359"/>
      </w:tblGrid>
      <w:tr w:rsidR="00CF5E43" w:rsidTr="00CF5E43">
        <w:trPr>
          <w:trHeight w:val="1104"/>
        </w:trPr>
        <w:tc>
          <w:tcPr>
            <w:tcW w:w="1418" w:type="dxa"/>
            <w:vMerge w:val="restart"/>
          </w:tcPr>
          <w:p w:rsidR="00CF5E43" w:rsidRDefault="00CF5E43" w:rsidP="00CF5E43">
            <w:pPr>
              <w:spacing w:line="480" w:lineRule="auto"/>
              <w:jc w:val="center"/>
              <w:rPr>
                <w:rFonts w:ascii="Times New Roman" w:hAnsi="Times New Roman"/>
                <w:bCs/>
                <w:sz w:val="24"/>
                <w:szCs w:val="24"/>
                <w:lang w:val="id-ID"/>
              </w:rPr>
            </w:pPr>
          </w:p>
          <w:p w:rsidR="00CF5E43" w:rsidRPr="009A7241" w:rsidRDefault="00CF5E43" w:rsidP="00CF5E43">
            <w:pPr>
              <w:spacing w:line="480" w:lineRule="auto"/>
              <w:jc w:val="center"/>
              <w:rPr>
                <w:rFonts w:ascii="Times New Roman" w:hAnsi="Times New Roman"/>
                <w:bCs/>
                <w:sz w:val="24"/>
                <w:szCs w:val="24"/>
                <w:lang w:val="id-ID"/>
              </w:rPr>
            </w:pPr>
            <w:r>
              <w:rPr>
                <w:rFonts w:ascii="Times New Roman" w:hAnsi="Times New Roman"/>
                <w:bCs/>
                <w:sz w:val="24"/>
                <w:szCs w:val="24"/>
                <w:lang w:val="id-ID"/>
              </w:rPr>
              <w:t>Alternatif Jawaban</w:t>
            </w:r>
          </w:p>
        </w:tc>
        <w:tc>
          <w:tcPr>
            <w:tcW w:w="1559" w:type="dxa"/>
          </w:tcPr>
          <w:p w:rsidR="00CF5E43" w:rsidRDefault="00CF5E43" w:rsidP="00CF5E43">
            <w:pPr>
              <w:spacing w:line="276" w:lineRule="auto"/>
              <w:jc w:val="center"/>
              <w:rPr>
                <w:rFonts w:ascii="Times New Roman" w:hAnsi="Times New Roman"/>
                <w:sz w:val="24"/>
                <w:szCs w:val="24"/>
                <w:lang w:val="id-ID"/>
              </w:rPr>
            </w:pPr>
            <w:r w:rsidRPr="00B7402A">
              <w:rPr>
                <w:rFonts w:ascii="Times New Roman" w:hAnsi="Times New Roman"/>
                <w:sz w:val="24"/>
                <w:szCs w:val="24"/>
              </w:rPr>
              <w:t xml:space="preserve">Sangat Tidak Setuju </w:t>
            </w:r>
          </w:p>
          <w:p w:rsidR="00CF5E43" w:rsidRPr="001E53F3" w:rsidRDefault="00CF5E43" w:rsidP="00CF5E43">
            <w:pPr>
              <w:spacing w:line="276" w:lineRule="auto"/>
              <w:jc w:val="center"/>
              <w:rPr>
                <w:rFonts w:ascii="Times New Roman" w:hAnsi="Times New Roman"/>
                <w:b/>
                <w:sz w:val="24"/>
                <w:szCs w:val="24"/>
                <w:lang w:val="id-ID"/>
              </w:rPr>
            </w:pPr>
            <w:r w:rsidRPr="00B7402A">
              <w:rPr>
                <w:rFonts w:ascii="Times New Roman" w:hAnsi="Times New Roman"/>
                <w:sz w:val="24"/>
                <w:szCs w:val="24"/>
              </w:rPr>
              <w:t>(STS)</w:t>
            </w:r>
          </w:p>
        </w:tc>
        <w:tc>
          <w:tcPr>
            <w:tcW w:w="991" w:type="dxa"/>
          </w:tcPr>
          <w:p w:rsidR="00CF5E43" w:rsidRDefault="00CF5E43" w:rsidP="00CF5E43">
            <w:pPr>
              <w:spacing w:line="276" w:lineRule="auto"/>
              <w:jc w:val="center"/>
              <w:rPr>
                <w:rFonts w:ascii="Times New Roman" w:hAnsi="Times New Roman"/>
                <w:sz w:val="24"/>
                <w:szCs w:val="24"/>
                <w:lang w:val="id-ID"/>
              </w:rPr>
            </w:pPr>
            <w:r w:rsidRPr="00B7402A">
              <w:rPr>
                <w:rFonts w:ascii="Times New Roman" w:hAnsi="Times New Roman"/>
                <w:sz w:val="24"/>
                <w:szCs w:val="24"/>
              </w:rPr>
              <w:t xml:space="preserve">Tidak Setuju </w:t>
            </w:r>
          </w:p>
          <w:p w:rsidR="00CF5E43" w:rsidRPr="001E53F3" w:rsidRDefault="00CF5E43" w:rsidP="00CF5E43">
            <w:pPr>
              <w:spacing w:line="276" w:lineRule="auto"/>
              <w:jc w:val="center"/>
              <w:rPr>
                <w:rFonts w:ascii="Times New Roman" w:hAnsi="Times New Roman"/>
                <w:b/>
                <w:sz w:val="24"/>
                <w:szCs w:val="24"/>
                <w:lang w:val="id-ID"/>
              </w:rPr>
            </w:pPr>
            <w:r w:rsidRPr="00B7402A">
              <w:rPr>
                <w:rFonts w:ascii="Times New Roman" w:hAnsi="Times New Roman"/>
                <w:sz w:val="24"/>
                <w:szCs w:val="24"/>
              </w:rPr>
              <w:t>(TS)</w:t>
            </w:r>
          </w:p>
        </w:tc>
        <w:tc>
          <w:tcPr>
            <w:tcW w:w="1359" w:type="dxa"/>
          </w:tcPr>
          <w:p w:rsidR="00CF5E43" w:rsidRDefault="00CF5E43" w:rsidP="00CF5E43">
            <w:pPr>
              <w:spacing w:line="276" w:lineRule="auto"/>
              <w:jc w:val="center"/>
              <w:rPr>
                <w:rFonts w:ascii="Times New Roman" w:hAnsi="Times New Roman"/>
                <w:sz w:val="24"/>
                <w:szCs w:val="24"/>
                <w:lang w:val="id-ID"/>
              </w:rPr>
            </w:pPr>
            <w:r w:rsidRPr="00B7402A">
              <w:rPr>
                <w:rFonts w:ascii="Times New Roman" w:hAnsi="Times New Roman"/>
                <w:sz w:val="24"/>
                <w:szCs w:val="24"/>
              </w:rPr>
              <w:t xml:space="preserve">Kurang Setuju </w:t>
            </w:r>
          </w:p>
          <w:p w:rsidR="00CF5E43" w:rsidRPr="001E53F3" w:rsidRDefault="00CF5E43" w:rsidP="00CF5E43">
            <w:pPr>
              <w:spacing w:line="276" w:lineRule="auto"/>
              <w:jc w:val="center"/>
              <w:rPr>
                <w:rFonts w:ascii="Times New Roman" w:hAnsi="Times New Roman"/>
                <w:b/>
                <w:sz w:val="24"/>
                <w:szCs w:val="24"/>
                <w:lang w:val="id-ID"/>
              </w:rPr>
            </w:pPr>
            <w:r w:rsidRPr="00B7402A">
              <w:rPr>
                <w:rFonts w:ascii="Times New Roman" w:hAnsi="Times New Roman"/>
                <w:sz w:val="24"/>
                <w:szCs w:val="24"/>
              </w:rPr>
              <w:t>(KS)</w:t>
            </w:r>
          </w:p>
        </w:tc>
        <w:tc>
          <w:tcPr>
            <w:tcW w:w="1359" w:type="dxa"/>
          </w:tcPr>
          <w:p w:rsidR="00CF5E43" w:rsidRDefault="00CF5E43" w:rsidP="00CF5E43">
            <w:pPr>
              <w:spacing w:line="276" w:lineRule="auto"/>
              <w:jc w:val="center"/>
              <w:rPr>
                <w:rFonts w:ascii="Times New Roman" w:hAnsi="Times New Roman"/>
                <w:sz w:val="24"/>
                <w:szCs w:val="24"/>
                <w:lang w:val="id-ID"/>
              </w:rPr>
            </w:pPr>
            <w:r w:rsidRPr="00B7402A">
              <w:rPr>
                <w:rFonts w:ascii="Times New Roman" w:hAnsi="Times New Roman"/>
                <w:sz w:val="24"/>
                <w:szCs w:val="24"/>
              </w:rPr>
              <w:t>Setuju</w:t>
            </w:r>
          </w:p>
          <w:p w:rsidR="00CF5E43" w:rsidRDefault="00CF5E43" w:rsidP="00CF5E43">
            <w:pPr>
              <w:spacing w:line="276" w:lineRule="auto"/>
              <w:jc w:val="center"/>
              <w:rPr>
                <w:rFonts w:ascii="Times New Roman" w:hAnsi="Times New Roman"/>
                <w:sz w:val="24"/>
                <w:szCs w:val="24"/>
                <w:lang w:val="id-ID"/>
              </w:rPr>
            </w:pPr>
          </w:p>
          <w:p w:rsidR="00CF5E43" w:rsidRPr="001E53F3" w:rsidRDefault="00CF5E43" w:rsidP="00CF5E43">
            <w:pPr>
              <w:spacing w:line="276" w:lineRule="auto"/>
              <w:jc w:val="center"/>
              <w:rPr>
                <w:rFonts w:ascii="Times New Roman" w:hAnsi="Times New Roman"/>
                <w:b/>
                <w:sz w:val="24"/>
                <w:szCs w:val="24"/>
                <w:lang w:val="id-ID"/>
              </w:rPr>
            </w:pPr>
            <w:r w:rsidRPr="00B7402A">
              <w:rPr>
                <w:rFonts w:ascii="Times New Roman" w:hAnsi="Times New Roman"/>
                <w:sz w:val="24"/>
                <w:szCs w:val="24"/>
              </w:rPr>
              <w:t>(S)</w:t>
            </w:r>
          </w:p>
        </w:tc>
        <w:tc>
          <w:tcPr>
            <w:tcW w:w="1359" w:type="dxa"/>
          </w:tcPr>
          <w:p w:rsidR="00CF5E43" w:rsidRDefault="00CF5E43" w:rsidP="00CF5E43">
            <w:pPr>
              <w:spacing w:line="276" w:lineRule="auto"/>
              <w:jc w:val="center"/>
              <w:rPr>
                <w:rFonts w:ascii="Times New Roman" w:hAnsi="Times New Roman"/>
                <w:sz w:val="24"/>
                <w:szCs w:val="24"/>
                <w:lang w:val="id-ID"/>
              </w:rPr>
            </w:pPr>
            <w:r>
              <w:rPr>
                <w:rFonts w:ascii="Times New Roman" w:hAnsi="Times New Roman"/>
                <w:sz w:val="24"/>
                <w:szCs w:val="24"/>
              </w:rPr>
              <w:t>Sangat</w:t>
            </w:r>
            <w:r w:rsidRPr="00B7402A">
              <w:rPr>
                <w:rFonts w:ascii="Times New Roman" w:hAnsi="Times New Roman"/>
                <w:sz w:val="24"/>
                <w:szCs w:val="24"/>
              </w:rPr>
              <w:t xml:space="preserve"> Setuju</w:t>
            </w:r>
          </w:p>
          <w:p w:rsidR="00CF5E43" w:rsidRPr="001E53F3" w:rsidRDefault="00CF5E43" w:rsidP="00CF5E43">
            <w:pPr>
              <w:spacing w:line="276" w:lineRule="auto"/>
              <w:jc w:val="center"/>
              <w:rPr>
                <w:rFonts w:ascii="Times New Roman" w:hAnsi="Times New Roman"/>
                <w:b/>
                <w:sz w:val="24"/>
                <w:szCs w:val="24"/>
                <w:lang w:val="id-ID"/>
              </w:rPr>
            </w:pPr>
            <w:r w:rsidRPr="00B7402A">
              <w:rPr>
                <w:rFonts w:ascii="Times New Roman" w:hAnsi="Times New Roman"/>
                <w:sz w:val="24"/>
                <w:szCs w:val="24"/>
              </w:rPr>
              <w:t xml:space="preserve"> (SS)</w:t>
            </w:r>
          </w:p>
        </w:tc>
      </w:tr>
      <w:tr w:rsidR="00CF5E43" w:rsidTr="00CF5E43">
        <w:tc>
          <w:tcPr>
            <w:tcW w:w="1418" w:type="dxa"/>
            <w:vMerge/>
          </w:tcPr>
          <w:p w:rsidR="00CF5E43" w:rsidRPr="001E53F3" w:rsidRDefault="00CF5E43" w:rsidP="00CF5E43">
            <w:pPr>
              <w:spacing w:line="480" w:lineRule="auto"/>
              <w:jc w:val="center"/>
              <w:rPr>
                <w:rFonts w:ascii="Times New Roman" w:hAnsi="Times New Roman"/>
                <w:bCs/>
                <w:sz w:val="24"/>
                <w:szCs w:val="24"/>
                <w:lang w:val="id-ID"/>
              </w:rPr>
            </w:pPr>
          </w:p>
        </w:tc>
        <w:tc>
          <w:tcPr>
            <w:tcW w:w="1559" w:type="dxa"/>
          </w:tcPr>
          <w:p w:rsidR="00CF5E43" w:rsidRDefault="00CF5E43" w:rsidP="00CF5E43">
            <w:pPr>
              <w:spacing w:line="276" w:lineRule="auto"/>
              <w:jc w:val="center"/>
              <w:rPr>
                <w:rFonts w:ascii="Times New Roman" w:hAnsi="Times New Roman"/>
                <w:sz w:val="24"/>
                <w:szCs w:val="24"/>
                <w:lang w:val="id-ID"/>
              </w:rPr>
            </w:pPr>
            <w:r w:rsidRPr="00B7402A">
              <w:rPr>
                <w:rFonts w:ascii="Times New Roman" w:hAnsi="Times New Roman"/>
                <w:sz w:val="24"/>
                <w:szCs w:val="24"/>
              </w:rPr>
              <w:t>Rendah Sekali</w:t>
            </w:r>
          </w:p>
          <w:p w:rsidR="00CF5E43" w:rsidRDefault="00CF5E43" w:rsidP="00CF5E43">
            <w:pPr>
              <w:spacing w:line="276" w:lineRule="auto"/>
              <w:jc w:val="center"/>
              <w:rPr>
                <w:rFonts w:ascii="Times New Roman" w:hAnsi="Times New Roman"/>
                <w:b/>
                <w:sz w:val="24"/>
                <w:szCs w:val="24"/>
              </w:rPr>
            </w:pPr>
            <w:r w:rsidRPr="00B7402A">
              <w:rPr>
                <w:rFonts w:ascii="Times New Roman" w:hAnsi="Times New Roman"/>
                <w:sz w:val="24"/>
                <w:szCs w:val="24"/>
              </w:rPr>
              <w:t xml:space="preserve"> (RS)</w:t>
            </w:r>
          </w:p>
        </w:tc>
        <w:tc>
          <w:tcPr>
            <w:tcW w:w="991" w:type="dxa"/>
          </w:tcPr>
          <w:p w:rsidR="00CF5E43" w:rsidRDefault="00CF5E43" w:rsidP="00CF5E43">
            <w:pPr>
              <w:spacing w:line="276" w:lineRule="auto"/>
              <w:jc w:val="center"/>
              <w:rPr>
                <w:rFonts w:ascii="Times New Roman" w:hAnsi="Times New Roman"/>
                <w:sz w:val="24"/>
                <w:szCs w:val="24"/>
                <w:lang w:val="id-ID"/>
              </w:rPr>
            </w:pPr>
            <w:r w:rsidRPr="00B7402A">
              <w:rPr>
                <w:rFonts w:ascii="Times New Roman" w:hAnsi="Times New Roman"/>
                <w:sz w:val="24"/>
                <w:szCs w:val="24"/>
              </w:rPr>
              <w:t xml:space="preserve">Rendah </w:t>
            </w:r>
          </w:p>
          <w:p w:rsidR="00CF5E43" w:rsidRDefault="00CF5E43" w:rsidP="00CF5E43">
            <w:pPr>
              <w:spacing w:line="276" w:lineRule="auto"/>
              <w:jc w:val="center"/>
              <w:rPr>
                <w:rFonts w:ascii="Times New Roman" w:hAnsi="Times New Roman"/>
                <w:sz w:val="24"/>
                <w:szCs w:val="24"/>
                <w:lang w:val="id-ID"/>
              </w:rPr>
            </w:pPr>
          </w:p>
          <w:p w:rsidR="00CF5E43" w:rsidRDefault="00CF5E43" w:rsidP="00CF5E43">
            <w:pPr>
              <w:spacing w:line="276" w:lineRule="auto"/>
              <w:jc w:val="center"/>
              <w:rPr>
                <w:rFonts w:ascii="Times New Roman" w:hAnsi="Times New Roman"/>
                <w:b/>
                <w:sz w:val="24"/>
                <w:szCs w:val="24"/>
              </w:rPr>
            </w:pPr>
            <w:r w:rsidRPr="00B7402A">
              <w:rPr>
                <w:rFonts w:ascii="Times New Roman" w:hAnsi="Times New Roman"/>
                <w:sz w:val="24"/>
                <w:szCs w:val="24"/>
              </w:rPr>
              <w:t>(R)</w:t>
            </w:r>
          </w:p>
        </w:tc>
        <w:tc>
          <w:tcPr>
            <w:tcW w:w="1359" w:type="dxa"/>
          </w:tcPr>
          <w:p w:rsidR="00CF5E43" w:rsidRDefault="00CF5E43" w:rsidP="00CF5E43">
            <w:pPr>
              <w:spacing w:line="276" w:lineRule="auto"/>
              <w:jc w:val="center"/>
              <w:rPr>
                <w:rFonts w:ascii="Times New Roman" w:hAnsi="Times New Roman"/>
                <w:b/>
                <w:sz w:val="24"/>
                <w:szCs w:val="24"/>
              </w:rPr>
            </w:pPr>
            <w:r>
              <w:rPr>
                <w:rFonts w:ascii="Times New Roman" w:hAnsi="Times New Roman"/>
                <w:sz w:val="24"/>
                <w:szCs w:val="24"/>
              </w:rPr>
              <w:t>Cukup Tinggi (CT</w:t>
            </w:r>
            <w:r w:rsidRPr="00B7402A">
              <w:rPr>
                <w:rFonts w:ascii="Times New Roman" w:hAnsi="Times New Roman"/>
                <w:sz w:val="24"/>
                <w:szCs w:val="24"/>
              </w:rPr>
              <w:t>)</w:t>
            </w:r>
          </w:p>
        </w:tc>
        <w:tc>
          <w:tcPr>
            <w:tcW w:w="1359" w:type="dxa"/>
          </w:tcPr>
          <w:p w:rsidR="00CF5E43" w:rsidRDefault="00CF5E43" w:rsidP="00CF5E43">
            <w:pPr>
              <w:spacing w:line="276" w:lineRule="auto"/>
              <w:jc w:val="center"/>
              <w:rPr>
                <w:rFonts w:ascii="Times New Roman" w:hAnsi="Times New Roman"/>
                <w:sz w:val="24"/>
                <w:szCs w:val="24"/>
                <w:lang w:val="id-ID"/>
              </w:rPr>
            </w:pPr>
            <w:r w:rsidRPr="00B7402A">
              <w:rPr>
                <w:rFonts w:ascii="Times New Roman" w:hAnsi="Times New Roman"/>
                <w:sz w:val="24"/>
                <w:szCs w:val="24"/>
              </w:rPr>
              <w:t>Tinggi</w:t>
            </w:r>
          </w:p>
          <w:p w:rsidR="00CF5E43" w:rsidRDefault="00CF5E43" w:rsidP="00CF5E43">
            <w:pPr>
              <w:spacing w:line="276" w:lineRule="auto"/>
              <w:jc w:val="center"/>
              <w:rPr>
                <w:rFonts w:ascii="Times New Roman" w:hAnsi="Times New Roman"/>
                <w:sz w:val="24"/>
                <w:szCs w:val="24"/>
                <w:lang w:val="id-ID"/>
              </w:rPr>
            </w:pPr>
          </w:p>
          <w:p w:rsidR="00CF5E43" w:rsidRDefault="00CF5E43" w:rsidP="00CF5E43">
            <w:pPr>
              <w:spacing w:line="276" w:lineRule="auto"/>
              <w:jc w:val="center"/>
              <w:rPr>
                <w:rFonts w:ascii="Times New Roman" w:hAnsi="Times New Roman"/>
                <w:b/>
                <w:sz w:val="24"/>
                <w:szCs w:val="24"/>
              </w:rPr>
            </w:pPr>
            <w:r w:rsidRPr="00B7402A">
              <w:rPr>
                <w:rFonts w:ascii="Times New Roman" w:hAnsi="Times New Roman"/>
                <w:sz w:val="24"/>
                <w:szCs w:val="24"/>
              </w:rPr>
              <w:t xml:space="preserve"> (T)</w:t>
            </w:r>
          </w:p>
        </w:tc>
        <w:tc>
          <w:tcPr>
            <w:tcW w:w="1359" w:type="dxa"/>
          </w:tcPr>
          <w:p w:rsidR="00CF5E43" w:rsidRDefault="00CF5E43" w:rsidP="00CF5E43">
            <w:pPr>
              <w:spacing w:line="276" w:lineRule="auto"/>
              <w:jc w:val="center"/>
              <w:rPr>
                <w:rFonts w:ascii="Times New Roman" w:hAnsi="Times New Roman"/>
                <w:sz w:val="24"/>
                <w:szCs w:val="24"/>
                <w:lang w:val="id-ID"/>
              </w:rPr>
            </w:pPr>
            <w:r w:rsidRPr="00B7402A">
              <w:rPr>
                <w:rFonts w:ascii="Times New Roman" w:hAnsi="Times New Roman"/>
                <w:sz w:val="24"/>
                <w:szCs w:val="24"/>
              </w:rPr>
              <w:t xml:space="preserve">Tinggi Sekali </w:t>
            </w:r>
          </w:p>
          <w:p w:rsidR="00CF5E43" w:rsidRDefault="00CF5E43" w:rsidP="00CF5E43">
            <w:pPr>
              <w:spacing w:line="276" w:lineRule="auto"/>
              <w:jc w:val="center"/>
              <w:rPr>
                <w:rFonts w:ascii="Times New Roman" w:hAnsi="Times New Roman"/>
                <w:b/>
                <w:sz w:val="24"/>
                <w:szCs w:val="24"/>
              </w:rPr>
            </w:pPr>
            <w:r w:rsidRPr="00B7402A">
              <w:rPr>
                <w:rFonts w:ascii="Times New Roman" w:hAnsi="Times New Roman"/>
                <w:sz w:val="24"/>
                <w:szCs w:val="24"/>
              </w:rPr>
              <w:t>(TS)</w:t>
            </w:r>
          </w:p>
        </w:tc>
      </w:tr>
      <w:tr w:rsidR="00CF5E43" w:rsidTr="00CF5E43">
        <w:tc>
          <w:tcPr>
            <w:tcW w:w="1418" w:type="dxa"/>
          </w:tcPr>
          <w:p w:rsidR="00CF5E43" w:rsidRDefault="00CF5E43" w:rsidP="00CF5E43">
            <w:pPr>
              <w:spacing w:line="480" w:lineRule="auto"/>
              <w:jc w:val="center"/>
              <w:rPr>
                <w:rFonts w:ascii="Times New Roman" w:hAnsi="Times New Roman"/>
                <w:b/>
                <w:sz w:val="24"/>
                <w:szCs w:val="24"/>
              </w:rPr>
            </w:pPr>
            <w:r w:rsidRPr="001E53F3">
              <w:rPr>
                <w:rFonts w:ascii="Times New Roman" w:hAnsi="Times New Roman"/>
                <w:bCs/>
                <w:sz w:val="24"/>
                <w:szCs w:val="24"/>
                <w:lang w:val="id-ID"/>
              </w:rPr>
              <w:t>Skala Nilai</w:t>
            </w:r>
          </w:p>
        </w:tc>
        <w:tc>
          <w:tcPr>
            <w:tcW w:w="1559" w:type="dxa"/>
          </w:tcPr>
          <w:p w:rsidR="00CF5E43" w:rsidRPr="00AE75B9" w:rsidRDefault="00CF5E43" w:rsidP="00CF5E43">
            <w:pPr>
              <w:spacing w:line="480" w:lineRule="auto"/>
              <w:jc w:val="center"/>
              <w:rPr>
                <w:rFonts w:ascii="Times New Roman" w:hAnsi="Times New Roman"/>
                <w:bCs/>
                <w:sz w:val="24"/>
                <w:szCs w:val="24"/>
                <w:lang w:val="id-ID"/>
              </w:rPr>
            </w:pPr>
            <w:r w:rsidRPr="00AE75B9">
              <w:rPr>
                <w:rFonts w:ascii="Times New Roman" w:hAnsi="Times New Roman"/>
                <w:bCs/>
                <w:sz w:val="24"/>
                <w:szCs w:val="24"/>
                <w:lang w:val="id-ID"/>
              </w:rPr>
              <w:t>1</w:t>
            </w:r>
          </w:p>
        </w:tc>
        <w:tc>
          <w:tcPr>
            <w:tcW w:w="991" w:type="dxa"/>
          </w:tcPr>
          <w:p w:rsidR="00CF5E43" w:rsidRPr="00AE75B9" w:rsidRDefault="00CF5E43" w:rsidP="00CF5E43">
            <w:pPr>
              <w:spacing w:line="480" w:lineRule="auto"/>
              <w:jc w:val="center"/>
              <w:rPr>
                <w:rFonts w:ascii="Times New Roman" w:hAnsi="Times New Roman"/>
                <w:bCs/>
                <w:sz w:val="24"/>
                <w:szCs w:val="24"/>
                <w:lang w:val="id-ID"/>
              </w:rPr>
            </w:pPr>
            <w:r w:rsidRPr="00AE75B9">
              <w:rPr>
                <w:rFonts w:ascii="Times New Roman" w:hAnsi="Times New Roman"/>
                <w:bCs/>
                <w:sz w:val="24"/>
                <w:szCs w:val="24"/>
                <w:lang w:val="id-ID"/>
              </w:rPr>
              <w:t>2</w:t>
            </w:r>
          </w:p>
        </w:tc>
        <w:tc>
          <w:tcPr>
            <w:tcW w:w="1359" w:type="dxa"/>
          </w:tcPr>
          <w:p w:rsidR="00CF5E43" w:rsidRPr="00AE75B9" w:rsidRDefault="00CF5E43" w:rsidP="00CF5E43">
            <w:pPr>
              <w:spacing w:line="480" w:lineRule="auto"/>
              <w:jc w:val="center"/>
              <w:rPr>
                <w:rFonts w:ascii="Times New Roman" w:hAnsi="Times New Roman"/>
                <w:bCs/>
                <w:sz w:val="24"/>
                <w:szCs w:val="24"/>
                <w:lang w:val="id-ID"/>
              </w:rPr>
            </w:pPr>
            <w:r w:rsidRPr="00AE75B9">
              <w:rPr>
                <w:rFonts w:ascii="Times New Roman" w:hAnsi="Times New Roman"/>
                <w:bCs/>
                <w:sz w:val="24"/>
                <w:szCs w:val="24"/>
                <w:lang w:val="id-ID"/>
              </w:rPr>
              <w:t>3</w:t>
            </w:r>
          </w:p>
        </w:tc>
        <w:tc>
          <w:tcPr>
            <w:tcW w:w="1359" w:type="dxa"/>
          </w:tcPr>
          <w:p w:rsidR="00CF5E43" w:rsidRPr="00AE75B9" w:rsidRDefault="00CF5E43" w:rsidP="00CF5E43">
            <w:pPr>
              <w:spacing w:line="480" w:lineRule="auto"/>
              <w:jc w:val="center"/>
              <w:rPr>
                <w:rFonts w:ascii="Times New Roman" w:hAnsi="Times New Roman"/>
                <w:bCs/>
                <w:sz w:val="24"/>
                <w:szCs w:val="24"/>
                <w:lang w:val="id-ID"/>
              </w:rPr>
            </w:pPr>
            <w:r w:rsidRPr="00AE75B9">
              <w:rPr>
                <w:rFonts w:ascii="Times New Roman" w:hAnsi="Times New Roman"/>
                <w:bCs/>
                <w:sz w:val="24"/>
                <w:szCs w:val="24"/>
                <w:lang w:val="id-ID"/>
              </w:rPr>
              <w:t>4</w:t>
            </w:r>
          </w:p>
        </w:tc>
        <w:tc>
          <w:tcPr>
            <w:tcW w:w="1359" w:type="dxa"/>
          </w:tcPr>
          <w:p w:rsidR="00CF5E43" w:rsidRPr="00AE75B9" w:rsidRDefault="00CF5E43" w:rsidP="00CF5E43">
            <w:pPr>
              <w:spacing w:line="480" w:lineRule="auto"/>
              <w:jc w:val="center"/>
              <w:rPr>
                <w:rFonts w:ascii="Times New Roman" w:hAnsi="Times New Roman"/>
                <w:bCs/>
                <w:sz w:val="24"/>
                <w:szCs w:val="24"/>
                <w:lang w:val="id-ID"/>
              </w:rPr>
            </w:pPr>
            <w:r w:rsidRPr="00AE75B9">
              <w:rPr>
                <w:rFonts w:ascii="Times New Roman" w:hAnsi="Times New Roman"/>
                <w:bCs/>
                <w:sz w:val="24"/>
                <w:szCs w:val="24"/>
                <w:lang w:val="id-ID"/>
              </w:rPr>
              <w:t>5</w:t>
            </w:r>
          </w:p>
        </w:tc>
      </w:tr>
    </w:tbl>
    <w:p w:rsidR="00CF5E43" w:rsidRDefault="00CF5E43" w:rsidP="00CF5E43">
      <w:pPr>
        <w:spacing w:after="0" w:line="360" w:lineRule="auto"/>
        <w:rPr>
          <w:rFonts w:ascii="Times New Roman" w:hAnsi="Times New Roman"/>
          <w:b/>
          <w:sz w:val="24"/>
          <w:szCs w:val="24"/>
        </w:rPr>
      </w:pPr>
    </w:p>
    <w:p w:rsidR="00CF5E43" w:rsidRDefault="00CF5E43" w:rsidP="00CF5E43">
      <w:pPr>
        <w:spacing w:after="0" w:line="360" w:lineRule="auto"/>
        <w:jc w:val="center"/>
        <w:rPr>
          <w:rFonts w:ascii="Times New Roman" w:hAnsi="Times New Roman"/>
          <w:b/>
          <w:sz w:val="24"/>
          <w:szCs w:val="24"/>
        </w:rPr>
      </w:pPr>
      <w:r>
        <w:rPr>
          <w:rFonts w:ascii="Times New Roman" w:hAnsi="Times New Roman"/>
          <w:b/>
          <w:sz w:val="24"/>
          <w:szCs w:val="24"/>
        </w:rPr>
        <w:t>Sumber : Sugiyono (2014:93</w:t>
      </w:r>
      <w:r w:rsidRPr="0068242D">
        <w:rPr>
          <w:rFonts w:ascii="Times New Roman" w:hAnsi="Times New Roman"/>
          <w:b/>
          <w:sz w:val="24"/>
          <w:szCs w:val="24"/>
        </w:rPr>
        <w:t>)</w:t>
      </w:r>
    </w:p>
    <w:p w:rsidR="00CF5E43" w:rsidRDefault="00CF5E43" w:rsidP="00CF5E43">
      <w:pPr>
        <w:spacing w:after="0" w:line="480" w:lineRule="auto"/>
        <w:jc w:val="both"/>
        <w:rPr>
          <w:rFonts w:ascii="Times New Roman" w:hAnsi="Times New Roman"/>
          <w:sz w:val="24"/>
          <w:szCs w:val="24"/>
        </w:rPr>
      </w:pPr>
    </w:p>
    <w:p w:rsidR="00CF5E43" w:rsidRPr="009A7241" w:rsidRDefault="00CF5E43" w:rsidP="00307972">
      <w:pPr>
        <w:pStyle w:val="ListParagraph"/>
        <w:numPr>
          <w:ilvl w:val="3"/>
          <w:numId w:val="36"/>
        </w:numPr>
        <w:spacing w:after="0" w:line="480" w:lineRule="auto"/>
        <w:jc w:val="both"/>
        <w:rPr>
          <w:rFonts w:ascii="Times New Roman" w:hAnsi="Times New Roman"/>
          <w:b/>
          <w:sz w:val="24"/>
          <w:szCs w:val="24"/>
        </w:rPr>
      </w:pPr>
      <w:r>
        <w:rPr>
          <w:rFonts w:ascii="Times New Roman" w:hAnsi="Times New Roman"/>
          <w:b/>
          <w:sz w:val="24"/>
          <w:szCs w:val="24"/>
        </w:rPr>
        <w:t>Uji Validitas dan Uji Reliabilitas</w:t>
      </w:r>
    </w:p>
    <w:p w:rsidR="00CF5E43" w:rsidRDefault="00CF5E43" w:rsidP="00307972">
      <w:pPr>
        <w:pStyle w:val="ListParagraph"/>
        <w:numPr>
          <w:ilvl w:val="0"/>
          <w:numId w:val="34"/>
        </w:numPr>
        <w:spacing w:line="480" w:lineRule="auto"/>
        <w:jc w:val="both"/>
        <w:rPr>
          <w:rFonts w:asciiTheme="majorBidi" w:hAnsiTheme="majorBidi" w:cstheme="majorBidi"/>
          <w:sz w:val="24"/>
          <w:szCs w:val="24"/>
        </w:rPr>
      </w:pPr>
      <w:r w:rsidRPr="00974830">
        <w:rPr>
          <w:rFonts w:asciiTheme="majorBidi" w:hAnsiTheme="majorBidi" w:cstheme="majorBidi"/>
          <w:sz w:val="24"/>
          <w:szCs w:val="24"/>
        </w:rPr>
        <w:t>Uji Validitas</w:t>
      </w:r>
    </w:p>
    <w:p w:rsidR="00CF5E43" w:rsidRPr="00974830" w:rsidRDefault="00CF5E43" w:rsidP="00CF5E43">
      <w:pPr>
        <w:pStyle w:val="ListParagraph"/>
        <w:spacing w:after="0" w:line="480" w:lineRule="auto"/>
        <w:ind w:left="0" w:firstLine="360"/>
        <w:jc w:val="both"/>
        <w:rPr>
          <w:rFonts w:asciiTheme="majorBidi" w:hAnsiTheme="majorBidi" w:cstheme="majorBidi"/>
          <w:sz w:val="24"/>
          <w:szCs w:val="24"/>
        </w:rPr>
      </w:pPr>
      <w:r w:rsidRPr="00974830">
        <w:rPr>
          <w:rFonts w:asciiTheme="majorBidi" w:hAnsiTheme="majorBidi" w:cstheme="majorBidi"/>
          <w:sz w:val="24"/>
          <w:szCs w:val="24"/>
        </w:rPr>
        <w:t xml:space="preserve">Menurut </w:t>
      </w:r>
      <w:r w:rsidRPr="00974830">
        <w:rPr>
          <w:rFonts w:ascii="Times New Roman" w:hAnsi="Times New Roman"/>
          <w:sz w:val="24"/>
        </w:rPr>
        <w:t xml:space="preserve">Ghozali (2013:52), </w:t>
      </w:r>
      <w:r w:rsidRPr="00974830">
        <w:rPr>
          <w:rFonts w:asciiTheme="majorBidi" w:hAnsiTheme="majorBidi" w:cstheme="majorBidi"/>
          <w:sz w:val="24"/>
          <w:szCs w:val="24"/>
        </w:rPr>
        <w:t>uji signifikansi dilakukan dengan membandingkan nilai r</w:t>
      </w:r>
      <w:r w:rsidRPr="00974830">
        <w:rPr>
          <w:rFonts w:asciiTheme="majorBidi" w:hAnsiTheme="majorBidi" w:cstheme="majorBidi"/>
          <w:sz w:val="24"/>
          <w:szCs w:val="24"/>
          <w:vertAlign w:val="subscript"/>
        </w:rPr>
        <w:t>hitung</w:t>
      </w:r>
      <w:r w:rsidRPr="00974830">
        <w:rPr>
          <w:rFonts w:asciiTheme="majorBidi" w:hAnsiTheme="majorBidi" w:cstheme="majorBidi"/>
          <w:sz w:val="24"/>
          <w:szCs w:val="24"/>
        </w:rPr>
        <w:t xml:space="preserve"> (nilai </w:t>
      </w:r>
      <w:r w:rsidRPr="00974830">
        <w:rPr>
          <w:rFonts w:asciiTheme="majorBidi" w:hAnsiTheme="majorBidi" w:cstheme="majorBidi"/>
          <w:i/>
          <w:sz w:val="24"/>
          <w:szCs w:val="24"/>
        </w:rPr>
        <w:t>Corrected Item</w:t>
      </w:r>
      <w:r w:rsidRPr="00974830">
        <w:rPr>
          <w:rFonts w:asciiTheme="majorBidi" w:hAnsiTheme="majorBidi" w:cstheme="majorBidi"/>
          <w:sz w:val="24"/>
          <w:szCs w:val="24"/>
        </w:rPr>
        <w:t xml:space="preserve"> – </w:t>
      </w:r>
      <w:r w:rsidRPr="00974830">
        <w:rPr>
          <w:rFonts w:asciiTheme="majorBidi" w:hAnsiTheme="majorBidi" w:cstheme="majorBidi"/>
          <w:i/>
          <w:sz w:val="24"/>
          <w:szCs w:val="24"/>
        </w:rPr>
        <w:t>Total Correlation</w:t>
      </w:r>
      <w:r w:rsidRPr="00974830">
        <w:rPr>
          <w:rFonts w:asciiTheme="majorBidi" w:hAnsiTheme="majorBidi" w:cstheme="majorBidi"/>
          <w:sz w:val="24"/>
          <w:szCs w:val="24"/>
        </w:rPr>
        <w:t xml:space="preserve"> pada </w:t>
      </w:r>
      <w:r w:rsidRPr="00974830">
        <w:rPr>
          <w:rFonts w:asciiTheme="majorBidi" w:hAnsiTheme="majorBidi" w:cstheme="majorBidi"/>
          <w:i/>
          <w:sz w:val="24"/>
          <w:szCs w:val="24"/>
        </w:rPr>
        <w:t>output Cronbach Alpha</w:t>
      </w:r>
      <w:r w:rsidRPr="00974830">
        <w:rPr>
          <w:rFonts w:asciiTheme="majorBidi" w:hAnsiTheme="majorBidi" w:cstheme="majorBidi"/>
          <w:sz w:val="24"/>
          <w:szCs w:val="24"/>
        </w:rPr>
        <w:t>) dengan nilai r</w:t>
      </w:r>
      <w:r w:rsidRPr="00974830">
        <w:rPr>
          <w:rFonts w:asciiTheme="majorBidi" w:hAnsiTheme="majorBidi" w:cstheme="majorBidi"/>
          <w:sz w:val="24"/>
          <w:szCs w:val="24"/>
          <w:vertAlign w:val="subscript"/>
        </w:rPr>
        <w:t>tabel</w:t>
      </w:r>
      <w:r w:rsidRPr="00974830">
        <w:rPr>
          <w:rFonts w:asciiTheme="majorBidi" w:hAnsiTheme="majorBidi" w:cstheme="majorBidi"/>
          <w:sz w:val="24"/>
          <w:szCs w:val="24"/>
        </w:rPr>
        <w:t xml:space="preserve"> untuk </w:t>
      </w:r>
      <w:r w:rsidRPr="00974830">
        <w:rPr>
          <w:rFonts w:asciiTheme="majorBidi" w:hAnsiTheme="majorBidi" w:cstheme="majorBidi"/>
          <w:i/>
          <w:sz w:val="24"/>
          <w:szCs w:val="24"/>
        </w:rPr>
        <w:t>degree of freedom</w:t>
      </w:r>
      <w:r w:rsidRPr="00974830">
        <w:rPr>
          <w:rFonts w:asciiTheme="majorBidi" w:hAnsiTheme="majorBidi" w:cstheme="majorBidi"/>
          <w:sz w:val="24"/>
          <w:szCs w:val="24"/>
        </w:rPr>
        <w:t xml:space="preserve"> (df) = n – k, dalam hal ini n merupakan jumlah sampel dan k merupakan jumlah variabel independen.</w:t>
      </w:r>
    </w:p>
    <w:p w:rsidR="00CF5E43" w:rsidRPr="00974830" w:rsidRDefault="00CF5E43" w:rsidP="00CF5E43">
      <w:pPr>
        <w:spacing w:after="0" w:line="480" w:lineRule="auto"/>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Dalam pengambilan keputusan untuk menguji validitas indikatornya adalah:</w:t>
      </w:r>
    </w:p>
    <w:p w:rsidR="00CF5E43" w:rsidRPr="00974830" w:rsidRDefault="00CF5E43" w:rsidP="00307972">
      <w:pPr>
        <w:pStyle w:val="ListParagraph"/>
        <w:numPr>
          <w:ilvl w:val="0"/>
          <w:numId w:val="35"/>
        </w:numPr>
        <w:spacing w:after="0" w:line="480" w:lineRule="auto"/>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lastRenderedPageBreak/>
        <w:t xml:space="preserve">Jika r ihitung positif serta r </w:t>
      </w:r>
      <w:r w:rsidRPr="00974830">
        <w:rPr>
          <w:rFonts w:asciiTheme="majorBidi" w:hAnsiTheme="majorBidi" w:cstheme="majorBidi"/>
          <w:color w:val="000000" w:themeColor="text1"/>
          <w:sz w:val="24"/>
          <w:szCs w:val="24"/>
        </w:rPr>
        <w:t>hitung &gt; r table maka butir atau variabel tersebut valid</w:t>
      </w:r>
    </w:p>
    <w:p w:rsidR="00CF5E43" w:rsidRPr="00974830" w:rsidRDefault="00CF5E43" w:rsidP="00307972">
      <w:pPr>
        <w:pStyle w:val="ListParagraph"/>
        <w:numPr>
          <w:ilvl w:val="0"/>
          <w:numId w:val="35"/>
        </w:numPr>
        <w:spacing w:line="480" w:lineRule="auto"/>
        <w:jc w:val="both"/>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Jika r hitung positif dan r hitung &lt; r table maka butir atau variabel tersebut tidak valid</w:t>
      </w:r>
    </w:p>
    <w:p w:rsidR="00CF5E43" w:rsidRPr="00974830" w:rsidRDefault="00CF5E43" w:rsidP="00307972">
      <w:pPr>
        <w:pStyle w:val="ListParagraph"/>
        <w:numPr>
          <w:ilvl w:val="0"/>
          <w:numId w:val="35"/>
        </w:numPr>
        <w:spacing w:line="480" w:lineRule="auto"/>
        <w:jc w:val="both"/>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Jika r hitung &gt; r table, tapi bertanda negative, maka butir atau variabel tersebut tidak valid</w:t>
      </w:r>
    </w:p>
    <w:p w:rsidR="00CF5E43" w:rsidRPr="00974830" w:rsidRDefault="00CF5E43" w:rsidP="00307972">
      <w:pPr>
        <w:pStyle w:val="ListParagraph"/>
        <w:numPr>
          <w:ilvl w:val="0"/>
          <w:numId w:val="34"/>
        </w:numPr>
        <w:spacing w:line="480" w:lineRule="auto"/>
        <w:jc w:val="both"/>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 xml:space="preserve">Uji Realibilitas </w:t>
      </w:r>
    </w:p>
    <w:p w:rsidR="00CF5E43" w:rsidRPr="00974830" w:rsidRDefault="00CF5E43" w:rsidP="00CF5E43">
      <w:pPr>
        <w:pStyle w:val="ListParagraph"/>
        <w:spacing w:line="480" w:lineRule="auto"/>
        <w:ind w:left="0" w:firstLine="360"/>
        <w:jc w:val="both"/>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ab/>
        <w:t xml:space="preserve">Uji Realibilitas bertujuan untuk mengukur konsistensi konstruk atau indikator (variabel) penelitian. Suatu kuisioner dilakukan reliabel atau handal jika jawaban seseorang terhadap pernyataan adalah konsisten atau stabil dari waktu ke waktu. Untuk menguji keandalan kuisioner yang digunakan, maka digunakan analisis realibilitas berdasarkan koefisien </w:t>
      </w:r>
      <w:r w:rsidRPr="00974830">
        <w:rPr>
          <w:rFonts w:asciiTheme="majorBidi" w:hAnsiTheme="majorBidi" w:cstheme="majorBidi"/>
          <w:i/>
          <w:color w:val="000000" w:themeColor="text1"/>
          <w:sz w:val="24"/>
          <w:szCs w:val="24"/>
        </w:rPr>
        <w:t>Alpha Cronbach</w:t>
      </w:r>
      <w:r w:rsidRPr="00974830">
        <w:rPr>
          <w:rFonts w:asciiTheme="majorBidi" w:hAnsiTheme="majorBidi" w:cstheme="majorBidi"/>
          <w:color w:val="000000" w:themeColor="text1"/>
          <w:sz w:val="24"/>
          <w:szCs w:val="24"/>
        </w:rPr>
        <w:t xml:space="preserve">. Funsginya untuk mengetahui pengaruh dari masing-masing variabel independen dan dependen. Jika suatu instrumen dapat dipercaya, maka data yang dihasilkan instrumen tersebut dapat dipercaya. Koefisien </w:t>
      </w:r>
      <w:r w:rsidRPr="00974830">
        <w:rPr>
          <w:rFonts w:asciiTheme="majorBidi" w:hAnsiTheme="majorBidi" w:cstheme="majorBidi"/>
          <w:i/>
          <w:color w:val="000000" w:themeColor="text1"/>
          <w:sz w:val="24"/>
          <w:szCs w:val="24"/>
        </w:rPr>
        <w:t xml:space="preserve">Alpha Cronbach </w:t>
      </w:r>
      <w:r w:rsidRPr="00974830">
        <w:rPr>
          <w:rFonts w:asciiTheme="majorBidi" w:hAnsiTheme="majorBidi" w:cstheme="majorBidi"/>
          <w:color w:val="000000" w:themeColor="text1"/>
          <w:sz w:val="24"/>
          <w:szCs w:val="24"/>
        </w:rPr>
        <w:t xml:space="preserve">menafsirkan korelasi antara yang dibuat dengan semua skala indikator yang ada dengan keyakinan tingkat kendala. Rumus </w:t>
      </w:r>
      <w:r w:rsidRPr="00974830">
        <w:rPr>
          <w:rFonts w:asciiTheme="majorBidi" w:hAnsiTheme="majorBidi" w:cstheme="majorBidi"/>
          <w:i/>
          <w:color w:val="000000" w:themeColor="text1"/>
          <w:sz w:val="24"/>
          <w:szCs w:val="24"/>
        </w:rPr>
        <w:t xml:space="preserve">Alpha Cronbach </w:t>
      </w:r>
      <w:r w:rsidRPr="00974830">
        <w:rPr>
          <w:rFonts w:asciiTheme="majorBidi" w:hAnsiTheme="majorBidi" w:cstheme="majorBidi"/>
          <w:color w:val="000000" w:themeColor="text1"/>
          <w:sz w:val="24"/>
          <w:szCs w:val="24"/>
        </w:rPr>
        <w:t xml:space="preserve">tersebut yaitu : </w:t>
      </w:r>
    </w:p>
    <w:p w:rsidR="00CF5E43" w:rsidRPr="00974830" w:rsidRDefault="00CE6078" w:rsidP="00CF5E43">
      <w:pPr>
        <w:pStyle w:val="ListParagraph"/>
        <w:spacing w:line="480" w:lineRule="auto"/>
        <w:ind w:left="360"/>
        <w:rPr>
          <w:rFonts w:asciiTheme="majorBidi" w:hAnsiTheme="majorBidi" w:cstheme="majorBidi"/>
          <w:color w:val="000000" w:themeColor="text1"/>
          <w:sz w:val="24"/>
          <w:szCs w:val="24"/>
        </w:rPr>
      </w:pPr>
      <w:r w:rsidRPr="00CE6078">
        <w:rPr>
          <w:rFonts w:asciiTheme="majorBidi" w:hAnsiTheme="majorBidi" w:cstheme="majorBidi"/>
          <w:noProof/>
          <w:color w:val="000000" w:themeColor="text1"/>
          <w:sz w:val="24"/>
          <w:szCs w:val="24"/>
          <w:lang w:eastAsia="id-ID"/>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160" type="#_x0000_t176" style="position:absolute;left:0;text-align:left;margin-left:100.35pt;margin-top:8.6pt;width:188.25pt;height:47.25pt;z-index:251689472" fillcolor="white [3201]" strokecolor="black [3200]" strokeweight="2.5pt">
            <v:shadow color="#868686"/>
            <v:textbox style="mso-next-textbox:#_x0000_s1160">
              <w:txbxContent>
                <w:p w:rsidR="00CF5E43" w:rsidRPr="0077389D" w:rsidRDefault="00CE6078" w:rsidP="00CF5E43">
                  <w:pPr>
                    <w:spacing w:line="360" w:lineRule="auto"/>
                    <w:rPr>
                      <w:rFonts w:eastAsiaTheme="minorEastAsia" w:cs="Times New Roman"/>
                      <w:color w:val="000000" w:themeColor="text1"/>
                      <w:szCs w:val="24"/>
                    </w:rPr>
                  </w:pPr>
                  <m:oMathPara>
                    <m:oMath>
                      <m:sSub>
                        <m:sSubPr>
                          <m:ctrlPr>
                            <w:rPr>
                              <w:rFonts w:ascii="Cambria Math" w:hAnsi="Cambria Math" w:cs="Times New Roman"/>
                              <w:i/>
                              <w:color w:val="000000" w:themeColor="text1"/>
                              <w:szCs w:val="24"/>
                            </w:rPr>
                          </m:ctrlPr>
                        </m:sSubPr>
                        <m:e>
                          <m:r>
                            <w:rPr>
                              <w:rFonts w:ascii="Cambria Math" w:hAnsi="Cambria Math" w:cs="Times New Roman"/>
                              <w:color w:val="000000" w:themeColor="text1"/>
                              <w:szCs w:val="24"/>
                            </w:rPr>
                            <m:t>r</m:t>
                          </m:r>
                        </m:e>
                        <m:sub>
                          <m:r>
                            <w:rPr>
                              <w:rFonts w:ascii="Cambria Math" w:hAnsi="Cambria Math" w:cs="Times New Roman"/>
                              <w:color w:val="000000" w:themeColor="text1"/>
                              <w:szCs w:val="24"/>
                            </w:rPr>
                            <m:t>i</m:t>
                          </m:r>
                        </m:sub>
                      </m:sSub>
                      <m:r>
                        <m:rPr>
                          <m:sty m:val="p"/>
                        </m:rPr>
                        <w:rPr>
                          <w:rFonts w:cs="Times New Roman"/>
                          <w:color w:val="000000" w:themeColor="text1"/>
                          <w:szCs w:val="24"/>
                        </w:rPr>
                        <m:t>-</m:t>
                      </m:r>
                      <m:d>
                        <m:dPr>
                          <m:begChr m:val="["/>
                          <m:endChr m:val="]"/>
                          <m:ctrlPr>
                            <w:rPr>
                              <w:rFonts w:ascii="Cambria Math" w:hAnsi="Cambria Math" w:cs="Times New Roman"/>
                              <w:color w:val="000000" w:themeColor="text1"/>
                              <w:szCs w:val="24"/>
                            </w:rPr>
                          </m:ctrlPr>
                        </m:dPr>
                        <m:e>
                          <m:f>
                            <m:fPr>
                              <m:ctrlPr>
                                <w:rPr>
                                  <w:rFonts w:ascii="Cambria Math" w:hAnsi="Cambria Math" w:cs="Times New Roman"/>
                                  <w:color w:val="000000" w:themeColor="text1"/>
                                  <w:szCs w:val="24"/>
                                </w:rPr>
                              </m:ctrlPr>
                            </m:fPr>
                            <m:num>
                              <m:r>
                                <m:rPr>
                                  <m:sty m:val="p"/>
                                </m:rPr>
                                <w:rPr>
                                  <w:rFonts w:ascii="Cambria Math" w:cs="Times New Roman"/>
                                  <w:color w:val="000000" w:themeColor="text1"/>
                                  <w:szCs w:val="24"/>
                                </w:rPr>
                                <m:t>k</m:t>
                              </m:r>
                            </m:num>
                            <m:den>
                              <m:d>
                                <m:dPr>
                                  <m:ctrlPr>
                                    <w:rPr>
                                      <w:rFonts w:ascii="Cambria Math" w:hAnsi="Cambria Math" w:cs="Times New Roman"/>
                                      <w:color w:val="000000" w:themeColor="text1"/>
                                      <w:szCs w:val="24"/>
                                    </w:rPr>
                                  </m:ctrlPr>
                                </m:dPr>
                                <m:e>
                                  <m:r>
                                    <m:rPr>
                                      <m:sty m:val="p"/>
                                    </m:rPr>
                                    <w:rPr>
                                      <w:rFonts w:ascii="Cambria Math" w:cs="Times New Roman"/>
                                      <w:color w:val="000000" w:themeColor="text1"/>
                                      <w:szCs w:val="24"/>
                                    </w:rPr>
                                    <m:t>k</m:t>
                                  </m:r>
                                  <m:r>
                                    <m:rPr>
                                      <m:sty m:val="p"/>
                                    </m:rPr>
                                    <w:rPr>
                                      <w:rFonts w:ascii="Cambria Math" w:cs="Times New Roman"/>
                                      <w:color w:val="000000" w:themeColor="text1"/>
                                      <w:szCs w:val="24"/>
                                    </w:rPr>
                                    <m:t>-</m:t>
                                  </m:r>
                                  <m:r>
                                    <m:rPr>
                                      <m:sty m:val="p"/>
                                    </m:rPr>
                                    <w:rPr>
                                      <w:rFonts w:ascii="Cambria Math" w:cs="Times New Roman"/>
                                      <w:color w:val="000000" w:themeColor="text1"/>
                                      <w:szCs w:val="24"/>
                                    </w:rPr>
                                    <m:t>1</m:t>
                                  </m:r>
                                </m:e>
                              </m:d>
                            </m:den>
                          </m:f>
                        </m:e>
                      </m:d>
                      <m:d>
                        <m:dPr>
                          <m:begChr m:val="["/>
                          <m:endChr m:val="]"/>
                          <m:ctrlPr>
                            <w:rPr>
                              <w:rFonts w:ascii="Cambria Math" w:hAnsi="Cambria Math" w:cs="Times New Roman"/>
                              <w:color w:val="000000" w:themeColor="text1"/>
                              <w:szCs w:val="24"/>
                            </w:rPr>
                          </m:ctrlPr>
                        </m:dPr>
                        <m:e>
                          <m:r>
                            <m:rPr>
                              <m:sty m:val="p"/>
                            </m:rPr>
                            <w:rPr>
                              <w:rFonts w:ascii="Cambria Math" w:cs="Times New Roman"/>
                              <w:color w:val="000000" w:themeColor="text1"/>
                              <w:szCs w:val="24"/>
                            </w:rPr>
                            <m:t>1</m:t>
                          </m:r>
                          <m:r>
                            <m:rPr>
                              <m:sty m:val="p"/>
                            </m:rPr>
                            <w:rPr>
                              <w:rFonts w:ascii="Cambria Math" w:cs="Times New Roman"/>
                              <w:color w:val="000000" w:themeColor="text1"/>
                              <w:szCs w:val="24"/>
                            </w:rPr>
                            <m:t>-</m:t>
                          </m:r>
                          <m:f>
                            <m:fPr>
                              <m:ctrlPr>
                                <w:rPr>
                                  <w:rFonts w:ascii="Cambria Math" w:hAnsi="Cambria Math" w:cs="Times New Roman"/>
                                  <w:color w:val="000000" w:themeColor="text1"/>
                                  <w:szCs w:val="24"/>
                                </w:rPr>
                              </m:ctrlPr>
                            </m:fPr>
                            <m:num>
                              <m:nary>
                                <m:naryPr>
                                  <m:chr m:val="∑"/>
                                  <m:limLoc m:val="undOvr"/>
                                  <m:subHide m:val="on"/>
                                  <m:supHide m:val="on"/>
                                  <m:ctrlPr>
                                    <w:rPr>
                                      <w:rFonts w:ascii="Cambria Math" w:hAnsi="Cambria Math" w:cs="Times New Roman"/>
                                      <w:color w:val="000000" w:themeColor="text1"/>
                                      <w:szCs w:val="24"/>
                                    </w:rPr>
                                  </m:ctrlPr>
                                </m:naryPr>
                                <m:sub/>
                                <m:sup/>
                                <m:e>
                                  <m:sSup>
                                    <m:sSupPr>
                                      <m:ctrlPr>
                                        <w:rPr>
                                          <w:rFonts w:ascii="Cambria Math" w:hAnsi="Cambria Math" w:cs="Times New Roman"/>
                                          <w:color w:val="000000" w:themeColor="text1"/>
                                          <w:szCs w:val="24"/>
                                        </w:rPr>
                                      </m:ctrlPr>
                                    </m:sSupPr>
                                    <m:e>
                                      <m:r>
                                        <m:rPr>
                                          <m:sty m:val="p"/>
                                        </m:rPr>
                                        <w:rPr>
                                          <w:rFonts w:ascii="Cambria Math" w:hAnsi="Cambria Math" w:cs="Times New Roman"/>
                                          <w:color w:val="000000" w:themeColor="text1"/>
                                          <w:szCs w:val="24"/>
                                        </w:rPr>
                                        <m:t>σ</m:t>
                                      </m:r>
                                      <m:r>
                                        <m:rPr>
                                          <m:sty m:val="p"/>
                                        </m:rPr>
                                        <w:rPr>
                                          <w:rFonts w:ascii="Cambria Math" w:cs="Times New Roman"/>
                                          <w:color w:val="000000" w:themeColor="text1"/>
                                          <w:szCs w:val="24"/>
                                        </w:rPr>
                                        <m:t>b</m:t>
                                      </m:r>
                                    </m:e>
                                    <m:sup>
                                      <m:r>
                                        <m:rPr>
                                          <m:sty m:val="p"/>
                                        </m:rPr>
                                        <w:rPr>
                                          <w:rFonts w:ascii="Cambria Math" w:cs="Times New Roman"/>
                                          <w:color w:val="000000" w:themeColor="text1"/>
                                          <w:szCs w:val="24"/>
                                        </w:rPr>
                                        <m:t>2</m:t>
                                      </m:r>
                                    </m:sup>
                                  </m:sSup>
                                </m:e>
                              </m:nary>
                            </m:num>
                            <m:den>
                              <m:sSup>
                                <m:sSupPr>
                                  <m:ctrlPr>
                                    <w:rPr>
                                      <w:rFonts w:ascii="Cambria Math" w:hAnsi="Cambria Math" w:cs="Times New Roman"/>
                                      <w:color w:val="000000" w:themeColor="text1"/>
                                      <w:szCs w:val="24"/>
                                    </w:rPr>
                                  </m:ctrlPr>
                                </m:sSupPr>
                                <m:e>
                                  <m:r>
                                    <m:rPr>
                                      <m:sty m:val="p"/>
                                    </m:rPr>
                                    <w:rPr>
                                      <w:rFonts w:ascii="Cambria Math" w:hAnsi="Cambria Math" w:cs="Times New Roman"/>
                                      <w:color w:val="000000" w:themeColor="text1"/>
                                      <w:szCs w:val="24"/>
                                    </w:rPr>
                                    <m:t>σ</m:t>
                                  </m:r>
                                  <m:r>
                                    <m:rPr>
                                      <m:sty m:val="p"/>
                                    </m:rPr>
                                    <w:rPr>
                                      <w:rFonts w:ascii="Cambria Math" w:cs="Times New Roman"/>
                                      <w:color w:val="000000" w:themeColor="text1"/>
                                      <w:szCs w:val="24"/>
                                    </w:rPr>
                                    <m:t>r</m:t>
                                  </m:r>
                                </m:e>
                                <m:sup>
                                  <m:r>
                                    <m:rPr>
                                      <m:sty m:val="p"/>
                                    </m:rPr>
                                    <w:rPr>
                                      <w:rFonts w:ascii="Cambria Math" w:cs="Times New Roman"/>
                                      <w:color w:val="000000" w:themeColor="text1"/>
                                      <w:szCs w:val="24"/>
                                    </w:rPr>
                                    <m:t>2</m:t>
                                  </m:r>
                                </m:sup>
                              </m:sSup>
                            </m:den>
                          </m:f>
                        </m:e>
                      </m:d>
                    </m:oMath>
                  </m:oMathPara>
                </w:p>
                <w:p w:rsidR="00CF5E43" w:rsidRDefault="00CF5E43" w:rsidP="00CF5E43"/>
              </w:txbxContent>
            </v:textbox>
          </v:shape>
        </w:pict>
      </w:r>
    </w:p>
    <w:p w:rsidR="00CF5E43" w:rsidRPr="00974830" w:rsidRDefault="00CF5E43" w:rsidP="00CF5E43">
      <w:pPr>
        <w:spacing w:line="480" w:lineRule="auto"/>
        <w:rPr>
          <w:rFonts w:asciiTheme="majorBidi" w:eastAsiaTheme="minorEastAsia" w:hAnsiTheme="majorBidi" w:cstheme="majorBidi"/>
          <w:color w:val="000000" w:themeColor="text1"/>
          <w:sz w:val="24"/>
          <w:szCs w:val="24"/>
        </w:rPr>
      </w:pPr>
    </w:p>
    <w:p w:rsidR="00CF5E43" w:rsidRPr="00974830" w:rsidRDefault="00CF5E43" w:rsidP="00CF5E43">
      <w:pPr>
        <w:spacing w:line="480" w:lineRule="auto"/>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Keterangan:</w:t>
      </w:r>
    </w:p>
    <w:p w:rsidR="00CF5E43" w:rsidRPr="00974830" w:rsidRDefault="00CF5E43" w:rsidP="00CF5E43">
      <w:pPr>
        <w:spacing w:line="480" w:lineRule="auto"/>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r</w:t>
      </w:r>
      <w:r w:rsidRPr="00974830">
        <w:rPr>
          <w:rFonts w:asciiTheme="majorBidi" w:hAnsiTheme="majorBidi" w:cstheme="majorBidi"/>
          <w:color w:val="000000" w:themeColor="text1"/>
          <w:sz w:val="24"/>
          <w:szCs w:val="24"/>
          <w:vertAlign w:val="subscript"/>
        </w:rPr>
        <w:t>i</w:t>
      </w:r>
      <w:r w:rsidRPr="00974830">
        <w:rPr>
          <w:rFonts w:asciiTheme="majorBidi" w:hAnsiTheme="majorBidi" w:cstheme="majorBidi"/>
          <w:color w:val="000000" w:themeColor="text1"/>
          <w:sz w:val="24"/>
          <w:szCs w:val="24"/>
        </w:rPr>
        <w:tab/>
        <w:t>: Reliabilitas</w:t>
      </w:r>
      <w:r w:rsidRPr="00F0449B">
        <w:rPr>
          <w:rFonts w:asciiTheme="majorBidi" w:hAnsiTheme="majorBidi" w:cstheme="majorBidi"/>
          <w:i/>
          <w:iCs/>
          <w:color w:val="000000" w:themeColor="text1"/>
          <w:sz w:val="24"/>
          <w:szCs w:val="24"/>
        </w:rPr>
        <w:t xml:space="preserve"> instrument</w:t>
      </w:r>
    </w:p>
    <w:p w:rsidR="00CF5E43" w:rsidRPr="00974830" w:rsidRDefault="00CF5E43" w:rsidP="00CF5E43">
      <w:pPr>
        <w:spacing w:line="480" w:lineRule="auto"/>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k</w:t>
      </w:r>
      <w:r w:rsidRPr="00974830">
        <w:rPr>
          <w:rFonts w:asciiTheme="majorBidi" w:hAnsiTheme="majorBidi" w:cstheme="majorBidi"/>
          <w:color w:val="000000" w:themeColor="text1"/>
          <w:sz w:val="24"/>
          <w:szCs w:val="24"/>
        </w:rPr>
        <w:tab/>
        <w:t>: Banyaknya butir pertanyaan atau banyaknya soal</w:t>
      </w:r>
    </w:p>
    <w:p w:rsidR="00CF5E43" w:rsidRPr="00974830" w:rsidRDefault="00CF5E43" w:rsidP="00CF5E43">
      <w:pPr>
        <w:spacing w:line="480" w:lineRule="auto"/>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w:t>
      </w:r>
      <m:oMath>
        <m:r>
          <m:rPr>
            <m:sty m:val="p"/>
          </m:rPr>
          <w:rPr>
            <w:rFonts w:ascii="Cambria Math" w:hAnsiTheme="majorBidi" w:cstheme="majorBidi"/>
            <w:color w:val="000000" w:themeColor="text1"/>
            <w:sz w:val="24"/>
            <w:szCs w:val="24"/>
          </w:rPr>
          <m:t>σ</m:t>
        </m:r>
      </m:oMath>
      <w:r w:rsidRPr="00974830">
        <w:rPr>
          <w:rFonts w:asciiTheme="majorBidi" w:hAnsiTheme="majorBidi" w:cstheme="majorBidi"/>
          <w:color w:val="000000" w:themeColor="text1"/>
          <w:sz w:val="24"/>
          <w:szCs w:val="24"/>
        </w:rPr>
        <w:t>b</w:t>
      </w:r>
      <w:r w:rsidRPr="00974830">
        <w:rPr>
          <w:rFonts w:asciiTheme="majorBidi" w:hAnsiTheme="majorBidi" w:cstheme="majorBidi"/>
          <w:color w:val="000000" w:themeColor="text1"/>
          <w:sz w:val="24"/>
          <w:szCs w:val="24"/>
          <w:vertAlign w:val="superscript"/>
        </w:rPr>
        <w:t>2</w:t>
      </w:r>
      <w:r w:rsidRPr="00974830">
        <w:rPr>
          <w:rFonts w:asciiTheme="majorBidi" w:hAnsiTheme="majorBidi" w:cstheme="majorBidi"/>
          <w:color w:val="000000" w:themeColor="text1"/>
          <w:sz w:val="24"/>
          <w:szCs w:val="24"/>
        </w:rPr>
        <w:tab/>
        <w:t>: Jumlah varian butir</w:t>
      </w:r>
    </w:p>
    <w:p w:rsidR="00CF5E43" w:rsidRPr="00974830" w:rsidRDefault="00CF5E43" w:rsidP="00CF5E43">
      <w:pPr>
        <w:spacing w:line="480" w:lineRule="auto"/>
        <w:rPr>
          <w:rFonts w:asciiTheme="majorBidi" w:hAnsiTheme="majorBidi" w:cstheme="majorBidi"/>
          <w:color w:val="000000" w:themeColor="text1"/>
          <w:sz w:val="24"/>
          <w:szCs w:val="24"/>
        </w:rPr>
      </w:pPr>
      <m:oMath>
        <m:r>
          <m:rPr>
            <m:sty m:val="p"/>
          </m:rPr>
          <w:rPr>
            <w:rFonts w:ascii="Cambria Math" w:hAnsiTheme="majorBidi" w:cstheme="majorBidi"/>
            <w:color w:val="000000" w:themeColor="text1"/>
            <w:sz w:val="24"/>
            <w:szCs w:val="24"/>
          </w:rPr>
          <w:lastRenderedPageBreak/>
          <m:t>σ</m:t>
        </m:r>
        <m:r>
          <m:rPr>
            <m:sty m:val="p"/>
          </m:rPr>
          <w:rPr>
            <w:rFonts w:ascii="Cambria Math" w:hAnsiTheme="majorBidi" w:cstheme="majorBidi"/>
            <w:color w:val="000000" w:themeColor="text1"/>
            <w:sz w:val="24"/>
            <w:szCs w:val="24"/>
          </w:rPr>
          <m:t>r</m:t>
        </m:r>
      </m:oMath>
      <w:r w:rsidRPr="00974830">
        <w:rPr>
          <w:rFonts w:asciiTheme="majorBidi" w:hAnsiTheme="majorBidi" w:cstheme="majorBidi"/>
          <w:color w:val="000000" w:themeColor="text1"/>
          <w:sz w:val="24"/>
          <w:szCs w:val="24"/>
          <w:vertAlign w:val="superscript"/>
        </w:rPr>
        <w:t>2</w:t>
      </w:r>
      <w:r w:rsidRPr="00974830">
        <w:rPr>
          <w:rFonts w:asciiTheme="majorBidi" w:hAnsiTheme="majorBidi" w:cstheme="majorBidi"/>
          <w:color w:val="000000" w:themeColor="text1"/>
          <w:sz w:val="24"/>
          <w:szCs w:val="24"/>
          <w:vertAlign w:val="superscript"/>
        </w:rPr>
        <w:tab/>
      </w:r>
      <w:r w:rsidRPr="00974830">
        <w:rPr>
          <w:rFonts w:asciiTheme="majorBidi" w:hAnsiTheme="majorBidi" w:cstheme="majorBidi"/>
          <w:color w:val="000000" w:themeColor="text1"/>
          <w:sz w:val="24"/>
          <w:szCs w:val="24"/>
        </w:rPr>
        <w:t>: Varian Total</w:t>
      </w:r>
    </w:p>
    <w:p w:rsidR="00CF5E43" w:rsidRPr="00974830" w:rsidRDefault="00CF5E43" w:rsidP="00CF5E43">
      <w:pPr>
        <w:spacing w:line="480" w:lineRule="auto"/>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ab/>
        <w:t>Sedangkan rumus varian lainnya adalah sebagai berikut :</w:t>
      </w:r>
    </w:p>
    <w:p w:rsidR="00CF5E43" w:rsidRDefault="00CE6078" w:rsidP="00CF5E43">
      <w:pPr>
        <w:spacing w:line="480" w:lineRule="auto"/>
        <w:rPr>
          <w:rFonts w:asciiTheme="majorBidi" w:hAnsiTheme="majorBidi" w:cstheme="majorBidi"/>
          <w:color w:val="000000" w:themeColor="text1"/>
          <w:sz w:val="24"/>
          <w:szCs w:val="24"/>
        </w:rPr>
      </w:pPr>
      <w:r w:rsidRPr="00CE6078">
        <w:rPr>
          <w:rFonts w:asciiTheme="majorBidi" w:hAnsiTheme="majorBidi" w:cstheme="majorBidi"/>
          <w:noProof/>
          <w:color w:val="000000" w:themeColor="text1"/>
          <w:sz w:val="24"/>
          <w:szCs w:val="24"/>
          <w:lang w:eastAsia="id-ID"/>
        </w:rPr>
        <w:pict>
          <v:shape id="_x0000_s1161" type="#_x0000_t176" style="position:absolute;margin-left:129.6pt;margin-top:2.7pt;width:132.75pt;height:48pt;z-index:251690496" fillcolor="white [3201]" strokecolor="black [3200]" strokeweight="2.5pt">
            <v:shadow color="#868686"/>
            <v:textbox style="mso-next-textbox:#_x0000_s1161">
              <w:txbxContent>
                <w:p w:rsidR="00CF5E43" w:rsidRPr="00B34C5D" w:rsidRDefault="00CE6078" w:rsidP="00CF5E43">
                  <w:pPr>
                    <w:spacing w:line="480" w:lineRule="auto"/>
                    <w:rPr>
                      <w:rFonts w:cs="Times New Roman"/>
                      <w:i/>
                      <w:color w:val="000000" w:themeColor="text1"/>
                      <w:szCs w:val="24"/>
                    </w:rPr>
                  </w:pPr>
                  <m:oMathPara>
                    <m:oMathParaPr>
                      <m:jc m:val="left"/>
                    </m:oMathParaPr>
                    <m:oMath>
                      <m:sSup>
                        <m:sSupPr>
                          <m:ctrlPr>
                            <w:rPr>
                              <w:rFonts w:ascii="Cambria Math" w:hAnsi="Cambria Math" w:cs="Times New Roman"/>
                              <w:i/>
                              <w:color w:val="000000" w:themeColor="text1"/>
                              <w:szCs w:val="24"/>
                            </w:rPr>
                          </m:ctrlPr>
                        </m:sSupPr>
                        <m:e>
                          <m:sSub>
                            <m:sSubPr>
                              <m:ctrlPr>
                                <w:rPr>
                                  <w:rFonts w:ascii="Cambria Math" w:hAnsi="Cambria Math" w:cs="Times New Roman"/>
                                  <w:i/>
                                  <w:color w:val="000000" w:themeColor="text1"/>
                                  <w:szCs w:val="24"/>
                                </w:rPr>
                              </m:ctrlPr>
                            </m:sSubPr>
                            <m:e>
                              <m:r>
                                <w:rPr>
                                  <w:rFonts w:ascii="Cambria Math" w:hAnsi="Cambria Math" w:cs="Times New Roman"/>
                                  <w:color w:val="000000" w:themeColor="text1"/>
                                  <w:szCs w:val="24"/>
                                </w:rPr>
                                <m:t>σ</m:t>
                              </m:r>
                            </m:e>
                            <m:sub>
                              <m:r>
                                <w:rPr>
                                  <w:rFonts w:ascii="Cambria Math" w:hAnsi="Cambria Math" w:cs="Times New Roman"/>
                                  <w:color w:val="000000" w:themeColor="text1"/>
                                  <w:szCs w:val="24"/>
                                </w:rPr>
                                <m:t>t</m:t>
                              </m:r>
                            </m:sub>
                          </m:sSub>
                          <m:r>
                            <w:rPr>
                              <w:rFonts w:ascii="Cambria Math" w:hAnsi="Cambria Math" w:cs="Times New Roman"/>
                              <w:color w:val="000000" w:themeColor="text1"/>
                              <w:szCs w:val="24"/>
                            </w:rPr>
                            <m:t xml:space="preserve"> </m:t>
                          </m:r>
                        </m:e>
                        <m:sup>
                          <m:r>
                            <w:rPr>
                              <w:rFonts w:ascii="Cambria Math" w:hAnsi="Cambria Math" w:cs="Times New Roman"/>
                              <w:color w:val="000000" w:themeColor="text1"/>
                              <w:szCs w:val="24"/>
                            </w:rPr>
                            <m:t>2</m:t>
                          </m:r>
                        </m:sup>
                      </m:sSup>
                      <m:r>
                        <w:rPr>
                          <w:rFonts w:ascii="Cambria Math" w:hAnsi="Cambria Math" w:cs="Times New Roman"/>
                          <w:color w:val="000000" w:themeColor="text1"/>
                          <w:szCs w:val="24"/>
                        </w:rPr>
                        <m:t>=</m:t>
                      </m:r>
                      <m:f>
                        <m:fPr>
                          <m:ctrlPr>
                            <w:rPr>
                              <w:rFonts w:ascii="Cambria Math" w:hAnsi="Cambria Math" w:cs="Times New Roman"/>
                              <w:i/>
                              <w:color w:val="000000" w:themeColor="text1"/>
                              <w:szCs w:val="24"/>
                            </w:rPr>
                          </m:ctrlPr>
                        </m:fPr>
                        <m:num>
                          <m:sSup>
                            <m:sSupPr>
                              <m:ctrlPr>
                                <w:rPr>
                                  <w:rFonts w:ascii="Cambria Math" w:hAnsi="Cambria Math" w:cs="Times New Roman"/>
                                  <w:i/>
                                  <w:color w:val="000000" w:themeColor="text1"/>
                                  <w:szCs w:val="24"/>
                                </w:rPr>
                              </m:ctrlPr>
                            </m:sSupPr>
                            <m:e>
                              <m:r>
                                <w:rPr>
                                  <w:rFonts w:ascii="Cambria Math" w:hAnsi="Cambria Math" w:cs="Times New Roman"/>
                                  <w:color w:val="000000" w:themeColor="text1"/>
                                  <w:szCs w:val="24"/>
                                </w:rPr>
                                <m:t>∑</m:t>
                              </m:r>
                              <m:r>
                                <w:rPr>
                                  <w:rFonts w:ascii="Cambria Math" w:cs="Times New Roman"/>
                                  <w:color w:val="000000" w:themeColor="text1"/>
                                  <w:szCs w:val="24"/>
                                </w:rPr>
                                <m:t>X</m:t>
                              </m:r>
                            </m:e>
                            <m:sup>
                              <m:r>
                                <w:rPr>
                                  <w:rFonts w:ascii="Cambria Math" w:hAnsi="Cambria Math" w:cs="Times New Roman"/>
                                  <w:color w:val="000000" w:themeColor="text1"/>
                                  <w:szCs w:val="24"/>
                                </w:rPr>
                                <m:t xml:space="preserve">2 </m:t>
                              </m:r>
                            </m:sup>
                          </m:sSup>
                          <m:r>
                            <w:rPr>
                              <w:rFonts w:ascii="Cambria Math" w:hAnsi="Cambria Math" w:cs="Times New Roman"/>
                              <w:color w:val="000000" w:themeColor="text1"/>
                              <w:szCs w:val="24"/>
                            </w:rPr>
                            <m:t xml:space="preserve">– </m:t>
                          </m:r>
                          <m:f>
                            <m:fPr>
                              <m:ctrlPr>
                                <w:rPr>
                                  <w:rFonts w:ascii="Cambria Math" w:hAnsi="Cambria Math" w:cs="Times New Roman"/>
                                  <w:i/>
                                  <w:color w:val="000000" w:themeColor="text1"/>
                                  <w:szCs w:val="24"/>
                                </w:rPr>
                              </m:ctrlPr>
                            </m:fPr>
                            <m:num>
                              <m:sSup>
                                <m:sSupPr>
                                  <m:ctrlPr>
                                    <w:rPr>
                                      <w:rFonts w:ascii="Cambria Math" w:hAnsi="Cambria Math" w:cs="Times New Roman"/>
                                      <w:i/>
                                      <w:color w:val="000000" w:themeColor="text1"/>
                                      <w:szCs w:val="24"/>
                                    </w:rPr>
                                  </m:ctrlPr>
                                </m:sSupPr>
                                <m:e>
                                  <m:r>
                                    <w:rPr>
                                      <w:rFonts w:ascii="Cambria Math" w:hAnsi="Cambria Math" w:cs="Times New Roman"/>
                                      <w:color w:val="000000" w:themeColor="text1"/>
                                      <w:szCs w:val="24"/>
                                    </w:rPr>
                                    <m:t>(∑</m:t>
                                  </m:r>
                                  <m:r>
                                    <w:rPr>
                                      <w:rFonts w:ascii="Cambria Math" w:cs="Times New Roman"/>
                                      <w:color w:val="000000" w:themeColor="text1"/>
                                      <w:szCs w:val="24"/>
                                    </w:rPr>
                                    <m:t>X)</m:t>
                                  </m:r>
                                </m:e>
                                <m:sup>
                                  <m:r>
                                    <w:rPr>
                                      <w:rFonts w:ascii="Cambria Math" w:hAnsi="Cambria Math" w:cs="Times New Roman"/>
                                      <w:color w:val="000000" w:themeColor="text1"/>
                                      <w:szCs w:val="24"/>
                                    </w:rPr>
                                    <m:t>2</m:t>
                                  </m:r>
                                </m:sup>
                              </m:sSup>
                            </m:num>
                            <m:den>
                              <m:r>
                                <w:rPr>
                                  <w:rFonts w:ascii="Cambria Math" w:hAnsi="Cambria Math" w:cs="Times New Roman"/>
                                  <w:color w:val="000000" w:themeColor="text1"/>
                                  <w:szCs w:val="24"/>
                                </w:rPr>
                                <m:t>n</m:t>
                              </m:r>
                            </m:den>
                          </m:f>
                        </m:num>
                        <m:den>
                          <m:r>
                            <w:rPr>
                              <w:rFonts w:ascii="Cambria Math" w:hAnsi="Cambria Math" w:cs="Times New Roman"/>
                              <w:color w:val="000000" w:themeColor="text1"/>
                              <w:szCs w:val="24"/>
                            </w:rPr>
                            <m:t>n</m:t>
                          </m:r>
                        </m:den>
                      </m:f>
                    </m:oMath>
                  </m:oMathPara>
                </w:p>
                <w:p w:rsidR="00CF5E43" w:rsidRDefault="00CF5E43" w:rsidP="00CF5E43"/>
              </w:txbxContent>
            </v:textbox>
          </v:shape>
        </w:pict>
      </w:r>
    </w:p>
    <w:p w:rsidR="00CF5E43" w:rsidRPr="00974830" w:rsidRDefault="00CF5E43" w:rsidP="00CF5E43">
      <w:pPr>
        <w:spacing w:line="480" w:lineRule="auto"/>
        <w:rPr>
          <w:rFonts w:asciiTheme="majorBidi" w:hAnsiTheme="majorBidi" w:cstheme="majorBidi"/>
          <w:color w:val="000000" w:themeColor="text1"/>
          <w:sz w:val="24"/>
          <w:szCs w:val="24"/>
        </w:rPr>
      </w:pPr>
    </w:p>
    <w:p w:rsidR="00CF5E43" w:rsidRPr="00974830" w:rsidRDefault="00CF5E43" w:rsidP="00CF5E43">
      <w:pPr>
        <w:pStyle w:val="ListParagraph"/>
        <w:spacing w:line="480" w:lineRule="auto"/>
        <w:ind w:left="0"/>
        <w:rPr>
          <w:rFonts w:asciiTheme="majorBidi" w:hAnsiTheme="majorBidi" w:cstheme="majorBidi"/>
          <w:sz w:val="24"/>
          <w:szCs w:val="24"/>
        </w:rPr>
      </w:pPr>
      <w:r w:rsidRPr="00974830">
        <w:rPr>
          <w:rFonts w:asciiTheme="majorBidi" w:hAnsiTheme="majorBidi" w:cstheme="majorBidi"/>
          <w:sz w:val="24"/>
          <w:szCs w:val="24"/>
        </w:rPr>
        <w:t>Keterangan :</w:t>
      </w:r>
    </w:p>
    <w:p w:rsidR="00CF5E43" w:rsidRPr="00974830" w:rsidRDefault="00CE6078" w:rsidP="00CF5E43">
      <w:pPr>
        <w:pStyle w:val="ListParagraph"/>
        <w:spacing w:line="480" w:lineRule="auto"/>
        <w:ind w:left="0"/>
        <w:rPr>
          <w:rFonts w:asciiTheme="majorBidi" w:eastAsiaTheme="minorEastAsia" w:hAnsiTheme="majorBidi" w:cstheme="majorBidi"/>
          <w:color w:val="000000" w:themeColor="text1"/>
          <w:sz w:val="24"/>
          <w:szCs w:val="24"/>
        </w:rPr>
      </w:pPr>
      <m:oMath>
        <m:sSup>
          <m:sSupPr>
            <m:ctrlPr>
              <w:rPr>
                <w:rFonts w:ascii="Cambria Math" w:hAnsiTheme="majorBidi" w:cstheme="majorBidi"/>
                <w:i/>
                <w:color w:val="000000" w:themeColor="text1"/>
                <w:sz w:val="24"/>
                <w:szCs w:val="24"/>
              </w:rPr>
            </m:ctrlPr>
          </m:sSupPr>
          <m:e>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σ</m:t>
                </m:r>
              </m:e>
              <m:sub>
                <m:r>
                  <w:rPr>
                    <w:rFonts w:ascii="Cambria Math" w:hAnsi="Cambria Math" w:cstheme="majorBidi"/>
                    <w:color w:val="000000" w:themeColor="text1"/>
                    <w:sz w:val="24"/>
                    <w:szCs w:val="24"/>
                  </w:rPr>
                  <m:t>t</m:t>
                </m:r>
              </m:sub>
            </m:sSub>
            <m:r>
              <w:rPr>
                <w:rFonts w:ascii="Cambria Math" w:hAnsiTheme="majorBidi" w:cstheme="majorBidi"/>
                <w:color w:val="000000" w:themeColor="text1"/>
                <w:sz w:val="24"/>
                <w:szCs w:val="24"/>
              </w:rPr>
              <m:t xml:space="preserve"> </m:t>
            </m:r>
          </m:e>
          <m:sup>
            <m:r>
              <w:rPr>
                <w:rFonts w:ascii="Cambria Math" w:hAnsiTheme="majorBidi" w:cstheme="majorBidi"/>
                <w:color w:val="000000" w:themeColor="text1"/>
                <w:sz w:val="24"/>
                <w:szCs w:val="24"/>
              </w:rPr>
              <m:t>2</m:t>
            </m:r>
          </m:sup>
        </m:sSup>
      </m:oMath>
      <w:r w:rsidR="00CF5E43" w:rsidRPr="00974830">
        <w:rPr>
          <w:rFonts w:asciiTheme="majorBidi" w:eastAsiaTheme="minorEastAsia" w:hAnsiTheme="majorBidi" w:cstheme="majorBidi"/>
          <w:color w:val="000000" w:themeColor="text1"/>
          <w:sz w:val="24"/>
          <w:szCs w:val="24"/>
        </w:rPr>
        <w:tab/>
        <w:t>: Varians Total</w:t>
      </w:r>
    </w:p>
    <w:p w:rsidR="00CF5E43" w:rsidRPr="00974830" w:rsidRDefault="00CF5E43" w:rsidP="00CF5E43">
      <w:pPr>
        <w:pStyle w:val="ListParagraph"/>
        <w:spacing w:line="480" w:lineRule="auto"/>
        <w:ind w:left="0"/>
        <w:rPr>
          <w:rFonts w:asciiTheme="majorBidi" w:eastAsiaTheme="minorEastAsia" w:hAnsiTheme="majorBidi" w:cstheme="majorBidi"/>
          <w:color w:val="000000" w:themeColor="text1"/>
          <w:sz w:val="24"/>
          <w:szCs w:val="24"/>
        </w:rPr>
      </w:pPr>
      <m:oMath>
        <m:r>
          <m:rPr>
            <m:sty m:val="p"/>
          </m:rPr>
          <w:rPr>
            <w:rFonts w:ascii="Cambria Math" w:hAnsiTheme="majorBidi" w:cstheme="majorBidi"/>
            <w:color w:val="000000" w:themeColor="text1"/>
            <w:sz w:val="24"/>
            <w:szCs w:val="24"/>
          </w:rPr>
          <m:t>∑</m:t>
        </m:r>
        <m:r>
          <m:rPr>
            <m:sty m:val="p"/>
          </m:rPr>
          <w:rPr>
            <w:rFonts w:ascii="Cambria Math" w:hAnsiTheme="majorBidi" w:cstheme="majorBidi"/>
            <w:color w:val="000000" w:themeColor="text1"/>
            <w:sz w:val="24"/>
            <w:szCs w:val="24"/>
          </w:rPr>
          <m:t>X</m:t>
        </m:r>
      </m:oMath>
      <w:r w:rsidRPr="00974830">
        <w:rPr>
          <w:rFonts w:asciiTheme="majorBidi" w:eastAsiaTheme="minorEastAsia" w:hAnsiTheme="majorBidi" w:cstheme="majorBidi"/>
          <w:color w:val="000000" w:themeColor="text1"/>
          <w:sz w:val="24"/>
          <w:szCs w:val="24"/>
        </w:rPr>
        <w:tab/>
        <w:t>: Jumlah Skor</w:t>
      </w:r>
    </w:p>
    <w:p w:rsidR="00CF5E43" w:rsidRPr="00974830" w:rsidRDefault="00CF5E43" w:rsidP="00CF5E43">
      <w:pPr>
        <w:pStyle w:val="ListParagraph"/>
        <w:spacing w:line="480" w:lineRule="auto"/>
        <w:ind w:left="0"/>
        <w:rPr>
          <w:rFonts w:asciiTheme="majorBidi" w:eastAsiaTheme="minorEastAsia" w:hAnsiTheme="majorBidi" w:cstheme="majorBidi"/>
          <w:color w:val="000000" w:themeColor="text1"/>
          <w:sz w:val="24"/>
          <w:szCs w:val="24"/>
        </w:rPr>
      </w:pPr>
      <w:r w:rsidRPr="00974830">
        <w:rPr>
          <w:rFonts w:asciiTheme="majorBidi" w:eastAsiaTheme="minorEastAsia" w:hAnsiTheme="majorBidi" w:cstheme="majorBidi"/>
          <w:color w:val="000000" w:themeColor="text1"/>
          <w:sz w:val="24"/>
          <w:szCs w:val="24"/>
        </w:rPr>
        <w:t>n</w:t>
      </w:r>
      <w:r w:rsidRPr="00974830">
        <w:rPr>
          <w:rFonts w:asciiTheme="majorBidi" w:eastAsiaTheme="minorEastAsia" w:hAnsiTheme="majorBidi" w:cstheme="majorBidi"/>
          <w:color w:val="000000" w:themeColor="text1"/>
          <w:sz w:val="24"/>
          <w:szCs w:val="24"/>
        </w:rPr>
        <w:tab/>
        <w:t>: Banyaknya Responden</w:t>
      </w:r>
    </w:p>
    <w:p w:rsidR="00CF5E43" w:rsidRDefault="00CF5E43" w:rsidP="00CF5E43">
      <w:pPr>
        <w:pStyle w:val="ListParagraph"/>
        <w:spacing w:line="480" w:lineRule="auto"/>
        <w:ind w:left="0"/>
        <w:jc w:val="both"/>
        <w:rPr>
          <w:rFonts w:asciiTheme="majorBidi" w:eastAsiaTheme="minorEastAsia" w:hAnsiTheme="majorBidi" w:cstheme="majorBidi"/>
          <w:color w:val="000000" w:themeColor="text1"/>
          <w:sz w:val="24"/>
          <w:szCs w:val="24"/>
        </w:rPr>
      </w:pPr>
      <w:r w:rsidRPr="00974830">
        <w:rPr>
          <w:rFonts w:asciiTheme="majorBidi" w:eastAsiaTheme="minorEastAsia" w:hAnsiTheme="majorBidi" w:cstheme="majorBidi"/>
          <w:color w:val="000000" w:themeColor="text1"/>
          <w:sz w:val="24"/>
          <w:szCs w:val="24"/>
        </w:rPr>
        <w:tab/>
        <w:t xml:space="preserve">Indikator yang dapat diterima apabila koefisien alpha diatas 0,60. Suatu konstruk atau variabel dikatakan reliabel jika memberikan nilai </w:t>
      </w:r>
      <w:r w:rsidRPr="00974830">
        <w:rPr>
          <w:rFonts w:asciiTheme="majorBidi" w:eastAsiaTheme="minorEastAsia" w:hAnsiTheme="majorBidi" w:cstheme="majorBidi"/>
          <w:i/>
          <w:color w:val="000000" w:themeColor="text1"/>
          <w:sz w:val="24"/>
          <w:szCs w:val="24"/>
        </w:rPr>
        <w:t>Cronbach Alpha</w:t>
      </w:r>
      <w:r w:rsidRPr="00974830">
        <w:rPr>
          <w:rFonts w:asciiTheme="majorBidi" w:eastAsiaTheme="minorEastAsia" w:hAnsiTheme="majorBidi" w:cstheme="majorBidi"/>
          <w:color w:val="000000" w:themeColor="text1"/>
          <w:sz w:val="24"/>
          <w:szCs w:val="24"/>
        </w:rPr>
        <w:t>&gt;0,60 (Sugiyono, 2013:184).</w:t>
      </w:r>
    </w:p>
    <w:p w:rsidR="00CF5E43" w:rsidRPr="00C16F97" w:rsidRDefault="00CF5E43" w:rsidP="00CF5E43">
      <w:pPr>
        <w:pStyle w:val="ListParagraph"/>
        <w:spacing w:line="480" w:lineRule="auto"/>
        <w:ind w:left="0"/>
        <w:jc w:val="both"/>
        <w:rPr>
          <w:rFonts w:asciiTheme="majorBidi" w:eastAsiaTheme="minorEastAsia" w:hAnsiTheme="majorBidi" w:cstheme="majorBidi"/>
          <w:color w:val="000000" w:themeColor="text1"/>
          <w:sz w:val="24"/>
          <w:szCs w:val="24"/>
        </w:rPr>
      </w:pPr>
    </w:p>
    <w:p w:rsidR="00CF5E43" w:rsidRPr="00974830" w:rsidRDefault="00CF5E43" w:rsidP="00307972">
      <w:pPr>
        <w:pStyle w:val="ListParagraph"/>
        <w:numPr>
          <w:ilvl w:val="3"/>
          <w:numId w:val="33"/>
        </w:numPr>
        <w:spacing w:after="0" w:line="480" w:lineRule="auto"/>
        <w:jc w:val="both"/>
        <w:rPr>
          <w:rFonts w:ascii="Times New Roman" w:hAnsi="Times New Roman"/>
          <w:b/>
          <w:sz w:val="24"/>
          <w:szCs w:val="24"/>
        </w:rPr>
      </w:pPr>
      <w:r w:rsidRPr="00974830">
        <w:rPr>
          <w:rFonts w:ascii="Times New Roman" w:hAnsi="Times New Roman"/>
          <w:b/>
          <w:sz w:val="24"/>
          <w:szCs w:val="24"/>
        </w:rPr>
        <w:t>Analisis Data Deskriptif</w:t>
      </w:r>
    </w:p>
    <w:p w:rsidR="00CF5E43" w:rsidRDefault="00CF5E43" w:rsidP="00CF5E43">
      <w:pPr>
        <w:pStyle w:val="ListParagraph"/>
        <w:spacing w:after="0" w:line="480" w:lineRule="auto"/>
        <w:ind w:left="0" w:firstLine="720"/>
        <w:jc w:val="both"/>
        <w:rPr>
          <w:rFonts w:ascii="Times New Roman" w:hAnsi="Times New Roman"/>
          <w:sz w:val="24"/>
          <w:szCs w:val="24"/>
        </w:rPr>
      </w:pPr>
      <w:r>
        <w:rPr>
          <w:rFonts w:ascii="Times New Roman" w:hAnsi="Times New Roman"/>
          <w:sz w:val="24"/>
          <w:szCs w:val="24"/>
        </w:rPr>
        <w:t>Analisis statistik deskriptif data adalah statistika yang digunakan untuk menganalisis data dengan cara mendeskripsikan atau menggambarkan data yang telah terkumpul sebagaimana adanya tanpa bermaksud membuat kesimpulan yang berlaku untuk umum atau generalisasi. Sugiyono (2012:147) untuk memudahkan dalam menginterprestasikan variabel yang sedang diteliti, dilakukan kategorisasi terhadap tanggapan responden berdasarkan skor aktual pada masing-masing variabel. Adapun cara mencari skor aktual atau disebut interval. Data interval tersebut dapat dianalisis dengan menghitung rata-rata jawaban berdasarkan skorsing setiap jawaban dari responden. Berdasarkan skor yang telah dtetapkan dapat di hitung sebagai berikut:</w:t>
      </w:r>
    </w:p>
    <w:p w:rsidR="00CF5E43" w:rsidRPr="001C5943" w:rsidRDefault="00CF5E43" w:rsidP="00307972">
      <w:pPr>
        <w:pStyle w:val="ListParagraph"/>
        <w:numPr>
          <w:ilvl w:val="0"/>
          <w:numId w:val="28"/>
        </w:numPr>
        <w:spacing w:after="0" w:line="480" w:lineRule="auto"/>
        <w:jc w:val="both"/>
        <w:rPr>
          <w:rFonts w:ascii="Times New Roman" w:hAnsi="Times New Roman"/>
          <w:sz w:val="24"/>
          <w:szCs w:val="24"/>
        </w:rPr>
      </w:pPr>
      <w:r w:rsidRPr="001C5943">
        <w:rPr>
          <w:rFonts w:ascii="Times New Roman" w:hAnsi="Times New Roman"/>
          <w:sz w:val="24"/>
          <w:szCs w:val="24"/>
        </w:rPr>
        <w:lastRenderedPageBreak/>
        <w:t>Nilai indeks minimum</w:t>
      </w:r>
    </w:p>
    <w:p w:rsidR="00CF5E43" w:rsidRDefault="00CF5E43" w:rsidP="00CF5E43">
      <w:pPr>
        <w:pStyle w:val="ListParagraph"/>
        <w:spacing w:after="0" w:line="480" w:lineRule="auto"/>
        <w:jc w:val="both"/>
        <w:rPr>
          <w:rFonts w:ascii="Times New Roman" w:hAnsi="Times New Roman"/>
          <w:sz w:val="24"/>
          <w:szCs w:val="24"/>
        </w:rPr>
      </w:pPr>
      <w:r>
        <w:rPr>
          <w:rFonts w:ascii="Times New Roman" w:hAnsi="Times New Roman"/>
          <w:sz w:val="24"/>
          <w:szCs w:val="24"/>
        </w:rPr>
        <w:t>Skor minimum x jumlah pertanyaan x jumlah responden</w:t>
      </w:r>
    </w:p>
    <w:p w:rsidR="00CF5E43" w:rsidRDefault="00CF5E43" w:rsidP="00307972">
      <w:pPr>
        <w:pStyle w:val="ListParagraph"/>
        <w:numPr>
          <w:ilvl w:val="0"/>
          <w:numId w:val="28"/>
        </w:numPr>
        <w:spacing w:after="0" w:line="480" w:lineRule="auto"/>
        <w:jc w:val="both"/>
        <w:rPr>
          <w:rFonts w:ascii="Times New Roman" w:hAnsi="Times New Roman"/>
          <w:sz w:val="24"/>
          <w:szCs w:val="24"/>
        </w:rPr>
      </w:pPr>
      <w:r>
        <w:rPr>
          <w:rFonts w:ascii="Times New Roman" w:hAnsi="Times New Roman"/>
          <w:sz w:val="24"/>
          <w:szCs w:val="24"/>
        </w:rPr>
        <w:t>Nilai indeks maksimum</w:t>
      </w:r>
    </w:p>
    <w:p w:rsidR="00CF5E43" w:rsidRDefault="00CF5E43" w:rsidP="00CF5E43">
      <w:pPr>
        <w:pStyle w:val="ListParagraph"/>
        <w:spacing w:after="0" w:line="480" w:lineRule="auto"/>
        <w:jc w:val="both"/>
        <w:rPr>
          <w:rFonts w:ascii="Times New Roman" w:hAnsi="Times New Roman"/>
          <w:sz w:val="24"/>
          <w:szCs w:val="24"/>
        </w:rPr>
      </w:pPr>
      <w:r>
        <w:rPr>
          <w:rFonts w:ascii="Times New Roman" w:hAnsi="Times New Roman"/>
          <w:sz w:val="24"/>
          <w:szCs w:val="24"/>
        </w:rPr>
        <w:t>Skor maksimum x jumlah pertanyaan x jumlah responden</w:t>
      </w:r>
    </w:p>
    <w:p w:rsidR="00CF5E43" w:rsidRDefault="00CF5E43" w:rsidP="00307972">
      <w:pPr>
        <w:pStyle w:val="ListParagraph"/>
        <w:numPr>
          <w:ilvl w:val="0"/>
          <w:numId w:val="28"/>
        </w:numPr>
        <w:spacing w:after="0" w:line="480" w:lineRule="auto"/>
        <w:jc w:val="both"/>
        <w:rPr>
          <w:rFonts w:ascii="Times New Roman" w:hAnsi="Times New Roman"/>
          <w:sz w:val="24"/>
          <w:szCs w:val="24"/>
        </w:rPr>
      </w:pPr>
      <w:r>
        <w:rPr>
          <w:rFonts w:ascii="Times New Roman" w:hAnsi="Times New Roman"/>
          <w:sz w:val="24"/>
          <w:szCs w:val="24"/>
        </w:rPr>
        <w:t>Interval = nilai indeks minimum x nilai indeks maksimum</w:t>
      </w:r>
    </w:p>
    <w:p w:rsidR="00CF5E43" w:rsidRPr="009A7241" w:rsidRDefault="00CF5E43" w:rsidP="00307972">
      <w:pPr>
        <w:pStyle w:val="ListParagraph"/>
        <w:numPr>
          <w:ilvl w:val="0"/>
          <w:numId w:val="28"/>
        </w:numPr>
        <w:spacing w:after="0" w:line="480" w:lineRule="auto"/>
        <w:jc w:val="both"/>
        <w:rPr>
          <w:rFonts w:ascii="Times New Roman" w:hAnsi="Times New Roman"/>
          <w:sz w:val="24"/>
          <w:szCs w:val="24"/>
        </w:rPr>
      </w:pPr>
      <w:r>
        <w:rPr>
          <w:rFonts w:ascii="Times New Roman" w:hAnsi="Times New Roman"/>
          <w:sz w:val="24"/>
          <w:szCs w:val="24"/>
        </w:rPr>
        <w:t>Jarak interval = interval : jenjang</w:t>
      </w:r>
    </w:p>
    <w:p w:rsidR="00CF5E43" w:rsidRDefault="00CF5E43" w:rsidP="00CF5E43">
      <w:pPr>
        <w:spacing w:after="0" w:line="480" w:lineRule="auto"/>
        <w:jc w:val="both"/>
        <w:rPr>
          <w:rFonts w:ascii="Times New Roman" w:hAnsi="Times New Roman"/>
          <w:sz w:val="24"/>
          <w:szCs w:val="24"/>
        </w:rPr>
      </w:pPr>
      <w:r>
        <w:rPr>
          <w:rFonts w:ascii="Times New Roman" w:hAnsi="Times New Roman"/>
          <w:sz w:val="24"/>
          <w:szCs w:val="24"/>
        </w:rPr>
        <w:t>Secara kontinum dapat digunakan sebagai berikut:</w:t>
      </w:r>
    </w:p>
    <w:p w:rsidR="00CF5E43" w:rsidRPr="009A7241" w:rsidRDefault="00CE6078" w:rsidP="00CF5E43">
      <w:pPr>
        <w:spacing w:after="0" w:line="480" w:lineRule="auto"/>
        <w:jc w:val="both"/>
        <w:rPr>
          <w:rFonts w:ascii="Times New Roman" w:hAnsi="Times New Roman"/>
          <w:sz w:val="24"/>
          <w:szCs w:val="24"/>
        </w:rPr>
      </w:pPr>
      <w:r w:rsidRPr="00CE6078">
        <w:rPr>
          <w:rFonts w:ascii="Times New Roman" w:hAnsi="Times New Roman"/>
          <w:noProof/>
          <w:sz w:val="24"/>
          <w:szCs w:val="24"/>
        </w:rPr>
        <w:pict>
          <v:line id="Straight Connector 1121" o:spid="_x0000_s1157" style="position:absolute;left:0;text-align:left;z-index:251686400;visibility:visible" from="153.6pt,27.05pt" to="153.6pt,1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" strokecolor="black [3040]"/>
        </w:pict>
      </w:r>
    </w:p>
    <w:p w:rsidR="00CF5E43" w:rsidRPr="001C5943" w:rsidRDefault="00CE6078" w:rsidP="00CF5E43">
      <w:pPr>
        <w:tabs>
          <w:tab w:val="left" w:pos="2712"/>
          <w:tab w:val="center" w:pos="3968"/>
          <w:tab w:val="left" w:pos="6000"/>
          <w:tab w:val="right" w:pos="7937"/>
        </w:tabs>
        <w:spacing w:after="0" w:line="480" w:lineRule="auto"/>
        <w:jc w:val="center"/>
        <w:rPr>
          <w:rFonts w:ascii="Times New Roman" w:hAnsi="Times New Roman"/>
          <w:sz w:val="24"/>
          <w:szCs w:val="24"/>
        </w:rPr>
      </w:pPr>
      <w:r w:rsidRPr="00CE6078">
        <w:rPr>
          <w:rFonts w:ascii="Times New Roman" w:hAnsi="Times New Roman"/>
          <w:noProof/>
          <w:sz w:val="24"/>
          <w:szCs w:val="24"/>
        </w:rPr>
        <w:pict>
          <v:line id="Straight Connector 1123" o:spid="_x0000_s1155" style="position:absolute;left:0;text-align:left;z-index:251684352;visibility:visible;mso-width-relative:margin;mso-height-relative:margin" from="395.85pt,2.05pt" to="395.85pt,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" strokecolor="black [3040]"/>
        </w:pict>
      </w:r>
      <w:r w:rsidRPr="00CE6078">
        <w:rPr>
          <w:rFonts w:ascii="Times New Roman" w:hAnsi="Times New Roman"/>
          <w:noProof/>
          <w:sz w:val="24"/>
          <w:szCs w:val="24"/>
        </w:rPr>
        <w:pict>
          <v:line id="Straight Connector 1120" o:spid="_x0000_s1159" style="position:absolute;left:0;text-align:left;z-index:251688448;visibility:visible" from="317.85pt,.85pt" to="317.85pt,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" strokecolor="black [3040]"/>
        </w:pict>
      </w:r>
      <w:r w:rsidRPr="00CE6078">
        <w:rPr>
          <w:rFonts w:ascii="Times New Roman" w:hAnsi="Times New Roman"/>
          <w:noProof/>
          <w:sz w:val="24"/>
          <w:szCs w:val="24"/>
        </w:rPr>
        <w:pict>
          <v:line id="Straight Connector 1119" o:spid="_x0000_s1158" style="position:absolute;left:0;text-align:left;z-index:251687424;visibility:visible;mso-width-relative:margin;mso-height-relative:margin" from="250.35pt,.3pt" to="250.35pt,8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" strokecolor="black [3040]"/>
        </w:pict>
      </w:r>
      <w:r w:rsidRPr="00CE6078">
        <w:rPr>
          <w:rFonts w:ascii="Times New Roman" w:hAnsi="Times New Roman"/>
          <w:noProof/>
          <w:sz w:val="24"/>
          <w:szCs w:val="24"/>
        </w:rPr>
        <w:pict>
          <v:line id="Straight Connector 1122" o:spid="_x0000_s1156" style="position:absolute;left:0;text-align:left;z-index:251685376;visibility:visible;mso-width-relative:margin" from="80.1pt,.75pt" to="80.1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" strokecolor="black [3040]"/>
        </w:pict>
      </w:r>
      <w:r w:rsidRPr="00CE6078">
        <w:rPr>
          <w:rFonts w:ascii="Times New Roman" w:hAnsi="Times New Roman"/>
          <w:noProof/>
          <w:sz w:val="24"/>
          <w:szCs w:val="24"/>
        </w:rPr>
        <w:pict>
          <v:line id="Straight Connector 1124" o:spid="_x0000_s1153" style="position:absolute;left:0;text-align:left;z-index:251682304;visibility:visible;mso-height-relative:margin" from=".6pt,.3pt" to="1.35pt,8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" strokecolor="black [3040]"/>
        </w:pict>
      </w:r>
      <w:r w:rsidR="00CF5E43">
        <w:rPr>
          <w:rFonts w:ascii="Times New Roman" w:hAnsi="Times New Roman"/>
          <w:sz w:val="24"/>
          <w:szCs w:val="24"/>
        </w:rPr>
        <w:t xml:space="preserve">  Sangat Buruk          Buruk </w:t>
      </w:r>
      <w:r w:rsidR="00CF5E43">
        <w:rPr>
          <w:rFonts w:ascii="Times New Roman" w:hAnsi="Times New Roman"/>
          <w:sz w:val="24"/>
          <w:szCs w:val="24"/>
        </w:rPr>
        <w:tab/>
        <w:t xml:space="preserve">           Kurang Baik             Baik</w:t>
      </w:r>
      <w:r w:rsidR="00CF5E43">
        <w:rPr>
          <w:rFonts w:ascii="Times New Roman" w:hAnsi="Times New Roman"/>
          <w:sz w:val="24"/>
          <w:szCs w:val="24"/>
        </w:rPr>
        <w:tab/>
        <w:t xml:space="preserve">         Sangat Baik</w:t>
      </w:r>
    </w:p>
    <w:p w:rsidR="00CF5E43" w:rsidRDefault="00CE6078" w:rsidP="00CF5E43">
      <w:pPr>
        <w:pStyle w:val="ListParagraph"/>
        <w:spacing w:after="0" w:line="480" w:lineRule="auto"/>
        <w:ind w:left="1080"/>
        <w:jc w:val="both"/>
        <w:rPr>
          <w:rFonts w:ascii="Times New Roman" w:hAnsi="Times New Roman"/>
          <w:sz w:val="24"/>
          <w:szCs w:val="24"/>
        </w:rPr>
      </w:pPr>
      <w:r w:rsidRPr="00CE6078">
        <w:rPr>
          <w:rFonts w:ascii="Times New Roman" w:hAnsi="Times New Roman"/>
          <w:noProof/>
          <w:sz w:val="24"/>
          <w:szCs w:val="24"/>
        </w:rPr>
        <w:pict>
          <v:line id="Straight Connector 1125" o:spid="_x0000_s1154" style="position:absolute;left:0;text-align:left;flip:y;z-index:251683328;visibility:visible;mso-width-relative:margin" from=".6pt,15.45pt" to="395.8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" strokecolor="black [3040]"/>
        </w:pict>
      </w:r>
    </w:p>
    <w:p w:rsidR="00CF5E43" w:rsidRDefault="00CF5E43" w:rsidP="00CF5E43">
      <w:pPr>
        <w:pStyle w:val="ListParagraph"/>
        <w:spacing w:after="0" w:line="480" w:lineRule="auto"/>
        <w:ind w:left="1080"/>
        <w:jc w:val="both"/>
        <w:rPr>
          <w:rFonts w:ascii="Times New Roman" w:hAnsi="Times New Roman"/>
          <w:sz w:val="24"/>
          <w:szCs w:val="24"/>
        </w:rPr>
      </w:pPr>
    </w:p>
    <w:p w:rsidR="00CF5E43" w:rsidRDefault="00CF5E43" w:rsidP="00CF5E43">
      <w:pPr>
        <w:pStyle w:val="ListParagraph"/>
        <w:spacing w:after="0" w:line="480" w:lineRule="auto"/>
        <w:ind w:left="1080"/>
        <w:jc w:val="both"/>
        <w:rPr>
          <w:rFonts w:ascii="Times New Roman" w:hAnsi="Times New Roman"/>
          <w:sz w:val="24"/>
          <w:szCs w:val="24"/>
        </w:rPr>
      </w:pPr>
    </w:p>
    <w:p w:rsidR="00CF5E43" w:rsidRDefault="00CF5E43" w:rsidP="00CF5E43">
      <w:pPr>
        <w:pStyle w:val="ListParagraph"/>
        <w:spacing w:after="0" w:line="480" w:lineRule="auto"/>
        <w:ind w:left="0"/>
        <w:jc w:val="center"/>
        <w:rPr>
          <w:rFonts w:ascii="Times New Roman" w:hAnsi="Times New Roman"/>
          <w:b/>
          <w:sz w:val="24"/>
          <w:szCs w:val="24"/>
        </w:rPr>
      </w:pPr>
      <w:r w:rsidRPr="0008296A">
        <w:rPr>
          <w:rFonts w:ascii="Times New Roman" w:hAnsi="Times New Roman"/>
          <w:b/>
          <w:sz w:val="24"/>
          <w:szCs w:val="24"/>
        </w:rPr>
        <w:t xml:space="preserve">Gambar </w:t>
      </w:r>
      <w:r>
        <w:rPr>
          <w:rFonts w:ascii="Times New Roman" w:hAnsi="Times New Roman"/>
          <w:b/>
          <w:sz w:val="24"/>
          <w:szCs w:val="24"/>
        </w:rPr>
        <w:t>3.2</w:t>
      </w:r>
      <w:r w:rsidRPr="0008296A">
        <w:rPr>
          <w:rFonts w:ascii="Times New Roman" w:hAnsi="Times New Roman"/>
          <w:b/>
          <w:sz w:val="24"/>
          <w:szCs w:val="24"/>
        </w:rPr>
        <w:t xml:space="preserve"> Interval Interprestasi Hasil Penelitian</w:t>
      </w:r>
    </w:p>
    <w:p w:rsidR="00CF5E43" w:rsidRPr="00974830" w:rsidRDefault="00CF5E43" w:rsidP="00CF5E43">
      <w:pPr>
        <w:pStyle w:val="ListParagraph"/>
        <w:spacing w:after="0" w:line="480" w:lineRule="auto"/>
        <w:ind w:left="0"/>
        <w:jc w:val="center"/>
        <w:rPr>
          <w:rFonts w:ascii="Times New Roman" w:hAnsi="Times New Roman"/>
          <w:b/>
          <w:sz w:val="24"/>
          <w:szCs w:val="24"/>
        </w:rPr>
      </w:pPr>
    </w:p>
    <w:p w:rsidR="00CF5E43" w:rsidRDefault="00CF5E43" w:rsidP="00CF5E43">
      <w:pPr>
        <w:spacing w:after="0" w:line="480" w:lineRule="auto"/>
        <w:jc w:val="both"/>
        <w:rPr>
          <w:rFonts w:ascii="Times New Roman" w:hAnsi="Times New Roman"/>
          <w:b/>
          <w:sz w:val="24"/>
          <w:szCs w:val="24"/>
        </w:rPr>
      </w:pPr>
      <w:r>
        <w:rPr>
          <w:rFonts w:ascii="Times New Roman" w:hAnsi="Times New Roman"/>
          <w:b/>
          <w:sz w:val="24"/>
          <w:szCs w:val="24"/>
        </w:rPr>
        <w:t xml:space="preserve">3.2.5.4 Transpormasi Data dengan </w:t>
      </w:r>
      <w:r w:rsidRPr="008E7EF8">
        <w:rPr>
          <w:rFonts w:ascii="Times New Roman" w:hAnsi="Times New Roman"/>
          <w:b/>
          <w:i/>
          <w:sz w:val="24"/>
          <w:szCs w:val="24"/>
        </w:rPr>
        <w:t>Method</w:t>
      </w:r>
      <w:r>
        <w:rPr>
          <w:rFonts w:ascii="Times New Roman" w:hAnsi="Times New Roman"/>
          <w:b/>
          <w:i/>
          <w:sz w:val="24"/>
          <w:szCs w:val="24"/>
        </w:rPr>
        <w:t xml:space="preserve"> </w:t>
      </w:r>
      <w:r w:rsidRPr="008E7EF8">
        <w:rPr>
          <w:rFonts w:ascii="Times New Roman" w:hAnsi="Times New Roman"/>
          <w:b/>
          <w:i/>
          <w:sz w:val="24"/>
          <w:szCs w:val="24"/>
        </w:rPr>
        <w:t>Successive</w:t>
      </w:r>
      <w:r>
        <w:rPr>
          <w:rFonts w:ascii="Times New Roman" w:hAnsi="Times New Roman"/>
          <w:b/>
          <w:i/>
          <w:sz w:val="24"/>
          <w:szCs w:val="24"/>
        </w:rPr>
        <w:t xml:space="preserve"> </w:t>
      </w:r>
      <w:r w:rsidRPr="008E7EF8">
        <w:rPr>
          <w:rFonts w:ascii="Times New Roman" w:hAnsi="Times New Roman"/>
          <w:b/>
          <w:i/>
          <w:sz w:val="24"/>
          <w:szCs w:val="24"/>
        </w:rPr>
        <w:t>Interval</w:t>
      </w:r>
      <w:r>
        <w:rPr>
          <w:rFonts w:ascii="Times New Roman" w:hAnsi="Times New Roman"/>
          <w:b/>
          <w:sz w:val="24"/>
          <w:szCs w:val="24"/>
        </w:rPr>
        <w:t xml:space="preserve"> (MSI)</w:t>
      </w:r>
    </w:p>
    <w:p w:rsidR="00CF5E43" w:rsidRDefault="00CF5E43" w:rsidP="00CF5E43">
      <w:pPr>
        <w:spacing w:after="0" w:line="480" w:lineRule="auto"/>
        <w:jc w:val="both"/>
        <w:rPr>
          <w:rFonts w:ascii="Times New Roman" w:hAnsi="Times New Roman"/>
          <w:sz w:val="24"/>
          <w:szCs w:val="24"/>
        </w:rPr>
      </w:pPr>
      <w:r>
        <w:rPr>
          <w:rFonts w:ascii="Times New Roman" w:hAnsi="Times New Roman"/>
          <w:sz w:val="24"/>
          <w:szCs w:val="24"/>
        </w:rPr>
        <w:tab/>
        <w:t xml:space="preserve">Data yang diperoleh sebagai hasil dari penyebaran kuesioner berskala ordinal, agar analisis dapat dilanjutkan maka skala pengukuran harus ditingkatkan ke skala yang lebih tinggi, yaitu skala pengukuran interval untuk pengolahan lebih lanjutnya. Untuk itu digunakan </w:t>
      </w:r>
      <w:r w:rsidRPr="008E7EF8">
        <w:rPr>
          <w:rFonts w:ascii="Times New Roman" w:hAnsi="Times New Roman"/>
          <w:i/>
          <w:sz w:val="24"/>
          <w:szCs w:val="24"/>
        </w:rPr>
        <w:t>Method</w:t>
      </w:r>
      <w:r>
        <w:rPr>
          <w:rFonts w:ascii="Times New Roman" w:hAnsi="Times New Roman"/>
          <w:i/>
          <w:sz w:val="24"/>
          <w:szCs w:val="24"/>
        </w:rPr>
        <w:t xml:space="preserve"> </w:t>
      </w:r>
      <w:r w:rsidRPr="008E7EF8">
        <w:rPr>
          <w:rFonts w:ascii="Times New Roman" w:hAnsi="Times New Roman"/>
          <w:i/>
          <w:sz w:val="24"/>
          <w:szCs w:val="24"/>
        </w:rPr>
        <w:t>Successive</w:t>
      </w:r>
      <w:r>
        <w:rPr>
          <w:rFonts w:ascii="Times New Roman" w:hAnsi="Times New Roman"/>
          <w:i/>
          <w:sz w:val="24"/>
          <w:szCs w:val="24"/>
        </w:rPr>
        <w:t xml:space="preserve"> </w:t>
      </w:r>
      <w:r w:rsidRPr="008E7EF8">
        <w:rPr>
          <w:rFonts w:ascii="Times New Roman" w:hAnsi="Times New Roman"/>
          <w:i/>
          <w:sz w:val="24"/>
          <w:szCs w:val="24"/>
        </w:rPr>
        <w:t>Interval</w:t>
      </w:r>
      <w:r>
        <w:rPr>
          <w:rFonts w:ascii="Times New Roman" w:hAnsi="Times New Roman"/>
          <w:sz w:val="24"/>
          <w:szCs w:val="24"/>
        </w:rPr>
        <w:t xml:space="preserve"> (MSI) menurut Muhidin (2011) dengan langkah-langkah sebagai berikut: </w:t>
      </w:r>
    </w:p>
    <w:p w:rsidR="00CF5E43" w:rsidRDefault="00CF5E43" w:rsidP="00CF5E43">
      <w:pPr>
        <w:pStyle w:val="ListParagraph"/>
        <w:spacing w:after="0" w:line="480" w:lineRule="auto"/>
        <w:ind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Perhatikan setiap butir jawaban responden dari kuisioner yang disebarkan. pada setiap butir ditentukan berapa orang yang mendapat skala 1,2,3,4, dan 5 yang disebut frekuensi (f).</w:t>
      </w:r>
    </w:p>
    <w:p w:rsidR="00CF5E43" w:rsidRDefault="00CF5E43" w:rsidP="00CF5E43">
      <w:pPr>
        <w:pStyle w:val="ListParagraph"/>
        <w:spacing w:after="0" w:line="480" w:lineRule="auto"/>
        <w:ind w:hanging="360"/>
        <w:jc w:val="both"/>
        <w:rPr>
          <w:rFonts w:ascii="Times New Roman" w:hAnsi="Times New Roman"/>
          <w:sz w:val="24"/>
          <w:szCs w:val="24"/>
        </w:rPr>
      </w:pPr>
      <w:r>
        <w:rPr>
          <w:rFonts w:ascii="Times New Roman" w:hAnsi="Times New Roman"/>
          <w:sz w:val="24"/>
          <w:szCs w:val="24"/>
        </w:rPr>
        <w:lastRenderedPageBreak/>
        <w:t>2.</w:t>
      </w:r>
      <w:r>
        <w:rPr>
          <w:rFonts w:ascii="Times New Roman" w:hAnsi="Times New Roman"/>
          <w:sz w:val="24"/>
          <w:szCs w:val="24"/>
        </w:rPr>
        <w:tab/>
        <w:t>Berdasarkan frekuensi yang diperoleh untuk setiap pertanyaan, dilakukan perhitungan proporsi (p) setiap pilihan jawaban dengan cara membagi frekuensi (f) dengan jumlah responden.</w:t>
      </w:r>
    </w:p>
    <w:p w:rsidR="00CF5E43" w:rsidRDefault="00CF5E43" w:rsidP="00CF5E43">
      <w:pPr>
        <w:pStyle w:val="ListParagraph"/>
        <w:spacing w:after="0" w:line="480" w:lineRule="auto"/>
        <w:ind w:hanging="360"/>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Berdasarkan proporsi tersebut untuk setiap pertanyaan atau pernyataan, dilakukan perhitungan proporsi kumulatif yang diperoleh.</w:t>
      </w:r>
    </w:p>
    <w:p w:rsidR="00CF5E43" w:rsidRDefault="00CF5E43" w:rsidP="00CF5E43">
      <w:pPr>
        <w:pStyle w:val="ListParagraph"/>
        <w:spacing w:after="0" w:line="480" w:lineRule="auto"/>
        <w:ind w:hanging="360"/>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Gunakan tabel data Distribusi Normal, dihitung nilai Z untuk setiap proporsi kumulatif yang diperoleh.</w:t>
      </w:r>
    </w:p>
    <w:p w:rsidR="00CF5E43" w:rsidRPr="00DF7B7A" w:rsidRDefault="00CF5E43" w:rsidP="00CF5E43">
      <w:pPr>
        <w:pStyle w:val="ListParagraph"/>
        <w:spacing w:after="0" w:line="480" w:lineRule="auto"/>
        <w:ind w:hanging="360"/>
        <w:jc w:val="both"/>
        <w:rPr>
          <w:rFonts w:ascii="Times New Roman" w:hAnsi="Times New Roman"/>
          <w:sz w:val="24"/>
          <w:szCs w:val="24"/>
        </w:rPr>
      </w:pPr>
      <w:r>
        <w:rPr>
          <w:rFonts w:ascii="Times New Roman" w:hAnsi="Times New Roman"/>
          <w:sz w:val="24"/>
          <w:szCs w:val="24"/>
        </w:rPr>
        <w:t xml:space="preserve">5. </w:t>
      </w:r>
      <w:r w:rsidRPr="00DF7B7A">
        <w:rPr>
          <w:rFonts w:ascii="Times New Roman" w:hAnsi="Times New Roman"/>
          <w:sz w:val="24"/>
          <w:szCs w:val="24"/>
        </w:rPr>
        <w:t>Menentukan nilai interval rata-rata untuk setia</w:t>
      </w:r>
      <w:r>
        <w:rPr>
          <w:rFonts w:ascii="Times New Roman" w:hAnsi="Times New Roman"/>
          <w:sz w:val="24"/>
          <w:szCs w:val="24"/>
        </w:rPr>
        <w:t xml:space="preserve">p pilihan jawaban melalui </w:t>
      </w:r>
      <w:r w:rsidRPr="00DF7B7A">
        <w:rPr>
          <w:rFonts w:ascii="Times New Roman" w:hAnsi="Times New Roman"/>
          <w:sz w:val="24"/>
          <w:szCs w:val="24"/>
        </w:rPr>
        <w:t>persamaan berikut:</w:t>
      </w:r>
    </w:p>
    <w:p w:rsidR="00CF5E43" w:rsidRDefault="00CF5E43" w:rsidP="00CF5E43">
      <w:pPr>
        <w:pStyle w:val="ListParagraph"/>
        <w:spacing w:after="0" w:line="480" w:lineRule="auto"/>
        <w:ind w:left="426" w:hanging="426"/>
        <w:jc w:val="both"/>
        <w:rPr>
          <w:rFonts w:ascii="Times New Roman" w:hAnsi="Times New Roman"/>
          <w:sz w:val="24"/>
          <w:szCs w:val="24"/>
        </w:rPr>
      </w:pPr>
    </w:p>
    <w:p w:rsidR="00CF5E43" w:rsidRDefault="00CF5E43" w:rsidP="00CF5E43">
      <w:pPr>
        <w:pStyle w:val="ListParagraph"/>
        <w:spacing w:after="0" w:line="480" w:lineRule="auto"/>
        <w:ind w:left="0"/>
        <w:jc w:val="center"/>
        <w:rPr>
          <w:rFonts w:ascii="Times New Roman" w:hAnsi="Times New Roman"/>
          <w:sz w:val="28"/>
          <w:szCs w:val="24"/>
        </w:rPr>
      </w:pPr>
      <w:r w:rsidRPr="008E7EF8">
        <w:rPr>
          <w:rFonts w:ascii="Times New Roman" w:hAnsi="Times New Roman"/>
          <w:i/>
          <w:sz w:val="24"/>
          <w:szCs w:val="24"/>
        </w:rPr>
        <w:t>SCALEVALUE</w:t>
      </w:r>
      <w:r>
        <w:rPr>
          <w:rFonts w:ascii="Times New Roman" w:hAnsi="Times New Roman"/>
          <w:sz w:val="24"/>
          <w:szCs w:val="24"/>
        </w:rPr>
        <w:t xml:space="preserve"> = </w:t>
      </w:r>
      <m:oMath>
        <m:f>
          <m:fPr>
            <m:ctrlPr>
              <w:rPr>
                <w:rFonts w:ascii="Cambria Math" w:hAnsi="Cambria Math"/>
                <w:i/>
                <w:sz w:val="28"/>
                <w:szCs w:val="24"/>
              </w:rPr>
            </m:ctrlPr>
          </m:fPr>
          <m:num>
            <m:d>
              <m:dPr>
                <m:ctrlPr>
                  <w:rPr>
                    <w:rFonts w:ascii="Cambria Math" w:hAnsi="Cambria Math"/>
                    <w:i/>
                    <w:sz w:val="28"/>
                    <w:szCs w:val="24"/>
                  </w:rPr>
                </m:ctrlPr>
              </m:dPr>
              <m:e>
                <m:r>
                  <w:rPr>
                    <w:rFonts w:ascii="Cambria Math" w:hAnsi="Cambria Math"/>
                    <w:sz w:val="28"/>
                    <w:szCs w:val="24"/>
                  </w:rPr>
                  <m:t xml:space="preserve"> density lower limit</m:t>
                </m:r>
              </m:e>
            </m:d>
            <m:r>
              <w:rPr>
                <w:rFonts w:ascii="Cambria Math" w:hAnsi="Cambria Math"/>
                <w:sz w:val="28"/>
                <w:szCs w:val="24"/>
              </w:rPr>
              <m:t>-(density at upper limit)</m:t>
            </m:r>
          </m:num>
          <m:den>
            <m:d>
              <m:dPr>
                <m:ctrlPr>
                  <w:rPr>
                    <w:rFonts w:ascii="Cambria Math" w:hAnsi="Cambria Math"/>
                    <w:i/>
                    <w:sz w:val="28"/>
                    <w:szCs w:val="24"/>
                  </w:rPr>
                </m:ctrlPr>
              </m:dPr>
              <m:e>
                <m:r>
                  <w:rPr>
                    <w:rFonts w:ascii="Cambria Math" w:hAnsi="Cambria Math"/>
                    <w:sz w:val="28"/>
                    <w:szCs w:val="24"/>
                  </w:rPr>
                  <m:t xml:space="preserve"> area under upper limit</m:t>
                </m:r>
              </m:e>
            </m:d>
            <m:r>
              <w:rPr>
                <w:rFonts w:ascii="Cambria Math" w:hAnsi="Cambria Math"/>
                <w:sz w:val="28"/>
                <w:szCs w:val="24"/>
              </w:rPr>
              <m:t>- ( area under lower limit)</m:t>
            </m:r>
          </m:den>
        </m:f>
      </m:oMath>
    </w:p>
    <w:p w:rsidR="00CF5E43" w:rsidRPr="00DF7B7A" w:rsidRDefault="00CF5E43" w:rsidP="00CF5E43">
      <w:pPr>
        <w:pStyle w:val="ListParagraph"/>
        <w:spacing w:after="0" w:line="480" w:lineRule="auto"/>
        <w:ind w:left="0"/>
        <w:jc w:val="center"/>
        <w:rPr>
          <w:rFonts w:ascii="Times New Roman" w:eastAsia="Times New Roman" w:hAnsi="Times New Roman"/>
          <w:sz w:val="24"/>
          <w:szCs w:val="24"/>
        </w:rPr>
      </w:pPr>
    </w:p>
    <w:p w:rsidR="00CF5E43" w:rsidRDefault="00CF5E43" w:rsidP="00CF5E43">
      <w:pPr>
        <w:pStyle w:val="ListParagraph"/>
        <w:spacing w:after="0" w:line="480" w:lineRule="auto"/>
        <w:ind w:left="0"/>
        <w:jc w:val="both"/>
        <w:rPr>
          <w:rFonts w:ascii="Times New Roman" w:hAnsi="Times New Roman"/>
          <w:sz w:val="24"/>
          <w:szCs w:val="24"/>
        </w:rPr>
      </w:pPr>
      <w:r>
        <w:rPr>
          <w:rFonts w:ascii="Times New Roman" w:hAnsi="Times New Roman"/>
          <w:sz w:val="24"/>
          <w:szCs w:val="24"/>
        </w:rPr>
        <w:t xml:space="preserve">Keterangan: </w:t>
      </w:r>
    </w:p>
    <w:p w:rsidR="00CF5E43" w:rsidRDefault="00CF5E43" w:rsidP="00CF5E43">
      <w:pPr>
        <w:pStyle w:val="ListParagraph"/>
        <w:spacing w:after="0" w:line="480" w:lineRule="auto"/>
        <w:ind w:left="0"/>
        <w:jc w:val="both"/>
        <w:rPr>
          <w:rFonts w:ascii="Times New Roman" w:hAnsi="Times New Roman"/>
          <w:sz w:val="24"/>
          <w:szCs w:val="24"/>
        </w:rPr>
      </w:pPr>
      <w:r w:rsidRPr="003A6190">
        <w:rPr>
          <w:rFonts w:ascii="Times New Roman" w:hAnsi="Times New Roman"/>
          <w:sz w:val="24"/>
          <w:szCs w:val="24"/>
        </w:rPr>
        <w:t>a</w:t>
      </w:r>
      <w:r>
        <w:rPr>
          <w:rFonts w:ascii="Times New Roman" w:hAnsi="Times New Roman"/>
          <w:i/>
          <w:sz w:val="24"/>
          <w:szCs w:val="24"/>
        </w:rPr>
        <w:t>. Density at Lower L</w:t>
      </w:r>
      <w:r w:rsidRPr="003A6190">
        <w:rPr>
          <w:rFonts w:ascii="Times New Roman" w:hAnsi="Times New Roman"/>
          <w:i/>
          <w:sz w:val="24"/>
          <w:szCs w:val="24"/>
        </w:rPr>
        <w:t>imit</w:t>
      </w:r>
      <w:r>
        <w:rPr>
          <w:rFonts w:ascii="Times New Roman" w:hAnsi="Times New Roman"/>
          <w:sz w:val="24"/>
          <w:szCs w:val="24"/>
        </w:rPr>
        <w:tab/>
        <w:t xml:space="preserve">= Kepadatan Atas Bawah </w:t>
      </w:r>
    </w:p>
    <w:p w:rsidR="00CF5E43" w:rsidRDefault="00CF5E43" w:rsidP="00CF5E43">
      <w:pPr>
        <w:pStyle w:val="ListParagraph"/>
        <w:spacing w:after="0" w:line="480" w:lineRule="auto"/>
        <w:ind w:left="0"/>
        <w:jc w:val="both"/>
        <w:rPr>
          <w:rFonts w:ascii="Times New Roman" w:hAnsi="Times New Roman"/>
          <w:sz w:val="24"/>
          <w:szCs w:val="24"/>
        </w:rPr>
      </w:pPr>
      <w:r w:rsidRPr="003A6190">
        <w:rPr>
          <w:rFonts w:ascii="Times New Roman" w:hAnsi="Times New Roman"/>
          <w:sz w:val="24"/>
          <w:szCs w:val="24"/>
        </w:rPr>
        <w:t>b</w:t>
      </w:r>
      <w:r>
        <w:rPr>
          <w:rFonts w:ascii="Times New Roman" w:hAnsi="Times New Roman"/>
          <w:i/>
          <w:sz w:val="24"/>
          <w:szCs w:val="24"/>
        </w:rPr>
        <w:t>. Density at Upper L</w:t>
      </w:r>
      <w:r w:rsidRPr="003A6190">
        <w:rPr>
          <w:rFonts w:ascii="Times New Roman" w:hAnsi="Times New Roman"/>
          <w:i/>
          <w:sz w:val="24"/>
          <w:szCs w:val="24"/>
        </w:rPr>
        <w:t>imit</w:t>
      </w:r>
      <w:r>
        <w:rPr>
          <w:rFonts w:ascii="Times New Roman" w:hAnsi="Times New Roman"/>
          <w:sz w:val="24"/>
          <w:szCs w:val="24"/>
        </w:rPr>
        <w:tab/>
        <w:t xml:space="preserve">= Kepadatan Batas Atas </w:t>
      </w:r>
    </w:p>
    <w:p w:rsidR="00CF5E43" w:rsidRDefault="00CF5E43" w:rsidP="00CF5E43">
      <w:pPr>
        <w:pStyle w:val="ListParagraph"/>
        <w:spacing w:after="0" w:line="480" w:lineRule="auto"/>
        <w:ind w:left="0"/>
        <w:jc w:val="both"/>
        <w:rPr>
          <w:rFonts w:ascii="Times New Roman" w:hAnsi="Times New Roman"/>
          <w:sz w:val="24"/>
          <w:szCs w:val="24"/>
        </w:rPr>
      </w:pPr>
      <w:r w:rsidRPr="003A6190">
        <w:rPr>
          <w:rFonts w:ascii="Times New Roman" w:hAnsi="Times New Roman"/>
          <w:sz w:val="24"/>
          <w:szCs w:val="24"/>
        </w:rPr>
        <w:t>c.</w:t>
      </w:r>
      <w:r>
        <w:rPr>
          <w:rFonts w:ascii="Times New Roman" w:hAnsi="Times New Roman"/>
          <w:i/>
          <w:sz w:val="24"/>
          <w:szCs w:val="24"/>
        </w:rPr>
        <w:t xml:space="preserve"> Area Under Upper L</w:t>
      </w:r>
      <w:r w:rsidRPr="003A6190">
        <w:rPr>
          <w:rFonts w:ascii="Times New Roman" w:hAnsi="Times New Roman"/>
          <w:i/>
          <w:sz w:val="24"/>
          <w:szCs w:val="24"/>
        </w:rPr>
        <w:t>imit</w:t>
      </w:r>
      <w:r>
        <w:rPr>
          <w:rFonts w:ascii="Times New Roman" w:hAnsi="Times New Roman"/>
          <w:sz w:val="24"/>
          <w:szCs w:val="24"/>
        </w:rPr>
        <w:tab/>
        <w:t>= Daerah Dibatas Atas</w:t>
      </w:r>
    </w:p>
    <w:p w:rsidR="00CF5E43" w:rsidRDefault="00CF5E43" w:rsidP="00CF5E43">
      <w:pPr>
        <w:pStyle w:val="ListParagraph"/>
        <w:spacing w:after="0" w:line="480" w:lineRule="auto"/>
        <w:ind w:left="0"/>
        <w:jc w:val="both"/>
        <w:rPr>
          <w:rFonts w:ascii="Times New Roman" w:hAnsi="Times New Roman"/>
          <w:sz w:val="24"/>
          <w:szCs w:val="24"/>
        </w:rPr>
      </w:pPr>
      <w:r w:rsidRPr="003A6190">
        <w:rPr>
          <w:rFonts w:ascii="Times New Roman" w:hAnsi="Times New Roman"/>
          <w:sz w:val="24"/>
          <w:szCs w:val="24"/>
        </w:rPr>
        <w:t>d.</w:t>
      </w:r>
      <w:r>
        <w:rPr>
          <w:rFonts w:ascii="Times New Roman" w:hAnsi="Times New Roman"/>
          <w:i/>
          <w:sz w:val="24"/>
          <w:szCs w:val="24"/>
        </w:rPr>
        <w:t xml:space="preserve"> Area Under Lower L</w:t>
      </w:r>
      <w:r w:rsidRPr="003A6190">
        <w:rPr>
          <w:rFonts w:ascii="Times New Roman" w:hAnsi="Times New Roman"/>
          <w:i/>
          <w:sz w:val="24"/>
          <w:szCs w:val="24"/>
        </w:rPr>
        <w:t>imit</w:t>
      </w:r>
      <w:r>
        <w:rPr>
          <w:rFonts w:ascii="Times New Roman" w:hAnsi="Times New Roman"/>
          <w:sz w:val="24"/>
          <w:szCs w:val="24"/>
        </w:rPr>
        <w:tab/>
        <w:t xml:space="preserve">= Daerah Dibatas Bawah </w:t>
      </w:r>
    </w:p>
    <w:p w:rsidR="00CF5E43" w:rsidRDefault="00CF5E43" w:rsidP="00CF5E43">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6.    Tentukan nilai transformasi dengan rumus:</w:t>
      </w:r>
    </w:p>
    <w:p w:rsidR="00CF5E43" w:rsidRDefault="00CF5E43" w:rsidP="00CF5E43">
      <w:pPr>
        <w:pStyle w:val="ListParagraph"/>
        <w:spacing w:after="0" w:line="480" w:lineRule="auto"/>
        <w:jc w:val="both"/>
        <w:rPr>
          <w:rFonts w:ascii="Times New Roman" w:hAnsi="Times New Roman"/>
          <w:sz w:val="24"/>
          <w:szCs w:val="24"/>
        </w:rPr>
      </w:pPr>
      <w:r>
        <w:rPr>
          <w:rFonts w:ascii="Times New Roman" w:hAnsi="Times New Roman"/>
          <w:sz w:val="24"/>
          <w:szCs w:val="24"/>
        </w:rPr>
        <w:t xml:space="preserve">       Y = NS + </w:t>
      </w:r>
      <m:oMath>
        <m:d>
          <m:dPr>
            <m:begChr m:val="{"/>
            <m:endChr m:val="}"/>
            <m:ctrlPr>
              <w:rPr>
                <w:rFonts w:ascii="Cambria Math" w:hAnsi="Cambria Math"/>
                <w:i/>
                <w:sz w:val="24"/>
                <w:szCs w:val="24"/>
              </w:rPr>
            </m:ctrlPr>
          </m:dPr>
          <m:e>
            <m:r>
              <w:rPr>
                <w:rFonts w:ascii="Cambria Math" w:hAnsi="Cambria Math"/>
                <w:sz w:val="24"/>
                <w:szCs w:val="24"/>
              </w:rPr>
              <m:t>1+</m:t>
            </m:r>
          </m:e>
          <m:e>
            <m:r>
              <w:rPr>
                <w:rFonts w:ascii="Cambria Math" w:hAnsi="Cambria Math"/>
                <w:sz w:val="24"/>
                <w:szCs w:val="24"/>
              </w:rPr>
              <m:t>NSmin</m:t>
            </m:r>
          </m:e>
        </m:d>
      </m:oMath>
    </w:p>
    <w:p w:rsidR="00CF5E43" w:rsidRPr="00640EB1" w:rsidRDefault="00CF5E43" w:rsidP="00CF5E43">
      <w:pPr>
        <w:pStyle w:val="ListParagraph"/>
        <w:spacing w:after="0" w:line="480" w:lineRule="auto"/>
        <w:jc w:val="both"/>
        <w:rPr>
          <w:rFonts w:ascii="Times New Roman" w:eastAsia="Times New Roman" w:hAnsi="Times New Roman"/>
          <w:sz w:val="24"/>
          <w:szCs w:val="24"/>
        </w:rPr>
      </w:pPr>
    </w:p>
    <w:p w:rsidR="00CF5E43" w:rsidRDefault="00CF5E43" w:rsidP="00CF5E43">
      <w:pPr>
        <w:spacing w:after="0" w:line="480" w:lineRule="auto"/>
        <w:jc w:val="both"/>
        <w:rPr>
          <w:rFonts w:ascii="Times New Roman" w:hAnsi="Times New Roman"/>
          <w:b/>
          <w:sz w:val="24"/>
          <w:szCs w:val="24"/>
        </w:rPr>
      </w:pPr>
      <w:r>
        <w:rPr>
          <w:rFonts w:ascii="Times New Roman" w:hAnsi="Times New Roman"/>
          <w:b/>
          <w:sz w:val="24"/>
          <w:szCs w:val="24"/>
        </w:rPr>
        <w:t xml:space="preserve">3.2.5.5 Uji Normalitas </w:t>
      </w:r>
    </w:p>
    <w:p w:rsidR="00CF5E43" w:rsidRPr="00F13564" w:rsidRDefault="00CF5E43" w:rsidP="00CF5E43">
      <w:pPr>
        <w:autoSpaceDE w:val="0"/>
        <w:autoSpaceDN w:val="0"/>
        <w:adjustRightInd w:val="0"/>
        <w:spacing w:after="0" w:line="480" w:lineRule="auto"/>
        <w:ind w:firstLine="720"/>
        <w:contextualSpacing/>
        <w:jc w:val="both"/>
        <w:rPr>
          <w:rFonts w:ascii="Times New Roman" w:hAnsi="Times New Roman"/>
          <w:color w:val="000000"/>
          <w:sz w:val="24"/>
        </w:rPr>
      </w:pPr>
      <w:r w:rsidRPr="00F13564">
        <w:rPr>
          <w:rFonts w:ascii="Times New Roman" w:hAnsi="Times New Roman"/>
          <w:color w:val="000000"/>
          <w:sz w:val="24"/>
        </w:rPr>
        <w:t>Uji Normalita</w:t>
      </w:r>
      <w:r>
        <w:rPr>
          <w:rFonts w:ascii="Times New Roman" w:hAnsi="Times New Roman"/>
          <w:color w:val="000000"/>
          <w:sz w:val="24"/>
        </w:rPr>
        <w:t>s bertujuan untuk menguji</w:t>
      </w:r>
      <w:r w:rsidRPr="00F13564">
        <w:rPr>
          <w:rFonts w:ascii="Times New Roman" w:hAnsi="Times New Roman"/>
          <w:color w:val="000000"/>
          <w:sz w:val="24"/>
        </w:rPr>
        <w:t xml:space="preserve">model regresi, variabel pengganggu atau residual memiliki distribusi normal atau tidak. Seperti diketahui bahwa nilai residual mengikuti distribusi normal. Jika asumsi ini dilanggar maka </w:t>
      </w:r>
      <w:r w:rsidRPr="00F13564">
        <w:rPr>
          <w:rFonts w:ascii="Times New Roman" w:hAnsi="Times New Roman"/>
          <w:color w:val="000000"/>
          <w:sz w:val="24"/>
        </w:rPr>
        <w:lastRenderedPageBreak/>
        <w:t xml:space="preserve">uji statistik menjadi tidak valid untuk jumlah sampel kecil. Untuk menguji apakah distribusi variabel pengganggu atau residual normal ataukah tidak, maka dapat dilakukan analisis grafik atau dengan melihat </w:t>
      </w:r>
      <w:r w:rsidRPr="00F13564">
        <w:rPr>
          <w:rFonts w:ascii="Times New Roman" w:hAnsi="Times New Roman"/>
          <w:i/>
          <w:color w:val="000000"/>
          <w:sz w:val="24"/>
        </w:rPr>
        <w:t>normal probability plot</w:t>
      </w:r>
      <w:r w:rsidRPr="00F13564">
        <w:rPr>
          <w:rFonts w:ascii="Times New Roman" w:hAnsi="Times New Roman"/>
          <w:color w:val="000000"/>
          <w:sz w:val="24"/>
        </w:rPr>
        <w:t xml:space="preserve"> yang membandingkan distribusi kumulatif dari data sesungguhnya dengan distribusi kumulatif dari distribusi normal. </w:t>
      </w:r>
    </w:p>
    <w:p w:rsidR="00CF5E43" w:rsidRPr="00F13564" w:rsidRDefault="00CF5E43" w:rsidP="00CF5E43">
      <w:pPr>
        <w:autoSpaceDE w:val="0"/>
        <w:autoSpaceDN w:val="0"/>
        <w:adjustRightInd w:val="0"/>
        <w:spacing w:after="0" w:line="480" w:lineRule="auto"/>
        <w:contextualSpacing/>
        <w:jc w:val="both"/>
        <w:rPr>
          <w:rFonts w:ascii="Times New Roman" w:hAnsi="Times New Roman"/>
          <w:color w:val="000000"/>
          <w:sz w:val="24"/>
        </w:rPr>
      </w:pPr>
      <w:r>
        <w:rPr>
          <w:rFonts w:ascii="Times New Roman" w:hAnsi="Times New Roman"/>
          <w:color w:val="000000"/>
          <w:sz w:val="24"/>
        </w:rPr>
        <w:tab/>
        <w:t>D</w:t>
      </w:r>
      <w:r w:rsidRPr="00F13564">
        <w:rPr>
          <w:rFonts w:ascii="Times New Roman" w:hAnsi="Times New Roman"/>
          <w:color w:val="000000"/>
          <w:sz w:val="24"/>
        </w:rPr>
        <w:t>asar pengambilan keputusan un</w:t>
      </w:r>
      <w:r>
        <w:rPr>
          <w:rFonts w:ascii="Times New Roman" w:hAnsi="Times New Roman"/>
          <w:color w:val="000000"/>
          <w:sz w:val="24"/>
        </w:rPr>
        <w:t>tuk uji normalitas data adalah, Ghozali (2012</w:t>
      </w:r>
      <w:r w:rsidRPr="00F13564">
        <w:rPr>
          <w:rFonts w:ascii="Times New Roman" w:hAnsi="Times New Roman"/>
          <w:color w:val="000000"/>
          <w:sz w:val="24"/>
        </w:rPr>
        <w:t>:110):</w:t>
      </w:r>
    </w:p>
    <w:p w:rsidR="00CF5E43" w:rsidRPr="00F13564" w:rsidRDefault="00CF5E43" w:rsidP="00307972">
      <w:pPr>
        <w:numPr>
          <w:ilvl w:val="0"/>
          <w:numId w:val="29"/>
        </w:numPr>
        <w:autoSpaceDE w:val="0"/>
        <w:autoSpaceDN w:val="0"/>
        <w:adjustRightInd w:val="0"/>
        <w:spacing w:after="0" w:line="480" w:lineRule="auto"/>
        <w:ind w:left="426" w:hanging="425"/>
        <w:contextualSpacing/>
        <w:jc w:val="both"/>
        <w:rPr>
          <w:rFonts w:ascii="Times New Roman" w:hAnsi="Times New Roman"/>
          <w:color w:val="000000"/>
          <w:sz w:val="24"/>
        </w:rPr>
      </w:pPr>
      <w:r w:rsidRPr="00F13564">
        <w:rPr>
          <w:rFonts w:ascii="Times New Roman" w:hAnsi="Times New Roman"/>
          <w:color w:val="000000"/>
          <w:sz w:val="24"/>
        </w:rPr>
        <w:t>Jika data menyebar disekitar garis diagonal dan mengikuti arah garis diagonal atau grafik histogramnya, menunjukan distribusi normal, maka model regresi memenuhi asumsi normalitas.</w:t>
      </w:r>
    </w:p>
    <w:p w:rsidR="00CF5E43" w:rsidRPr="00F13564" w:rsidRDefault="00CF5E43" w:rsidP="00307972">
      <w:pPr>
        <w:numPr>
          <w:ilvl w:val="0"/>
          <w:numId w:val="29"/>
        </w:numPr>
        <w:autoSpaceDE w:val="0"/>
        <w:autoSpaceDN w:val="0"/>
        <w:adjustRightInd w:val="0"/>
        <w:spacing w:after="0" w:line="480" w:lineRule="auto"/>
        <w:ind w:left="426"/>
        <w:contextualSpacing/>
        <w:jc w:val="both"/>
        <w:rPr>
          <w:rFonts w:ascii="Times New Roman" w:hAnsi="Times New Roman"/>
          <w:b/>
          <w:color w:val="000000"/>
          <w:sz w:val="24"/>
          <w:szCs w:val="24"/>
        </w:rPr>
      </w:pPr>
      <w:r w:rsidRPr="00F13564">
        <w:rPr>
          <w:rFonts w:ascii="Times New Roman" w:hAnsi="Times New Roman"/>
          <w:color w:val="000000"/>
          <w:sz w:val="24"/>
        </w:rPr>
        <w:t>Jika data menyebar jauh dari diagonal dan tidak mengikuti arah garis diagonal atau grafik histogram, tidak menunjukan distribusi normal, maka model regresi tidak memenuhi asumsi normalitas.</w:t>
      </w:r>
    </w:p>
    <w:p w:rsidR="00CF5E43" w:rsidRDefault="00CF5E43" w:rsidP="00CF5E43">
      <w:pPr>
        <w:autoSpaceDE w:val="0"/>
        <w:autoSpaceDN w:val="0"/>
        <w:adjustRightInd w:val="0"/>
        <w:spacing w:after="0" w:line="480" w:lineRule="auto"/>
        <w:ind w:left="66"/>
        <w:jc w:val="both"/>
        <w:rPr>
          <w:rFonts w:ascii="Times New Roman" w:hAnsi="Times New Roman"/>
          <w:color w:val="000000"/>
          <w:sz w:val="24"/>
          <w:szCs w:val="24"/>
        </w:rPr>
      </w:pPr>
      <w:r>
        <w:rPr>
          <w:rFonts w:ascii="Times New Roman" w:hAnsi="Times New Roman"/>
          <w:color w:val="000000"/>
          <w:sz w:val="24"/>
          <w:szCs w:val="24"/>
        </w:rPr>
        <w:tab/>
      </w:r>
      <w:r w:rsidRPr="00F13564">
        <w:rPr>
          <w:rFonts w:ascii="Times New Roman" w:hAnsi="Times New Roman"/>
          <w:color w:val="000000"/>
          <w:sz w:val="24"/>
          <w:szCs w:val="24"/>
        </w:rPr>
        <w:t xml:space="preserve">Uji statistik juga digunakan untuk mendeteksi normalitas dalam penelitian ini yaitu uji </w:t>
      </w:r>
      <w:r w:rsidRPr="008E7EF8">
        <w:rPr>
          <w:rFonts w:ascii="Times New Roman" w:hAnsi="Times New Roman"/>
          <w:i/>
          <w:color w:val="000000"/>
          <w:sz w:val="24"/>
          <w:szCs w:val="24"/>
        </w:rPr>
        <w:t>Kolmogorov</w:t>
      </w:r>
      <w:r w:rsidRPr="00F13564">
        <w:rPr>
          <w:rFonts w:ascii="Times New Roman" w:hAnsi="Times New Roman"/>
          <w:color w:val="000000"/>
          <w:sz w:val="24"/>
          <w:szCs w:val="24"/>
        </w:rPr>
        <w:t>-</w:t>
      </w:r>
      <w:r w:rsidRPr="008E7EF8">
        <w:rPr>
          <w:rFonts w:ascii="Times New Roman" w:hAnsi="Times New Roman"/>
          <w:i/>
          <w:color w:val="000000"/>
          <w:sz w:val="24"/>
          <w:szCs w:val="24"/>
        </w:rPr>
        <w:t>Smirnov</w:t>
      </w:r>
      <w:r w:rsidRPr="00F13564">
        <w:rPr>
          <w:rFonts w:ascii="Times New Roman" w:hAnsi="Times New Roman"/>
          <w:color w:val="000000"/>
          <w:sz w:val="24"/>
          <w:szCs w:val="24"/>
        </w:rPr>
        <w:t>. Dalam uji ini, pedoman yang digunakan dalam pengambilan keputusan jika nilai signifikan &gt; 0,05 maka distribusi normal dan jika nilai signifikansi &lt; 0,05 maka distribusi tidak normal.</w:t>
      </w:r>
    </w:p>
    <w:p w:rsidR="00CF5E43" w:rsidRPr="00DF7B7A" w:rsidRDefault="00CF5E43" w:rsidP="00CF5E43">
      <w:pPr>
        <w:pStyle w:val="ListParagraph"/>
        <w:spacing w:after="0" w:line="480" w:lineRule="auto"/>
        <w:ind w:left="0"/>
        <w:rPr>
          <w:rFonts w:ascii="Times New Roman" w:hAnsi="Times New Roman"/>
          <w:sz w:val="24"/>
          <w:szCs w:val="24"/>
        </w:rPr>
      </w:pPr>
    </w:p>
    <w:p w:rsidR="00CF5E43" w:rsidRPr="00995EFE" w:rsidRDefault="00CF5E43" w:rsidP="00CF5E43">
      <w:pPr>
        <w:autoSpaceDE w:val="0"/>
        <w:autoSpaceDN w:val="0"/>
        <w:adjustRightInd w:val="0"/>
        <w:spacing w:after="0" w:line="480" w:lineRule="auto"/>
        <w:jc w:val="both"/>
        <w:rPr>
          <w:rFonts w:ascii="Times New Roman" w:hAnsi="Times New Roman"/>
          <w:color w:val="000000"/>
          <w:sz w:val="24"/>
          <w:szCs w:val="24"/>
        </w:rPr>
      </w:pPr>
      <w:r>
        <w:rPr>
          <w:rFonts w:ascii="Times New Roman" w:hAnsi="Times New Roman"/>
          <w:b/>
          <w:sz w:val="24"/>
          <w:szCs w:val="24"/>
        </w:rPr>
        <w:t xml:space="preserve">3.2.5.6 Regresi Linier Sederhana </w:t>
      </w:r>
    </w:p>
    <w:p w:rsidR="00CF5E43" w:rsidRDefault="00CF5E43" w:rsidP="00CF5E43">
      <w:pPr>
        <w:spacing w:after="0" w:line="480" w:lineRule="auto"/>
        <w:jc w:val="both"/>
        <w:rPr>
          <w:rFonts w:ascii="Times New Roman" w:hAnsi="Times New Roman"/>
          <w:sz w:val="24"/>
          <w:szCs w:val="24"/>
        </w:rPr>
      </w:pPr>
      <w:r>
        <w:rPr>
          <w:rFonts w:ascii="Times New Roman" w:hAnsi="Times New Roman"/>
          <w:sz w:val="24"/>
          <w:szCs w:val="24"/>
        </w:rPr>
        <w:tab/>
        <w:t xml:space="preserve">Regresi linier sederhana digunakan untuk melakukan prediksi seberapa tinggi nilaivariabel dependen, bila variabel indepen dimanipulasi (dirubah-rubah). Didasarkan pada hubungan fungsional ataupun kausal satu variabel independen dengan satu variabel dependen Sugiyono (2013:269). Persamaan umum regresi sederhana adalah: </w:t>
      </w:r>
    </w:p>
    <w:p w:rsidR="00CF5E43" w:rsidRPr="009A7241" w:rsidRDefault="00CE6078" w:rsidP="00CF5E43">
      <w:pPr>
        <w:spacing w:after="0" w:line="480" w:lineRule="auto"/>
        <w:jc w:val="both"/>
        <w:rPr>
          <w:rFonts w:ascii="Times New Roman" w:hAnsi="Times New Roman"/>
          <w:sz w:val="24"/>
          <w:szCs w:val="24"/>
        </w:rPr>
      </w:pPr>
      <w:r w:rsidRPr="00CE6078">
        <w:rPr>
          <w:rFonts w:ascii="Times New Roman" w:hAnsi="Times New Roman"/>
          <w:noProof/>
          <w:sz w:val="24"/>
          <w:szCs w:val="24"/>
          <w:lang w:eastAsia="id-ID"/>
        </w:rPr>
        <w:lastRenderedPageBreak/>
        <w:pict>
          <v:roundrect id="Rounded Rectangle 1127" o:spid="_x0000_s1152" style="position:absolute;left:0;text-align:left;margin-left:146.65pt;margin-top:9.45pt;width:98.6pt;height:28.3pt;z-index:2516812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" fillcolor="white [3201]" strokecolor="black [3200]" strokeweight="2.5pt">
            <v:shadow color="#868686"/>
            <v:textbox style="mso-next-textbox:#Rounded Rectangle 1127">
              <w:txbxContent>
                <w:p w:rsidR="00CF5E43" w:rsidRPr="00692F51" w:rsidRDefault="00CF5E43" w:rsidP="00CF5E43">
                  <w:pPr>
                    <w:jc w:val="center"/>
                    <w:rPr>
                      <w:rFonts w:ascii="Times New Roman" w:hAnsi="Times New Roman"/>
                      <w:b/>
                      <w:sz w:val="24"/>
                      <w:szCs w:val="24"/>
                    </w:rPr>
                  </w:pPr>
                  <w:r w:rsidRPr="00692F51">
                    <w:rPr>
                      <w:rFonts w:ascii="Times New Roman" w:hAnsi="Times New Roman"/>
                      <w:b/>
                      <w:sz w:val="24"/>
                      <w:szCs w:val="24"/>
                    </w:rPr>
                    <w:t>Y = a +bX</w:t>
                  </w:r>
                </w:p>
              </w:txbxContent>
            </v:textbox>
          </v:roundrect>
        </w:pict>
      </w:r>
    </w:p>
    <w:p w:rsidR="00CF5E43" w:rsidRPr="007E7D98" w:rsidRDefault="00CF5E43" w:rsidP="00CF5E43">
      <w:pPr>
        <w:spacing w:after="0" w:line="480" w:lineRule="auto"/>
        <w:jc w:val="both"/>
        <w:rPr>
          <w:rFonts w:ascii="Times New Roman" w:hAnsi="Times New Roman"/>
          <w:sz w:val="24"/>
          <w:szCs w:val="24"/>
        </w:rPr>
      </w:pPr>
    </w:p>
    <w:p w:rsidR="00CF5E43" w:rsidRDefault="00CF5E43" w:rsidP="00CF5E43">
      <w:pPr>
        <w:spacing w:line="480" w:lineRule="auto"/>
        <w:rPr>
          <w:rFonts w:ascii="Times New Roman" w:hAnsi="Times New Roman"/>
          <w:sz w:val="24"/>
          <w:szCs w:val="24"/>
        </w:rPr>
      </w:pPr>
      <w:r>
        <w:rPr>
          <w:rFonts w:ascii="Times New Roman" w:hAnsi="Times New Roman"/>
          <w:sz w:val="24"/>
          <w:szCs w:val="24"/>
        </w:rPr>
        <w:t>Harga a dan b dapat dicari dengan rumus berikut:</w:t>
      </w:r>
    </w:p>
    <w:p w:rsidR="00CF5E43" w:rsidRPr="00D3704A" w:rsidRDefault="00CF5E43" w:rsidP="00CF5E43">
      <w:pPr>
        <w:spacing w:before="240" w:line="480" w:lineRule="auto"/>
        <w:rPr>
          <w:rFonts w:ascii="Times New Roman" w:eastAsia="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 </w:t>
      </w:r>
      <m:oMath>
        <m:f>
          <m:fPr>
            <m:ctrlPr>
              <w:rPr>
                <w:rFonts w:ascii="Cambria Math" w:hAnsi="Cambria Math"/>
                <w:i/>
                <w:sz w:val="24"/>
                <w:szCs w:val="24"/>
              </w:rPr>
            </m:ctrlPr>
          </m:fPr>
          <m:num>
            <m:r>
              <w:rPr>
                <w:rFonts w:ascii="Cambria Math" w:hAnsi="Cambria Math"/>
                <w:sz w:val="24"/>
                <w:szCs w:val="24"/>
              </w:rPr>
              <m:t>(</m:t>
            </m:r>
            <m:nary>
              <m:naryPr>
                <m:chr m:val="∑"/>
                <m:limLoc m:val="undOvr"/>
                <m:subHide m:val="on"/>
                <m:supHide m:val="on"/>
                <m:ctrlPr>
                  <w:rPr>
                    <w:rFonts w:ascii="Cambria Math" w:hAnsi="Cambria Math"/>
                    <w:i/>
                    <w:sz w:val="24"/>
                    <w:szCs w:val="24"/>
                  </w:rPr>
                </m:ctrlPr>
              </m:naryPr>
              <m:sub/>
              <m:sup/>
              <m:e>
                <m:r>
                  <w:rPr>
                    <w:rFonts w:ascii="Cambria Math" w:hAnsi="Cambria Math"/>
                    <w:sz w:val="24"/>
                    <w:szCs w:val="24"/>
                  </w:rPr>
                  <m:t xml:space="preserve">Y) </m:t>
                </m:r>
                <m:d>
                  <m:dPr>
                    <m:ctrlPr>
                      <w:rPr>
                        <w:rFonts w:ascii="Cambria Math" w:hAnsi="Cambria Math"/>
                        <w:i/>
                        <w:sz w:val="24"/>
                        <w:szCs w:val="24"/>
                      </w:rPr>
                    </m:ctrlPr>
                  </m:dPr>
                  <m:e>
                    <m:nary>
                      <m:naryPr>
                        <m:chr m:val="∑"/>
                        <m:limLoc m:val="undOvr"/>
                        <m:subHide m:val="on"/>
                        <m:supHide m:val="on"/>
                        <m:ctrlPr>
                          <w:rPr>
                            <w:rFonts w:ascii="Cambria Math" w:hAnsi="Cambria Math"/>
                            <w:i/>
                            <w:sz w:val="24"/>
                            <w:szCs w:val="24"/>
                          </w:rPr>
                        </m:ctrlPr>
                      </m:naryPr>
                      <m:sub/>
                      <m:sup/>
                      <m:e>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e>
                    </m:nary>
                  </m:e>
                </m:d>
                <m:r>
                  <w:rPr>
                    <w:rFonts w:ascii="Cambria Math" w:hAnsi="Cambria Math"/>
                    <w:sz w:val="24"/>
                    <w:szCs w:val="24"/>
                  </w:rPr>
                  <m:t>- (</m:t>
                </m:r>
                <m:nary>
                  <m:naryPr>
                    <m:chr m:val="∑"/>
                    <m:limLoc m:val="undOvr"/>
                    <m:subHide m:val="on"/>
                    <m:supHide m:val="on"/>
                    <m:ctrlPr>
                      <w:rPr>
                        <w:rFonts w:ascii="Cambria Math" w:hAnsi="Cambria Math"/>
                        <w:i/>
                        <w:sz w:val="24"/>
                        <w:szCs w:val="24"/>
                      </w:rPr>
                    </m:ctrlPr>
                  </m:naryPr>
                  <m:sub/>
                  <m:sup/>
                  <m:e>
                    <m:r>
                      <w:rPr>
                        <w:rFonts w:ascii="Cambria Math" w:hAnsi="Cambria Math"/>
                        <w:sz w:val="24"/>
                        <w:szCs w:val="24"/>
                      </w:rPr>
                      <m:t>X)(</m:t>
                    </m:r>
                    <m:nary>
                      <m:naryPr>
                        <m:chr m:val="∑"/>
                        <m:limLoc m:val="undOvr"/>
                        <m:subHide m:val="on"/>
                        <m:supHide m:val="on"/>
                        <m:ctrlPr>
                          <w:rPr>
                            <w:rFonts w:ascii="Cambria Math" w:hAnsi="Cambria Math"/>
                            <w:i/>
                            <w:sz w:val="24"/>
                            <w:szCs w:val="24"/>
                          </w:rPr>
                        </m:ctrlPr>
                      </m:naryPr>
                      <m:sub/>
                      <m:sup/>
                      <m:e>
                        <m:r>
                          <w:rPr>
                            <w:rFonts w:ascii="Cambria Math" w:hAnsi="Cambria Math"/>
                            <w:sz w:val="24"/>
                            <w:szCs w:val="24"/>
                          </w:rPr>
                          <m:t>XY)</m:t>
                        </m:r>
                      </m:e>
                    </m:nary>
                  </m:e>
                </m:nary>
              </m:e>
            </m:nary>
          </m:num>
          <m:den>
            <m:r>
              <w:rPr>
                <w:rFonts w:ascii="Cambria Math" w:hAnsi="Cambria Math"/>
                <w:sz w:val="24"/>
                <w:szCs w:val="24"/>
              </w:rPr>
              <m:t>n</m:t>
            </m:r>
            <m:nary>
              <m:naryPr>
                <m:chr m:val="∑"/>
                <m:limLoc m:val="undOvr"/>
                <m:subHide m:val="on"/>
                <m:supHide m:val="on"/>
                <m:ctrlPr>
                  <w:rPr>
                    <w:rFonts w:ascii="Cambria Math" w:hAnsi="Cambria Math"/>
                    <w:i/>
                    <w:sz w:val="24"/>
                    <w:szCs w:val="24"/>
                  </w:rPr>
                </m:ctrlPr>
              </m:naryPr>
              <m:sub/>
              <m:sup/>
              <m:e>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e>
            </m:nary>
            <m:r>
              <w:rPr>
                <w:rFonts w:ascii="Cambria Math" w:hAnsi="Cambria Math"/>
                <w:sz w:val="24"/>
                <w:szCs w:val="24"/>
              </w:rPr>
              <m:t>- (</m:t>
            </m:r>
            <m:nary>
              <m:naryPr>
                <m:chr m:val="∑"/>
                <m:limLoc m:val="undOvr"/>
                <m:subHide m:val="on"/>
                <m:supHide m:val="on"/>
                <m:ctrlPr>
                  <w:rPr>
                    <w:rFonts w:ascii="Cambria Math" w:hAnsi="Cambria Math"/>
                    <w:i/>
                    <w:sz w:val="24"/>
                    <w:szCs w:val="24"/>
                  </w:rPr>
                </m:ctrlPr>
              </m:naryPr>
              <m:sub/>
              <m:sup/>
              <m:e>
                <m:r>
                  <w:rPr>
                    <w:rFonts w:ascii="Cambria Math" w:hAnsi="Cambria Math"/>
                    <w:sz w:val="24"/>
                    <w:szCs w:val="24"/>
                  </w:rPr>
                  <m:t>X)2</m:t>
                </m:r>
              </m:e>
            </m:nary>
          </m:den>
        </m:f>
      </m:oMath>
    </w:p>
    <w:p w:rsidR="00CF5E43" w:rsidRPr="00D3704A" w:rsidRDefault="00CF5E43" w:rsidP="00CF5E43">
      <w:pPr>
        <w:spacing w:before="240" w:line="480" w:lineRule="auto"/>
        <w:rPr>
          <w:rFonts w:ascii="Times New Roman" w:eastAsia="Times New Roman" w:hAnsi="Times New Roman"/>
          <w:sz w:val="24"/>
          <w:szCs w:val="24"/>
        </w:rPr>
      </w:pPr>
      <w:r>
        <w:rPr>
          <w:rFonts w:ascii="Times New Roman" w:eastAsia="Times New Roman" w:hAnsi="Times New Roman"/>
          <w:sz w:val="24"/>
          <w:szCs w:val="24"/>
        </w:rPr>
        <w:t>b</w:t>
      </w:r>
      <w:r>
        <w:rPr>
          <w:rFonts w:ascii="Times New Roman" w:eastAsia="Times New Roman" w:hAnsi="Times New Roman"/>
          <w:sz w:val="24"/>
          <w:szCs w:val="24"/>
        </w:rPr>
        <w:tab/>
      </w:r>
      <w:r w:rsidRPr="00D3704A">
        <w:rPr>
          <w:rFonts w:ascii="Times New Roman" w:eastAsia="Times New Roman" w:hAnsi="Times New Roman"/>
          <w:sz w:val="24"/>
          <w:szCs w:val="24"/>
        </w:rPr>
        <w:t xml:space="preserve">= </w:t>
      </w:r>
      <m:oMath>
        <m:f>
          <m:fPr>
            <m:ctrlPr>
              <w:rPr>
                <w:rFonts w:ascii="Cambria Math" w:eastAsia="Times New Roman" w:hAnsi="Cambria Math"/>
                <w:i/>
                <w:sz w:val="24"/>
                <w:szCs w:val="24"/>
              </w:rPr>
            </m:ctrlPr>
          </m:fPr>
          <m:num>
            <m:r>
              <w:rPr>
                <w:rFonts w:ascii="Cambria Math" w:eastAsia="Times New Roman" w:hAnsi="Cambria Math"/>
                <w:sz w:val="24"/>
                <w:szCs w:val="24"/>
              </w:rPr>
              <m:t>n</m:t>
            </m:r>
            <m:nary>
              <m:naryPr>
                <m:chr m:val="∑"/>
                <m:limLoc m:val="undOvr"/>
                <m:subHide m:val="on"/>
                <m:supHide m:val="on"/>
                <m:ctrlPr>
                  <w:rPr>
                    <w:rFonts w:ascii="Cambria Math" w:hAnsi="Cambria Math"/>
                    <w:i/>
                    <w:sz w:val="24"/>
                    <w:szCs w:val="24"/>
                  </w:rPr>
                </m:ctrlPr>
              </m:naryPr>
              <m:sub/>
              <m:sup/>
              <m:e>
                <m:r>
                  <w:rPr>
                    <w:rFonts w:ascii="Cambria Math" w:hAnsi="Cambria Math"/>
                    <w:sz w:val="24"/>
                    <w:szCs w:val="24"/>
                  </w:rPr>
                  <m:t>XY-(</m:t>
                </m:r>
                <m:nary>
                  <m:naryPr>
                    <m:chr m:val="∑"/>
                    <m:limLoc m:val="undOvr"/>
                    <m:subHide m:val="on"/>
                    <m:supHide m:val="on"/>
                    <m:ctrlPr>
                      <w:rPr>
                        <w:rFonts w:ascii="Cambria Math" w:hAnsi="Cambria Math"/>
                        <w:i/>
                        <w:sz w:val="24"/>
                        <w:szCs w:val="24"/>
                      </w:rPr>
                    </m:ctrlPr>
                  </m:naryPr>
                  <m:sub/>
                  <m:sup/>
                  <m:e>
                    <m:r>
                      <w:rPr>
                        <w:rFonts w:ascii="Cambria Math" w:hAnsi="Cambria Math"/>
                        <w:sz w:val="24"/>
                        <w:szCs w:val="24"/>
                      </w:rPr>
                      <m:t>X)(</m:t>
                    </m:r>
                    <m:nary>
                      <m:naryPr>
                        <m:chr m:val="∑"/>
                        <m:limLoc m:val="undOvr"/>
                        <m:subHide m:val="on"/>
                        <m:supHide m:val="on"/>
                        <m:ctrlPr>
                          <w:rPr>
                            <w:rFonts w:ascii="Cambria Math" w:hAnsi="Cambria Math"/>
                            <w:i/>
                            <w:sz w:val="24"/>
                            <w:szCs w:val="24"/>
                          </w:rPr>
                        </m:ctrlPr>
                      </m:naryPr>
                      <m:sub/>
                      <m:sup/>
                      <m:e>
                        <m:r>
                          <w:rPr>
                            <w:rFonts w:ascii="Cambria Math" w:hAnsi="Cambria Math"/>
                            <w:sz w:val="24"/>
                            <w:szCs w:val="24"/>
                          </w:rPr>
                          <m:t>Y)</m:t>
                        </m:r>
                      </m:e>
                    </m:nary>
                  </m:e>
                </m:nary>
              </m:e>
            </m:nary>
          </m:num>
          <m:den>
            <m:r>
              <w:rPr>
                <w:rFonts w:ascii="Cambria Math" w:hAnsi="Cambria Math"/>
                <w:sz w:val="24"/>
                <w:szCs w:val="24"/>
              </w:rPr>
              <m:t>n</m:t>
            </m:r>
            <m:nary>
              <m:naryPr>
                <m:chr m:val="∑"/>
                <m:limLoc m:val="undOvr"/>
                <m:subHide m:val="on"/>
                <m:supHide m:val="on"/>
                <m:ctrlPr>
                  <w:rPr>
                    <w:rFonts w:ascii="Cambria Math" w:hAnsi="Cambria Math"/>
                    <w:i/>
                    <w:sz w:val="24"/>
                    <w:szCs w:val="24"/>
                  </w:rPr>
                </m:ctrlPr>
              </m:naryPr>
              <m:sub/>
              <m:sup/>
              <m:e>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e>
            </m:nary>
            <m:r>
              <w:rPr>
                <w:rFonts w:ascii="Cambria Math" w:hAnsi="Cambria Math"/>
                <w:sz w:val="24"/>
                <w:szCs w:val="24"/>
              </w:rPr>
              <m:t>- (</m:t>
            </m:r>
            <m:nary>
              <m:naryPr>
                <m:chr m:val="∑"/>
                <m:limLoc m:val="undOvr"/>
                <m:subHide m:val="on"/>
                <m:supHide m:val="on"/>
                <m:ctrlPr>
                  <w:rPr>
                    <w:rFonts w:ascii="Cambria Math" w:hAnsi="Cambria Math"/>
                    <w:i/>
                    <w:sz w:val="24"/>
                    <w:szCs w:val="24"/>
                  </w:rPr>
                </m:ctrlPr>
              </m:naryPr>
              <m:sub/>
              <m:sup/>
              <m:e>
                <m:r>
                  <w:rPr>
                    <w:rFonts w:ascii="Cambria Math" w:hAnsi="Cambria Math"/>
                    <w:sz w:val="24"/>
                    <w:szCs w:val="24"/>
                  </w:rPr>
                  <m:t>X)2</m:t>
                </m:r>
              </m:e>
            </m:nary>
          </m:den>
        </m:f>
      </m:oMath>
    </w:p>
    <w:p w:rsidR="00CF5E43" w:rsidRPr="00D3704A" w:rsidRDefault="00CF5E43" w:rsidP="00CF5E43">
      <w:pPr>
        <w:spacing w:after="0" w:line="480" w:lineRule="auto"/>
        <w:rPr>
          <w:rFonts w:ascii="Times New Roman" w:eastAsia="Times New Roman" w:hAnsi="Times New Roman"/>
          <w:sz w:val="24"/>
          <w:szCs w:val="24"/>
        </w:rPr>
      </w:pPr>
      <w:r>
        <w:rPr>
          <w:rFonts w:ascii="Times New Roman" w:eastAsia="Times New Roman" w:hAnsi="Times New Roman"/>
          <w:sz w:val="24"/>
          <w:szCs w:val="24"/>
        </w:rPr>
        <w:t>Keterangan</w:t>
      </w:r>
      <w:r w:rsidRPr="00D3704A">
        <w:rPr>
          <w:rFonts w:ascii="Times New Roman" w:eastAsia="Times New Roman" w:hAnsi="Times New Roman"/>
          <w:sz w:val="24"/>
          <w:szCs w:val="24"/>
        </w:rPr>
        <w:t>:</w:t>
      </w:r>
    </w:p>
    <w:p w:rsidR="00CF5E43" w:rsidRPr="00D3704A" w:rsidRDefault="00CF5E43" w:rsidP="00CF5E43">
      <w:p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Y</w:t>
      </w:r>
      <w:r>
        <w:rPr>
          <w:rFonts w:ascii="Times New Roman" w:eastAsia="Times New Roman" w:hAnsi="Times New Roman"/>
          <w:sz w:val="24"/>
          <w:szCs w:val="24"/>
        </w:rPr>
        <w:tab/>
        <w:t>= Nilai Variabel T</w:t>
      </w:r>
      <w:r w:rsidRPr="00D3704A">
        <w:rPr>
          <w:rFonts w:ascii="Times New Roman" w:eastAsia="Times New Roman" w:hAnsi="Times New Roman"/>
          <w:sz w:val="24"/>
          <w:szCs w:val="24"/>
        </w:rPr>
        <w:t xml:space="preserve">erkait </w:t>
      </w:r>
    </w:p>
    <w:p w:rsidR="00CF5E43" w:rsidRPr="00D3704A" w:rsidRDefault="00CF5E43" w:rsidP="00CF5E43">
      <w:p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X</w:t>
      </w:r>
      <w:r>
        <w:rPr>
          <w:rFonts w:ascii="Times New Roman" w:eastAsia="Times New Roman" w:hAnsi="Times New Roman"/>
          <w:sz w:val="24"/>
          <w:szCs w:val="24"/>
        </w:rPr>
        <w:tab/>
        <w:t>= Nilai Variabel B</w:t>
      </w:r>
      <w:r w:rsidRPr="00D3704A">
        <w:rPr>
          <w:rFonts w:ascii="Times New Roman" w:eastAsia="Times New Roman" w:hAnsi="Times New Roman"/>
          <w:sz w:val="24"/>
          <w:szCs w:val="24"/>
        </w:rPr>
        <w:t xml:space="preserve">ebas </w:t>
      </w:r>
    </w:p>
    <w:p w:rsidR="00CF5E43" w:rsidRPr="00D3704A" w:rsidRDefault="00CF5E43" w:rsidP="00CF5E43">
      <w:p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a</w:t>
      </w:r>
      <w:r>
        <w:rPr>
          <w:rFonts w:ascii="Times New Roman" w:eastAsia="Times New Roman" w:hAnsi="Times New Roman"/>
          <w:sz w:val="24"/>
          <w:szCs w:val="24"/>
        </w:rPr>
        <w:tab/>
        <w:t>= Harga Y bila X = 0 (Harga Konstanta</w:t>
      </w:r>
      <w:r w:rsidRPr="00D3704A">
        <w:rPr>
          <w:rFonts w:ascii="Times New Roman" w:eastAsia="Times New Roman" w:hAnsi="Times New Roman"/>
          <w:sz w:val="24"/>
          <w:szCs w:val="24"/>
        </w:rPr>
        <w:t>)</w:t>
      </w:r>
    </w:p>
    <w:p w:rsidR="00CF5E43" w:rsidRPr="00D3704A" w:rsidRDefault="00CF5E43" w:rsidP="00CF5E43">
      <w:pPr>
        <w:spacing w:after="0" w:line="480" w:lineRule="auto"/>
        <w:ind w:left="851" w:hanging="851"/>
        <w:jc w:val="both"/>
        <w:rPr>
          <w:rFonts w:ascii="Times New Roman" w:eastAsia="Times New Roman" w:hAnsi="Times New Roman"/>
          <w:sz w:val="24"/>
          <w:szCs w:val="24"/>
        </w:rPr>
      </w:pPr>
      <w:r>
        <w:rPr>
          <w:rFonts w:ascii="Times New Roman" w:eastAsia="Times New Roman" w:hAnsi="Times New Roman"/>
          <w:sz w:val="24"/>
          <w:szCs w:val="24"/>
        </w:rPr>
        <w:t xml:space="preserve">b        = </w:t>
      </w:r>
      <w:r w:rsidRPr="00D3704A">
        <w:rPr>
          <w:rFonts w:ascii="Times New Roman" w:eastAsia="Times New Roman" w:hAnsi="Times New Roman"/>
          <w:sz w:val="24"/>
          <w:szCs w:val="24"/>
        </w:rPr>
        <w:t>Angka arah atau koefisiensi regresi, yang menunjukan angka peningkatan ataupun penurunan variabel dependen yang didasarkan variabel responden. Bila b (+) maka naik, dan bila b (-) maka menjadi penurunan.</w:t>
      </w:r>
    </w:p>
    <w:p w:rsidR="00CF5E43" w:rsidRDefault="00CF5E43" w:rsidP="00CF5E43">
      <w:p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n</w:t>
      </w:r>
      <w:r>
        <w:rPr>
          <w:rFonts w:ascii="Times New Roman" w:eastAsia="Times New Roman" w:hAnsi="Times New Roman"/>
          <w:sz w:val="24"/>
          <w:szCs w:val="24"/>
        </w:rPr>
        <w:tab/>
        <w:t>= J</w:t>
      </w:r>
      <w:r w:rsidRPr="00D3704A">
        <w:rPr>
          <w:rFonts w:ascii="Times New Roman" w:eastAsia="Times New Roman" w:hAnsi="Times New Roman"/>
          <w:sz w:val="24"/>
          <w:szCs w:val="24"/>
        </w:rPr>
        <w:t>umla</w:t>
      </w:r>
      <w:r>
        <w:rPr>
          <w:rFonts w:ascii="Times New Roman" w:eastAsia="Times New Roman" w:hAnsi="Times New Roman"/>
          <w:sz w:val="24"/>
          <w:szCs w:val="24"/>
        </w:rPr>
        <w:t>h Responden</w:t>
      </w:r>
    </w:p>
    <w:p w:rsidR="00CF5E43" w:rsidRPr="00C16F97" w:rsidRDefault="00CF5E43" w:rsidP="00CF5E43">
      <w:pPr>
        <w:spacing w:after="0" w:line="480" w:lineRule="auto"/>
        <w:jc w:val="both"/>
        <w:rPr>
          <w:rFonts w:ascii="Times New Roman" w:eastAsia="Times New Roman" w:hAnsi="Times New Roman"/>
          <w:sz w:val="24"/>
          <w:szCs w:val="24"/>
        </w:rPr>
      </w:pPr>
    </w:p>
    <w:p w:rsidR="00CF5E43" w:rsidRPr="00966076" w:rsidRDefault="00CF5E43" w:rsidP="00307972">
      <w:pPr>
        <w:pStyle w:val="ListParagraph"/>
        <w:numPr>
          <w:ilvl w:val="3"/>
          <w:numId w:val="38"/>
        </w:numPr>
        <w:spacing w:after="0" w:line="480" w:lineRule="auto"/>
        <w:jc w:val="both"/>
        <w:rPr>
          <w:rFonts w:ascii="Times New Roman" w:eastAsia="Times New Roman" w:hAnsi="Times New Roman"/>
          <w:b/>
          <w:sz w:val="24"/>
          <w:szCs w:val="24"/>
        </w:rPr>
      </w:pPr>
      <w:r w:rsidRPr="00966076">
        <w:rPr>
          <w:rFonts w:ascii="Times New Roman" w:eastAsia="Times New Roman" w:hAnsi="Times New Roman"/>
          <w:b/>
          <w:sz w:val="24"/>
          <w:szCs w:val="24"/>
        </w:rPr>
        <w:t>Koefisien Determinasi</w:t>
      </w:r>
    </w:p>
    <w:p w:rsidR="00CF5E43" w:rsidRDefault="00CF5E43" w:rsidP="00CF5E43">
      <w:pPr>
        <w:pStyle w:val="ListParagraph"/>
        <w:spacing w:after="0" w:line="480" w:lineRule="auto"/>
        <w:ind w:left="0" w:firstLine="720"/>
        <w:jc w:val="both"/>
        <w:rPr>
          <w:rFonts w:ascii="Times New Roman" w:eastAsia="Times New Roman" w:hAnsi="Times New Roman"/>
          <w:sz w:val="24"/>
          <w:szCs w:val="24"/>
        </w:rPr>
      </w:pPr>
      <w:r>
        <w:rPr>
          <w:rFonts w:ascii="Times New Roman" w:eastAsia="Times New Roman" w:hAnsi="Times New Roman"/>
          <w:sz w:val="24"/>
          <w:szCs w:val="24"/>
        </w:rPr>
        <w:t>Mengetahui besarnya pengaruh kontribusi suatu variabel X terhadap variabel Y di cari dengan menggunakan koefisien determinasi. Analisis korelasi terhadap suatu angka yang disebut dengan koefisien determinasi, yang besarnya adalah kuadrat dari koefisien korelasi (</w:t>
      </w:r>
      <m:oMath>
        <m:sSup>
          <m:sSupPr>
            <m:ctrlPr>
              <w:rPr>
                <w:rFonts w:ascii="Cambria Math" w:eastAsia="Times New Roman" w:hAnsi="Cambria Math"/>
                <w:i/>
                <w:sz w:val="24"/>
                <w:szCs w:val="24"/>
              </w:rPr>
            </m:ctrlPr>
          </m:sSupPr>
          <m:e>
            <m:r>
              <w:rPr>
                <w:rFonts w:ascii="Cambria Math" w:eastAsia="Times New Roman" w:hAnsi="Cambria Math"/>
                <w:sz w:val="24"/>
                <w:szCs w:val="24"/>
              </w:rPr>
              <m:t>r</m:t>
            </m:r>
          </m:e>
          <m:sup>
            <m:r>
              <w:rPr>
                <w:rFonts w:ascii="Cambria Math" w:eastAsia="Times New Roman" w:hAnsi="Cambria Math"/>
                <w:sz w:val="24"/>
                <w:szCs w:val="24"/>
              </w:rPr>
              <m:t>2</m:t>
            </m:r>
          </m:sup>
        </m:sSup>
      </m:oMath>
      <w:r>
        <w:rPr>
          <w:rFonts w:ascii="Times New Roman" w:eastAsia="Times New Roman" w:hAnsi="Times New Roman"/>
          <w:sz w:val="24"/>
          <w:szCs w:val="24"/>
        </w:rPr>
        <w:t>). Koefisien ini disebut koefisien penentu, karena analisis korelasi dapat dilanjutkan dengan menghitung koefisien determinasi, dengan mengkuadratkan koefisien yang ditemukan (Sugiyono, 2014:185) dengan rumus sebagai berikut:</w:t>
      </w:r>
    </w:p>
    <w:p w:rsidR="00CF5E43" w:rsidRDefault="00CE6078" w:rsidP="00CF5E43">
      <w:pPr>
        <w:pStyle w:val="ListParagraph"/>
        <w:spacing w:after="0" w:line="480" w:lineRule="auto"/>
        <w:ind w:left="0"/>
        <w:jc w:val="both"/>
        <w:rPr>
          <w:rFonts w:ascii="Times New Roman" w:eastAsia="Times New Roman" w:hAnsi="Times New Roman"/>
          <w:sz w:val="24"/>
          <w:szCs w:val="24"/>
        </w:rPr>
      </w:pPr>
      <w:r w:rsidRPr="00CE6078">
        <w:rPr>
          <w:rFonts w:ascii="Times New Roman" w:eastAsia="Times New Roman" w:hAnsi="Times New Roman"/>
          <w:noProof/>
          <w:sz w:val="24"/>
          <w:szCs w:val="24"/>
        </w:rPr>
        <w:lastRenderedPageBreak/>
        <w:pict>
          <v:roundrect id="Rectangle 1128" o:spid="_x0000_s1150" style="position:absolute;left:0;text-align:left;margin-left:131.4pt;margin-top:7.9pt;width:141.45pt;height:29.6pt;z-index:2516792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" fillcolor="white [3201]" strokecolor="black [3200]" strokeweight="2.5pt">
            <v:shadow color="#868686"/>
            <v:textbox style="mso-next-textbox:#Rectangle 1128">
              <w:txbxContent>
                <w:p w:rsidR="00CF5E43" w:rsidRPr="00DC06DF" w:rsidRDefault="00CF5E43" w:rsidP="00CF5E43">
                  <w:pPr>
                    <w:jc w:val="center"/>
                    <w:rPr>
                      <w:rFonts w:ascii="Times New Roman" w:hAnsi="Times New Roman"/>
                      <w:sz w:val="24"/>
                      <w:szCs w:val="24"/>
                    </w:rPr>
                  </w:pPr>
                  <w:r w:rsidRPr="00DC06DF">
                    <w:rPr>
                      <w:rFonts w:ascii="Times New Roman" w:hAnsi="Times New Roman"/>
                      <w:sz w:val="24"/>
                      <w:szCs w:val="24"/>
                    </w:rPr>
                    <w:t xml:space="preserve">Kd = </w:t>
                  </w:r>
                  <m:oMath>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oMath>
                  <w:r w:rsidRPr="00DC06DF">
                    <w:rPr>
                      <w:rFonts w:ascii="Times New Roman" w:hAnsi="Times New Roman"/>
                      <w:sz w:val="24"/>
                      <w:szCs w:val="24"/>
                    </w:rPr>
                    <w:t>) x 100%</w:t>
                  </w:r>
                </w:p>
              </w:txbxContent>
            </v:textbox>
          </v:roundrect>
        </w:pict>
      </w:r>
    </w:p>
    <w:p w:rsidR="00CF5E43" w:rsidRDefault="00CF5E43" w:rsidP="00CF5E43">
      <w:pPr>
        <w:pStyle w:val="ListParagraph"/>
        <w:spacing w:after="0" w:line="480" w:lineRule="auto"/>
        <w:ind w:left="1080"/>
        <w:jc w:val="both"/>
        <w:rPr>
          <w:rFonts w:ascii="Times New Roman" w:eastAsia="Times New Roman" w:hAnsi="Times New Roman"/>
          <w:sz w:val="24"/>
          <w:szCs w:val="24"/>
        </w:rPr>
      </w:pPr>
    </w:p>
    <w:p w:rsidR="00CF5E43" w:rsidRDefault="00CF5E43" w:rsidP="00CF5E43">
      <w:pPr>
        <w:pStyle w:val="ListParagraph"/>
        <w:spacing w:after="0" w:line="480" w:lineRule="auto"/>
        <w:ind w:left="1080"/>
        <w:jc w:val="both"/>
        <w:rPr>
          <w:rFonts w:ascii="Times New Roman" w:eastAsia="Times New Roman" w:hAnsi="Times New Roman"/>
          <w:sz w:val="24"/>
          <w:szCs w:val="24"/>
        </w:rPr>
      </w:pPr>
    </w:p>
    <w:p w:rsidR="00CF5E43" w:rsidRDefault="00CF5E43" w:rsidP="00CF5E43">
      <w:pPr>
        <w:pStyle w:val="ListParagraph"/>
        <w:spacing w:after="0" w:line="480" w:lineRule="auto"/>
        <w:ind w:hanging="720"/>
        <w:jc w:val="both"/>
        <w:rPr>
          <w:rFonts w:ascii="Times New Roman" w:eastAsia="Times New Roman" w:hAnsi="Times New Roman"/>
          <w:sz w:val="24"/>
          <w:szCs w:val="24"/>
        </w:rPr>
      </w:pPr>
      <w:r>
        <w:rPr>
          <w:rFonts w:ascii="Times New Roman" w:eastAsia="Times New Roman" w:hAnsi="Times New Roman"/>
          <w:sz w:val="24"/>
          <w:szCs w:val="24"/>
        </w:rPr>
        <w:t>Keterangan :</w:t>
      </w:r>
    </w:p>
    <w:p w:rsidR="00CF5E43" w:rsidRDefault="00CF5E43" w:rsidP="00CF5E43">
      <w:pPr>
        <w:pStyle w:val="ListParagraph"/>
        <w:spacing w:after="0" w:line="480" w:lineRule="auto"/>
        <w:ind w:left="540"/>
        <w:jc w:val="both"/>
        <w:rPr>
          <w:rFonts w:ascii="Times New Roman" w:eastAsia="Times New Roman" w:hAnsi="Times New Roman"/>
          <w:sz w:val="24"/>
          <w:szCs w:val="24"/>
        </w:rPr>
      </w:pPr>
      <w:r>
        <w:rPr>
          <w:rFonts w:ascii="Times New Roman" w:eastAsia="Times New Roman" w:hAnsi="Times New Roman"/>
          <w:sz w:val="24"/>
          <w:szCs w:val="24"/>
        </w:rPr>
        <w:t>Kd = koefisien determinasi</w:t>
      </w:r>
    </w:p>
    <w:p w:rsidR="00CF5E43" w:rsidRDefault="00CE6078" w:rsidP="00CF5E43">
      <w:pPr>
        <w:pStyle w:val="ListParagraph"/>
        <w:spacing w:after="0" w:line="480" w:lineRule="auto"/>
        <w:ind w:left="540"/>
        <w:jc w:val="both"/>
        <w:rPr>
          <w:rFonts w:ascii="Times New Roman" w:eastAsia="Times New Roman" w:hAnsi="Times New Roman"/>
          <w:sz w:val="24"/>
          <w:szCs w:val="24"/>
        </w:rPr>
      </w:pPr>
      <m:oMath>
        <m:sSup>
          <m:sSupPr>
            <m:ctrlPr>
              <w:rPr>
                <w:rFonts w:ascii="Cambria Math" w:eastAsia="Times New Roman" w:hAnsi="Cambria Math"/>
                <w:i/>
                <w:sz w:val="24"/>
                <w:szCs w:val="24"/>
              </w:rPr>
            </m:ctrlPr>
          </m:sSupPr>
          <m:e>
            <m:r>
              <w:rPr>
                <w:rFonts w:ascii="Cambria Math" w:eastAsia="Times New Roman" w:hAnsi="Cambria Math"/>
                <w:sz w:val="24"/>
                <w:szCs w:val="24"/>
              </w:rPr>
              <m:t>r</m:t>
            </m:r>
          </m:e>
          <m:sup>
            <m:r>
              <w:rPr>
                <w:rFonts w:ascii="Cambria Math" w:eastAsia="Times New Roman" w:hAnsi="Cambria Math"/>
                <w:sz w:val="24"/>
                <w:szCs w:val="24"/>
              </w:rPr>
              <m:t>2</m:t>
            </m:r>
          </m:sup>
        </m:sSup>
      </m:oMath>
      <w:r w:rsidR="00CF5E43">
        <w:rPr>
          <w:rFonts w:ascii="Times New Roman" w:eastAsia="Times New Roman" w:hAnsi="Times New Roman"/>
          <w:sz w:val="24"/>
          <w:szCs w:val="24"/>
        </w:rPr>
        <w:t xml:space="preserve"> = korelasi </w:t>
      </w:r>
    </w:p>
    <w:p w:rsidR="00CF5E43" w:rsidRPr="00DC06DF" w:rsidRDefault="00CF5E43" w:rsidP="00CF5E43">
      <w:pPr>
        <w:pStyle w:val="ListParagraph"/>
        <w:spacing w:after="0" w:line="480" w:lineRule="auto"/>
        <w:ind w:left="540"/>
        <w:jc w:val="both"/>
        <w:rPr>
          <w:rFonts w:ascii="Times New Roman" w:eastAsia="Times New Roman" w:hAnsi="Times New Roman"/>
          <w:sz w:val="24"/>
          <w:szCs w:val="24"/>
        </w:rPr>
      </w:pPr>
    </w:p>
    <w:p w:rsidR="00CF5E43" w:rsidRPr="00F0449B" w:rsidRDefault="00CF5E43" w:rsidP="00307972">
      <w:pPr>
        <w:pStyle w:val="ListParagraph"/>
        <w:numPr>
          <w:ilvl w:val="3"/>
          <w:numId w:val="37"/>
        </w:numPr>
        <w:spacing w:after="0" w:line="480" w:lineRule="auto"/>
        <w:jc w:val="both"/>
        <w:rPr>
          <w:rFonts w:ascii="Times New Roman" w:eastAsia="Times New Roman" w:hAnsi="Times New Roman"/>
          <w:b/>
          <w:sz w:val="24"/>
          <w:szCs w:val="24"/>
        </w:rPr>
      </w:pPr>
      <w:r w:rsidRPr="00F0449B">
        <w:rPr>
          <w:rFonts w:ascii="Times New Roman" w:eastAsia="Times New Roman" w:hAnsi="Times New Roman"/>
          <w:b/>
          <w:sz w:val="24"/>
          <w:szCs w:val="24"/>
        </w:rPr>
        <w:t>Hipotesis Penelitian</w:t>
      </w:r>
    </w:p>
    <w:p w:rsidR="00CF5E43" w:rsidRPr="00D3704A" w:rsidRDefault="00CF5E43" w:rsidP="00CF5E43">
      <w:pPr>
        <w:spacing w:after="0" w:line="480" w:lineRule="auto"/>
        <w:ind w:firstLine="720"/>
        <w:jc w:val="both"/>
        <w:rPr>
          <w:rFonts w:ascii="Times New Roman" w:eastAsia="Times New Roman" w:hAnsi="Times New Roman"/>
          <w:sz w:val="24"/>
          <w:szCs w:val="24"/>
        </w:rPr>
      </w:pPr>
      <w:r w:rsidRPr="00D3704A">
        <w:rPr>
          <w:rFonts w:ascii="Times New Roman" w:eastAsia="Times New Roman" w:hAnsi="Times New Roman"/>
          <w:sz w:val="24"/>
          <w:szCs w:val="24"/>
        </w:rPr>
        <w:t>Hipotesis adalah pernyataan yang didefinisikan dengan baik mengenai karakteristik populasi. Ada dua macam hipotesis yang dibuat dalam suatu penelitian, yaitu hipotesis nol (H</w:t>
      </w:r>
      <w:r w:rsidRPr="00D3704A">
        <w:rPr>
          <w:rFonts w:ascii="Times New Roman" w:eastAsia="Times New Roman" w:hAnsi="Times New Roman"/>
          <w:sz w:val="24"/>
          <w:szCs w:val="24"/>
          <w:vertAlign w:val="subscript"/>
        </w:rPr>
        <w:t>0</w:t>
      </w:r>
      <w:r>
        <w:rPr>
          <w:rFonts w:ascii="Times New Roman" w:eastAsia="Times New Roman" w:hAnsi="Times New Roman"/>
          <w:sz w:val="24"/>
          <w:szCs w:val="24"/>
        </w:rPr>
        <w:t>) dan hipotesis alternatif</w:t>
      </w:r>
      <w:r w:rsidRPr="00D3704A">
        <w:rPr>
          <w:rFonts w:ascii="Times New Roman" w:eastAsia="Times New Roman" w:hAnsi="Times New Roman"/>
          <w:sz w:val="24"/>
          <w:szCs w:val="24"/>
        </w:rPr>
        <w:t xml:space="preserve"> (H</w:t>
      </w:r>
      <w:r w:rsidRPr="00D3704A">
        <w:rPr>
          <w:rFonts w:ascii="Times New Roman" w:eastAsia="Times New Roman" w:hAnsi="Times New Roman"/>
          <w:sz w:val="24"/>
          <w:szCs w:val="24"/>
          <w:vertAlign w:val="subscript"/>
        </w:rPr>
        <w:t>1</w:t>
      </w:r>
      <w:r w:rsidRPr="00D3704A">
        <w:rPr>
          <w:rFonts w:ascii="Times New Roman" w:eastAsia="Times New Roman" w:hAnsi="Times New Roman"/>
          <w:sz w:val="24"/>
          <w:szCs w:val="24"/>
        </w:rPr>
        <w:t xml:space="preserve">). Hipotesis nol adalah hipotesis yang akan diterima kecuali bahwa data yang dikumpulkan salah. Hipotesis alternatif akan diterima hanya jika data yang dikumpulkan mendukungnya. </w:t>
      </w:r>
    </w:p>
    <w:p w:rsidR="00CF5E43" w:rsidRPr="00D3704A" w:rsidRDefault="00CF5E43" w:rsidP="00CF5E43">
      <w:pPr>
        <w:pStyle w:val="ListParagraph"/>
        <w:spacing w:before="240" w:line="480" w:lineRule="auto"/>
        <w:ind w:hanging="360"/>
        <w:jc w:val="both"/>
        <w:rPr>
          <w:rFonts w:ascii="Times New Roman" w:eastAsia="Times New Roman" w:hAnsi="Times New Roman"/>
          <w:sz w:val="24"/>
          <w:szCs w:val="24"/>
        </w:rPr>
      </w:pPr>
      <w:r>
        <w:rPr>
          <w:rFonts w:ascii="Times New Roman" w:eastAsia="Times New Roman" w:hAnsi="Times New Roman"/>
          <w:sz w:val="24"/>
          <w:szCs w:val="24"/>
        </w:rPr>
        <w:t xml:space="preserve">a. </w:t>
      </w:r>
      <w:r w:rsidRPr="00D3704A">
        <w:rPr>
          <w:rFonts w:ascii="Times New Roman" w:eastAsia="Times New Roman" w:hAnsi="Times New Roman"/>
          <w:sz w:val="24"/>
          <w:szCs w:val="24"/>
        </w:rPr>
        <w:t>H</w:t>
      </w:r>
      <w:r w:rsidRPr="00D3704A">
        <w:rPr>
          <w:rFonts w:ascii="Times New Roman" w:eastAsia="Times New Roman" w:hAnsi="Times New Roman"/>
          <w:sz w:val="24"/>
          <w:szCs w:val="24"/>
          <w:vertAlign w:val="subscript"/>
        </w:rPr>
        <w:t>0</w:t>
      </w:r>
      <w:r w:rsidRPr="00D3704A">
        <w:rPr>
          <w:rFonts w:ascii="Times New Roman" w:eastAsia="Times New Roman" w:hAnsi="Times New Roman"/>
          <w:sz w:val="24"/>
          <w:szCs w:val="24"/>
        </w:rPr>
        <w:t xml:space="preserve"> :</w:t>
      </w:r>
      <w:r>
        <w:rPr>
          <w:rFonts w:ascii="Times New Roman" w:eastAsia="Times New Roman" w:hAnsi="Times New Roman"/>
          <w:sz w:val="24"/>
          <w:szCs w:val="24"/>
        </w:rPr>
        <w:t xml:space="preserve"> β</w:t>
      </w:r>
      <w:r w:rsidRPr="00D3704A">
        <w:rPr>
          <w:rFonts w:ascii="Times New Roman" w:eastAsia="Times New Roman" w:hAnsi="Times New Roman"/>
          <w:sz w:val="24"/>
          <w:szCs w:val="24"/>
        </w:rPr>
        <w:t xml:space="preserve"> = 0, </w:t>
      </w:r>
      <w:r w:rsidRPr="00DF7B7A">
        <w:rPr>
          <w:rFonts w:ascii="Times New Roman" w:eastAsia="Times New Roman" w:hAnsi="Times New Roman"/>
          <w:i/>
          <w:iCs/>
          <w:sz w:val="24"/>
          <w:szCs w:val="24"/>
        </w:rPr>
        <w:t>Store Atmosphere</w:t>
      </w:r>
      <w:r>
        <w:rPr>
          <w:rFonts w:ascii="Times New Roman" w:eastAsia="Times New Roman" w:hAnsi="Times New Roman"/>
          <w:sz w:val="24"/>
          <w:szCs w:val="24"/>
        </w:rPr>
        <w:t xml:space="preserve"> </w:t>
      </w:r>
      <w:r w:rsidRPr="00D3704A">
        <w:rPr>
          <w:rFonts w:ascii="Times New Roman" w:eastAsia="Times New Roman" w:hAnsi="Times New Roman"/>
          <w:sz w:val="24"/>
          <w:szCs w:val="24"/>
        </w:rPr>
        <w:t>tidak</w:t>
      </w:r>
      <w:r>
        <w:rPr>
          <w:rFonts w:ascii="Times New Roman" w:eastAsia="Times New Roman" w:hAnsi="Times New Roman"/>
          <w:sz w:val="24"/>
          <w:szCs w:val="24"/>
        </w:rPr>
        <w:t xml:space="preserve"> berpengaruh terhadap Keputusan Pembelian Ulang</w:t>
      </w:r>
    </w:p>
    <w:p w:rsidR="00CF5E43" w:rsidRPr="00DF7B7A" w:rsidRDefault="00CF5E43" w:rsidP="00CF5E43">
      <w:pPr>
        <w:pStyle w:val="ListParagraph"/>
        <w:spacing w:before="240" w:line="480" w:lineRule="auto"/>
        <w:ind w:hanging="360"/>
        <w:jc w:val="both"/>
        <w:rPr>
          <w:rFonts w:ascii="Times New Roman" w:eastAsia="Times New Roman" w:hAnsi="Times New Roman"/>
          <w:sz w:val="24"/>
          <w:szCs w:val="24"/>
        </w:rPr>
      </w:pPr>
      <w:r>
        <w:rPr>
          <w:rFonts w:ascii="Times New Roman" w:eastAsia="Times New Roman" w:hAnsi="Times New Roman"/>
          <w:sz w:val="24"/>
          <w:szCs w:val="24"/>
        </w:rPr>
        <w:t xml:space="preserve">b. </w:t>
      </w:r>
      <w:r w:rsidRPr="00D3704A">
        <w:rPr>
          <w:rFonts w:ascii="Times New Roman" w:eastAsia="Times New Roman" w:hAnsi="Times New Roman"/>
          <w:sz w:val="24"/>
          <w:szCs w:val="24"/>
        </w:rPr>
        <w:t>H</w:t>
      </w:r>
      <w:r w:rsidRPr="00D3704A">
        <w:rPr>
          <w:rFonts w:ascii="Times New Roman" w:eastAsia="Times New Roman" w:hAnsi="Times New Roman"/>
          <w:sz w:val="24"/>
          <w:szCs w:val="24"/>
          <w:vertAlign w:val="subscript"/>
        </w:rPr>
        <w:t>1</w:t>
      </w:r>
      <w:r w:rsidRPr="00D3704A">
        <w:rPr>
          <w:rFonts w:ascii="Times New Roman" w:eastAsia="Times New Roman" w:hAnsi="Times New Roman"/>
          <w:sz w:val="24"/>
          <w:szCs w:val="24"/>
        </w:rPr>
        <w:t xml:space="preserve"> : </w:t>
      </w:r>
      <w:r>
        <w:rPr>
          <w:rFonts w:ascii="Times New Roman" w:eastAsia="Times New Roman" w:hAnsi="Times New Roman"/>
          <w:sz w:val="24"/>
          <w:szCs w:val="24"/>
        </w:rPr>
        <w:t xml:space="preserve">β </w:t>
      </w:r>
      <m:oMath>
        <m:r>
          <w:rPr>
            <w:rFonts w:ascii="Cambria Math" w:eastAsia="Times New Roman" w:hAnsi="Cambria Math"/>
            <w:sz w:val="24"/>
            <w:szCs w:val="24"/>
          </w:rPr>
          <m:t>≠</m:t>
        </m:r>
      </m:oMath>
      <w:r w:rsidRPr="00D3704A">
        <w:rPr>
          <w:rFonts w:ascii="Times New Roman" w:eastAsia="Times New Roman" w:hAnsi="Times New Roman"/>
          <w:sz w:val="24"/>
          <w:szCs w:val="24"/>
        </w:rPr>
        <w:t xml:space="preserve"> 0, </w:t>
      </w:r>
      <w:r w:rsidRPr="00DF7B7A">
        <w:rPr>
          <w:rFonts w:ascii="Times New Roman" w:eastAsia="Times New Roman" w:hAnsi="Times New Roman"/>
          <w:i/>
          <w:iCs/>
          <w:sz w:val="24"/>
          <w:szCs w:val="24"/>
        </w:rPr>
        <w:t>Store Atmosphere</w:t>
      </w:r>
      <w:r>
        <w:rPr>
          <w:rFonts w:ascii="Times New Roman" w:eastAsia="Times New Roman" w:hAnsi="Times New Roman"/>
          <w:sz w:val="24"/>
          <w:szCs w:val="24"/>
        </w:rPr>
        <w:t xml:space="preserve">  berpengaruh terhadap Keputusan Pembelian Ulang</w:t>
      </w:r>
    </w:p>
    <w:p w:rsidR="00CF5E43" w:rsidRPr="00D3704A" w:rsidRDefault="00CF5E43" w:rsidP="00CF5E43">
      <w:pPr>
        <w:spacing w:line="480" w:lineRule="auto"/>
        <w:ind w:firstLine="720"/>
        <w:jc w:val="both"/>
        <w:rPr>
          <w:rFonts w:ascii="Times New Roman" w:eastAsia="Times New Roman" w:hAnsi="Times New Roman"/>
          <w:sz w:val="24"/>
          <w:szCs w:val="24"/>
        </w:rPr>
      </w:pPr>
      <w:r w:rsidRPr="00D3704A">
        <w:rPr>
          <w:rFonts w:ascii="Times New Roman" w:eastAsia="Times New Roman" w:hAnsi="Times New Roman"/>
          <w:sz w:val="24"/>
          <w:szCs w:val="24"/>
        </w:rPr>
        <w:t>Uji signifikan terhadap hipotesis tersebut dilakukan dengan pengujian t dengan tingkat signif</w:t>
      </w:r>
      <w:r>
        <w:rPr>
          <w:rFonts w:ascii="Times New Roman" w:eastAsia="Times New Roman" w:hAnsi="Times New Roman"/>
          <w:sz w:val="24"/>
          <w:szCs w:val="24"/>
        </w:rPr>
        <w:t xml:space="preserve">ikan 0,05 dengan menggunakan dk = </w:t>
      </w:r>
      <w:r w:rsidRPr="00D3704A">
        <w:rPr>
          <w:rFonts w:ascii="Times New Roman" w:eastAsia="Times New Roman" w:hAnsi="Times New Roman"/>
          <w:sz w:val="24"/>
          <w:szCs w:val="24"/>
        </w:rPr>
        <w:t>n</w:t>
      </w:r>
      <w:r>
        <w:rPr>
          <w:rFonts w:ascii="Times New Roman" w:eastAsia="Times New Roman" w:hAnsi="Times New Roman"/>
          <w:sz w:val="24"/>
          <w:szCs w:val="24"/>
        </w:rPr>
        <w:t>-</w:t>
      </w:r>
      <w:r w:rsidRPr="00D3704A">
        <w:rPr>
          <w:rFonts w:ascii="Times New Roman" w:eastAsia="Times New Roman" w:hAnsi="Times New Roman"/>
          <w:sz w:val="24"/>
          <w:szCs w:val="24"/>
        </w:rPr>
        <w:t>2 dengan mengg</w:t>
      </w:r>
      <w:r>
        <w:rPr>
          <w:rFonts w:ascii="Times New Roman" w:eastAsia="Times New Roman" w:hAnsi="Times New Roman"/>
          <w:sz w:val="24"/>
          <w:szCs w:val="24"/>
        </w:rPr>
        <w:t>unakan sebagai berikut</w:t>
      </w:r>
      <w:r w:rsidRPr="00D3704A">
        <w:rPr>
          <w:rFonts w:ascii="Times New Roman" w:eastAsia="Times New Roman" w:hAnsi="Times New Roman"/>
          <w:sz w:val="24"/>
          <w:szCs w:val="24"/>
        </w:rPr>
        <w:t xml:space="preserve">: </w:t>
      </w:r>
    </w:p>
    <w:p w:rsidR="00CF5E43" w:rsidRPr="00D3704A" w:rsidRDefault="00CE6078" w:rsidP="00CF5E43">
      <w:pPr>
        <w:spacing w:before="240" w:line="480" w:lineRule="auto"/>
        <w:jc w:val="center"/>
        <w:rPr>
          <w:rFonts w:ascii="Times New Roman" w:eastAsia="Times New Roman" w:hAnsi="Times New Roman"/>
          <w:sz w:val="24"/>
          <w:szCs w:val="24"/>
        </w:rPr>
      </w:pPr>
      <w:r w:rsidRPr="00CE6078">
        <w:rPr>
          <w:rFonts w:ascii="Times New Roman" w:eastAsia="Times New Roman" w:hAnsi="Times New Roman"/>
          <w:noProof/>
          <w:sz w:val="24"/>
          <w:szCs w:val="24"/>
        </w:rPr>
        <w:pict>
          <v:roundrect id="Rounded Rectangle 1129" o:spid="_x0000_s1151" style="position:absolute;left:0;text-align:left;margin-left:149.85pt;margin-top:7.45pt;width:92.25pt;height:40.3pt;z-index:2516802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" fillcolor="white [3201]" strokecolor="black [3200]" strokeweight="2.5pt">
            <v:shadow color="#868686"/>
            <v:textbox style="mso-next-textbox:#Rounded Rectangle 1129">
              <w:txbxContent>
                <w:p w:rsidR="00CF5E43" w:rsidRPr="00692F51" w:rsidRDefault="00CF5E43" w:rsidP="00CF5E43">
                  <w:pPr>
                    <w:rPr>
                      <w:rFonts w:eastAsia="Times New Roman"/>
                      <w:b/>
                    </w:rPr>
                  </w:pPr>
                  <w:r w:rsidRPr="00FD1687">
                    <w:rPr>
                      <w:rFonts w:ascii="Times New Roman" w:hAnsi="Times New Roman"/>
                      <w:bCs/>
                      <w:sz w:val="24"/>
                      <w:szCs w:val="24"/>
                    </w:rPr>
                    <w:t>t = r</w:t>
                  </w:r>
                  <m:oMath>
                    <m:rad>
                      <m:radPr>
                        <m:degHide m:val="on"/>
                        <m:ctrlPr>
                          <w:rPr>
                            <w:rFonts w:ascii="Cambria Math" w:hAnsi="Cambria Math"/>
                            <w:i/>
                          </w:rPr>
                        </m:ctrlPr>
                      </m:radPr>
                      <m:deg/>
                      <m:e>
                        <m:eqArr>
                          <m:eqArrPr>
                            <m:ctrlPr>
                              <w:rPr>
                                <w:rFonts w:ascii="Cambria Math" w:hAnsi="Cambria Math"/>
                                <w:i/>
                              </w:rPr>
                            </m:ctrlPr>
                          </m:eqArrPr>
                          <m:e>
                            <m:r>
                              <w:rPr>
                                <w:rFonts w:ascii="Cambria Math" w:hAnsi="Cambria Math"/>
                              </w:rPr>
                              <m:t>n-2</m:t>
                            </m:r>
                          </m:e>
                          <m:e>
                            <m:r>
                              <w:rPr>
                                <w:rFonts w:ascii="Cambria Math" w:hAnsi="Cambria Math"/>
                              </w:rPr>
                              <m:t>1-rs2</m:t>
                            </m:r>
                          </m:e>
                        </m:eqArr>
                      </m:e>
                    </m:rad>
                  </m:oMath>
                </w:p>
              </w:txbxContent>
            </v:textbox>
          </v:roundrect>
        </w:pict>
      </w:r>
    </w:p>
    <w:p w:rsidR="00CF5E43" w:rsidRPr="009A7241" w:rsidRDefault="00CF5E43" w:rsidP="00CF5E43">
      <w:pPr>
        <w:spacing w:after="0" w:line="480" w:lineRule="auto"/>
        <w:jc w:val="both"/>
        <w:rPr>
          <w:rFonts w:ascii="Times New Roman" w:eastAsia="Times New Roman" w:hAnsi="Times New Roman"/>
          <w:sz w:val="24"/>
          <w:szCs w:val="24"/>
        </w:rPr>
      </w:pPr>
    </w:p>
    <w:p w:rsidR="00CF5E43" w:rsidRPr="00D3704A" w:rsidRDefault="00CF5E43" w:rsidP="00CF5E43">
      <w:p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Keterangan</w:t>
      </w:r>
      <w:r w:rsidRPr="00D3704A">
        <w:rPr>
          <w:rFonts w:ascii="Times New Roman" w:eastAsia="Times New Roman" w:hAnsi="Times New Roman"/>
          <w:sz w:val="24"/>
          <w:szCs w:val="24"/>
        </w:rPr>
        <w:t xml:space="preserve">: </w:t>
      </w:r>
    </w:p>
    <w:p w:rsidR="00CF5E43" w:rsidRPr="00D3704A" w:rsidRDefault="00CF5E43" w:rsidP="00CF5E43">
      <w:p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t</w:t>
      </w:r>
      <w:r>
        <w:rPr>
          <w:rFonts w:ascii="Times New Roman" w:eastAsia="Times New Roman" w:hAnsi="Times New Roman"/>
          <w:sz w:val="24"/>
          <w:szCs w:val="24"/>
        </w:rPr>
        <w:tab/>
        <w:t>= Koefisien Uji - t</w:t>
      </w:r>
    </w:p>
    <w:p w:rsidR="00CF5E43" w:rsidRPr="00D3704A" w:rsidRDefault="00CF5E43" w:rsidP="00CF5E43">
      <w:p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r</w:t>
      </w:r>
      <w:r>
        <w:rPr>
          <w:rFonts w:ascii="Times New Roman" w:eastAsia="Times New Roman" w:hAnsi="Times New Roman"/>
          <w:sz w:val="24"/>
          <w:szCs w:val="24"/>
        </w:rPr>
        <w:tab/>
        <w:t>= Koefisien K</w:t>
      </w:r>
      <w:r w:rsidRPr="00D3704A">
        <w:rPr>
          <w:rFonts w:ascii="Times New Roman" w:eastAsia="Times New Roman" w:hAnsi="Times New Roman"/>
          <w:sz w:val="24"/>
          <w:szCs w:val="24"/>
        </w:rPr>
        <w:t xml:space="preserve">orelasi </w:t>
      </w:r>
    </w:p>
    <w:p w:rsidR="00CF5E43" w:rsidRPr="00D3704A" w:rsidRDefault="00CF5E43" w:rsidP="00CF5E43">
      <w:p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n</w:t>
      </w:r>
      <w:r>
        <w:rPr>
          <w:rFonts w:ascii="Times New Roman" w:eastAsia="Times New Roman" w:hAnsi="Times New Roman"/>
          <w:sz w:val="24"/>
          <w:szCs w:val="24"/>
        </w:rPr>
        <w:tab/>
        <w:t>= Jumlah S</w:t>
      </w:r>
      <w:r w:rsidRPr="00D3704A">
        <w:rPr>
          <w:rFonts w:ascii="Times New Roman" w:eastAsia="Times New Roman" w:hAnsi="Times New Roman"/>
          <w:sz w:val="24"/>
          <w:szCs w:val="24"/>
        </w:rPr>
        <w:t xml:space="preserve">ampel </w:t>
      </w:r>
    </w:p>
    <w:p w:rsidR="00CF5E43" w:rsidRPr="00D33CF3" w:rsidRDefault="00CF5E43" w:rsidP="00CF5E43">
      <w:pPr>
        <w:ind w:firstLine="720"/>
        <w:rPr>
          <w:rFonts w:ascii="Times New Roman" w:eastAsia="Times New Roman" w:hAnsi="Times New Roman"/>
          <w:sz w:val="24"/>
          <w:szCs w:val="24"/>
        </w:rPr>
      </w:pPr>
      <w:r>
        <w:rPr>
          <w:rFonts w:ascii="Times New Roman" w:eastAsia="Times New Roman" w:hAnsi="Times New Roman"/>
          <w:sz w:val="24"/>
          <w:szCs w:val="24"/>
        </w:rPr>
        <w:t>Kriteria pengujian Uji - t</w:t>
      </w:r>
      <w:r w:rsidRPr="00D3704A">
        <w:rPr>
          <w:rFonts w:ascii="Times New Roman" w:eastAsia="Times New Roman" w:hAnsi="Times New Roman"/>
          <w:sz w:val="24"/>
          <w:szCs w:val="24"/>
        </w:rPr>
        <w:t xml:space="preserve"> ini memi</w:t>
      </w:r>
      <w:r>
        <w:rPr>
          <w:rFonts w:ascii="Times New Roman" w:eastAsia="Times New Roman" w:hAnsi="Times New Roman"/>
          <w:sz w:val="24"/>
          <w:szCs w:val="24"/>
        </w:rPr>
        <w:t>liki penelitian sebagai berikut</w:t>
      </w:r>
      <w:r w:rsidRPr="00D3704A">
        <w:rPr>
          <w:rFonts w:ascii="Times New Roman" w:eastAsia="Times New Roman" w:hAnsi="Times New Roman"/>
          <w:sz w:val="24"/>
          <w:szCs w:val="24"/>
        </w:rPr>
        <w:t>:</w:t>
      </w:r>
    </w:p>
    <w:p w:rsidR="00CF5E43" w:rsidRPr="00D3704A" w:rsidRDefault="00CF5E43" w:rsidP="00CF5E43">
      <w:pPr>
        <w:pStyle w:val="ListParagraph"/>
        <w:spacing w:after="0" w:line="480" w:lineRule="auto"/>
        <w:ind w:left="0"/>
        <w:jc w:val="both"/>
        <w:rPr>
          <w:rFonts w:ascii="Times New Roman" w:eastAsia="Times New Roman" w:hAnsi="Times New Roman"/>
          <w:sz w:val="24"/>
          <w:szCs w:val="24"/>
        </w:rPr>
      </w:pPr>
      <w:r>
        <w:rPr>
          <w:rFonts w:ascii="Times New Roman" w:eastAsia="Times New Roman" w:hAnsi="Times New Roman"/>
          <w:sz w:val="24"/>
          <w:szCs w:val="24"/>
        </w:rPr>
        <w:t>a.  Daerah P</w:t>
      </w:r>
      <w:r w:rsidRPr="00D3704A">
        <w:rPr>
          <w:rFonts w:ascii="Times New Roman" w:eastAsia="Times New Roman" w:hAnsi="Times New Roman"/>
          <w:sz w:val="24"/>
          <w:szCs w:val="24"/>
        </w:rPr>
        <w:t xml:space="preserve">enolakan </w:t>
      </w:r>
    </w:p>
    <w:p w:rsidR="00CF5E43" w:rsidRDefault="00CF5E43" w:rsidP="00CF5E43">
      <w:pPr>
        <w:pStyle w:val="ListParagraph"/>
        <w:spacing w:after="0" w:line="480" w:lineRule="auto"/>
        <w:ind w:left="284"/>
        <w:jc w:val="both"/>
        <w:rPr>
          <w:rFonts w:ascii="Times New Roman" w:eastAsia="Times New Roman" w:hAnsi="Times New Roman"/>
          <w:sz w:val="24"/>
          <w:szCs w:val="24"/>
        </w:rPr>
      </w:pPr>
      <w:r w:rsidRPr="00D3704A">
        <w:rPr>
          <w:rFonts w:ascii="Times New Roman" w:eastAsia="Times New Roman" w:hAnsi="Times New Roman"/>
          <w:sz w:val="24"/>
          <w:szCs w:val="24"/>
        </w:rPr>
        <w:t>Jika t</w:t>
      </w:r>
      <w:r>
        <w:rPr>
          <w:rFonts w:ascii="Times New Roman" w:eastAsia="Times New Roman" w:hAnsi="Times New Roman"/>
          <w:sz w:val="24"/>
          <w:szCs w:val="24"/>
          <w:vertAlign w:val="subscript"/>
        </w:rPr>
        <w:t xml:space="preserve">tabel </w:t>
      </w:r>
      <w:r>
        <w:rPr>
          <w:rFonts w:ascii="Times New Roman" w:eastAsia="Times New Roman" w:hAnsi="Times New Roman"/>
          <w:sz w:val="24"/>
          <w:szCs w:val="24"/>
        </w:rPr>
        <w:t>&gt;</w:t>
      </w:r>
      <w:r w:rsidRPr="00D3704A">
        <w:rPr>
          <w:rFonts w:ascii="Times New Roman" w:eastAsia="Times New Roman" w:hAnsi="Times New Roman"/>
          <w:sz w:val="24"/>
          <w:szCs w:val="24"/>
        </w:rPr>
        <w:t>t</w:t>
      </w:r>
      <w:r w:rsidRPr="00D3704A">
        <w:rPr>
          <w:rFonts w:ascii="Times New Roman" w:eastAsia="Times New Roman" w:hAnsi="Times New Roman"/>
          <w:sz w:val="24"/>
          <w:szCs w:val="24"/>
          <w:vertAlign w:val="subscript"/>
        </w:rPr>
        <w:t xml:space="preserve">hitung </w:t>
      </w:r>
      <w:r w:rsidRPr="00D3704A">
        <w:rPr>
          <w:rFonts w:ascii="Times New Roman" w:eastAsia="Times New Roman" w:hAnsi="Times New Roman"/>
          <w:sz w:val="24"/>
          <w:szCs w:val="24"/>
        </w:rPr>
        <w:t xml:space="preserve"> maka H</w:t>
      </w:r>
      <w:r w:rsidRPr="00D3704A">
        <w:rPr>
          <w:rFonts w:ascii="Times New Roman" w:eastAsia="Times New Roman" w:hAnsi="Times New Roman"/>
          <w:sz w:val="24"/>
          <w:szCs w:val="24"/>
          <w:vertAlign w:val="subscript"/>
        </w:rPr>
        <w:t xml:space="preserve">0 </w:t>
      </w:r>
      <w:r w:rsidRPr="00D3704A">
        <w:rPr>
          <w:rFonts w:ascii="Times New Roman" w:eastAsia="Times New Roman" w:hAnsi="Times New Roman"/>
          <w:sz w:val="24"/>
          <w:szCs w:val="24"/>
        </w:rPr>
        <w:t>diterima dan H</w:t>
      </w:r>
      <w:r w:rsidRPr="00D3704A">
        <w:rPr>
          <w:rFonts w:ascii="Times New Roman" w:eastAsia="Times New Roman" w:hAnsi="Times New Roman"/>
          <w:sz w:val="24"/>
          <w:szCs w:val="24"/>
          <w:vertAlign w:val="subscript"/>
        </w:rPr>
        <w:t>1</w:t>
      </w:r>
      <w:r w:rsidRPr="00D3704A">
        <w:rPr>
          <w:rFonts w:ascii="Times New Roman" w:eastAsia="Times New Roman" w:hAnsi="Times New Roman"/>
          <w:sz w:val="24"/>
          <w:szCs w:val="24"/>
        </w:rPr>
        <w:t xml:space="preserve"> ditolak, maka </w:t>
      </w:r>
      <w:r w:rsidRPr="00DF7B7A">
        <w:rPr>
          <w:rFonts w:ascii="Times New Roman" w:eastAsia="Times New Roman" w:hAnsi="Times New Roman"/>
          <w:i/>
          <w:iCs/>
          <w:sz w:val="24"/>
          <w:szCs w:val="24"/>
        </w:rPr>
        <w:t>Store Atmosphere</w:t>
      </w:r>
      <w:r>
        <w:rPr>
          <w:rFonts w:ascii="Times New Roman" w:eastAsia="Times New Roman" w:hAnsi="Times New Roman"/>
          <w:sz w:val="24"/>
          <w:szCs w:val="24"/>
        </w:rPr>
        <w:t xml:space="preserve"> </w:t>
      </w:r>
      <w:r w:rsidRPr="00D3704A">
        <w:rPr>
          <w:rFonts w:ascii="Times New Roman" w:eastAsia="Times New Roman" w:hAnsi="Times New Roman"/>
          <w:sz w:val="24"/>
          <w:szCs w:val="24"/>
        </w:rPr>
        <w:t>tidak berpenga</w:t>
      </w:r>
      <w:r>
        <w:rPr>
          <w:rFonts w:ascii="Times New Roman" w:eastAsia="Times New Roman" w:hAnsi="Times New Roman"/>
          <w:sz w:val="24"/>
          <w:szCs w:val="24"/>
        </w:rPr>
        <w:t>ruh terhadap Keputusan Pembelian Ulang</w:t>
      </w:r>
      <w:r w:rsidRPr="00D3704A">
        <w:rPr>
          <w:rFonts w:ascii="Times New Roman" w:eastAsia="Times New Roman" w:hAnsi="Times New Roman"/>
          <w:sz w:val="24"/>
          <w:szCs w:val="24"/>
        </w:rPr>
        <w:t>.</w:t>
      </w:r>
    </w:p>
    <w:p w:rsidR="00CF5E43" w:rsidRDefault="00CF5E43" w:rsidP="00CF5E43">
      <w:pPr>
        <w:pStyle w:val="ListParagraph"/>
        <w:spacing w:after="0" w:line="480" w:lineRule="auto"/>
        <w:ind w:left="0"/>
        <w:jc w:val="both"/>
        <w:rPr>
          <w:rFonts w:ascii="Times New Roman" w:eastAsia="Times New Roman" w:hAnsi="Times New Roman"/>
          <w:sz w:val="24"/>
          <w:szCs w:val="24"/>
        </w:rPr>
      </w:pPr>
      <w:r>
        <w:rPr>
          <w:rFonts w:ascii="Times New Roman" w:eastAsia="Times New Roman" w:hAnsi="Times New Roman"/>
          <w:sz w:val="24"/>
          <w:szCs w:val="24"/>
        </w:rPr>
        <w:t>b.  Daerah P</w:t>
      </w:r>
      <w:r w:rsidRPr="00D3704A">
        <w:rPr>
          <w:rFonts w:ascii="Times New Roman" w:eastAsia="Times New Roman" w:hAnsi="Times New Roman"/>
          <w:sz w:val="24"/>
          <w:szCs w:val="24"/>
        </w:rPr>
        <w:t xml:space="preserve">enerimaan </w:t>
      </w:r>
    </w:p>
    <w:p w:rsidR="00CF5E43" w:rsidRPr="00D3704A" w:rsidRDefault="00CF5E43" w:rsidP="00CF5E43">
      <w:pPr>
        <w:pStyle w:val="ListParagraph"/>
        <w:spacing w:after="0" w:line="480" w:lineRule="auto"/>
        <w:ind w:left="284"/>
        <w:jc w:val="both"/>
        <w:rPr>
          <w:rFonts w:ascii="Times New Roman" w:eastAsia="Times New Roman" w:hAnsi="Times New Roman"/>
          <w:sz w:val="24"/>
          <w:szCs w:val="24"/>
        </w:rPr>
      </w:pPr>
      <w:r>
        <w:rPr>
          <w:rFonts w:ascii="Times New Roman" w:eastAsia="Times New Roman" w:hAnsi="Times New Roman"/>
          <w:sz w:val="24"/>
          <w:szCs w:val="24"/>
        </w:rPr>
        <w:t>J</w:t>
      </w:r>
      <w:r w:rsidRPr="00D3704A">
        <w:rPr>
          <w:rFonts w:ascii="Times New Roman" w:eastAsia="Times New Roman" w:hAnsi="Times New Roman"/>
          <w:sz w:val="24"/>
          <w:szCs w:val="24"/>
        </w:rPr>
        <w:t>ika t</w:t>
      </w:r>
      <w:r w:rsidRPr="00D3704A">
        <w:rPr>
          <w:rFonts w:ascii="Times New Roman" w:eastAsia="Times New Roman" w:hAnsi="Times New Roman"/>
          <w:sz w:val="24"/>
          <w:szCs w:val="24"/>
          <w:vertAlign w:val="subscript"/>
        </w:rPr>
        <w:t xml:space="preserve">tabel </w:t>
      </w:r>
      <w:r w:rsidRPr="00D3704A">
        <w:rPr>
          <w:rFonts w:ascii="Times New Roman" w:eastAsia="Times New Roman" w:hAnsi="Times New Roman"/>
          <w:sz w:val="24"/>
          <w:szCs w:val="24"/>
        </w:rPr>
        <w:t>&lt; t</w:t>
      </w:r>
      <w:r w:rsidRPr="00D3704A">
        <w:rPr>
          <w:rFonts w:ascii="Times New Roman" w:eastAsia="Times New Roman" w:hAnsi="Times New Roman"/>
          <w:sz w:val="24"/>
          <w:szCs w:val="24"/>
          <w:vertAlign w:val="subscript"/>
        </w:rPr>
        <w:t xml:space="preserve">hitung </w:t>
      </w:r>
      <w:r>
        <w:rPr>
          <w:rFonts w:ascii="Times New Roman" w:eastAsia="Times New Roman" w:hAnsi="Times New Roman"/>
          <w:sz w:val="24"/>
          <w:szCs w:val="24"/>
        </w:rPr>
        <w:t xml:space="preserve"> maka H</w:t>
      </w:r>
      <w:r>
        <w:rPr>
          <w:rFonts w:ascii="Times New Roman" w:eastAsia="Times New Roman" w:hAnsi="Times New Roman"/>
          <w:sz w:val="24"/>
          <w:szCs w:val="24"/>
          <w:vertAlign w:val="subscript"/>
        </w:rPr>
        <w:t>0</w:t>
      </w:r>
      <w:r>
        <w:rPr>
          <w:rFonts w:ascii="Times New Roman" w:eastAsia="Times New Roman" w:hAnsi="Times New Roman"/>
          <w:sz w:val="24"/>
          <w:szCs w:val="24"/>
        </w:rPr>
        <w:t xml:space="preserve"> ditolak dan H</w:t>
      </w:r>
      <w:r>
        <w:rPr>
          <w:rFonts w:ascii="Times New Roman" w:eastAsia="Times New Roman" w:hAnsi="Times New Roman"/>
          <w:sz w:val="24"/>
          <w:szCs w:val="24"/>
          <w:vertAlign w:val="subscript"/>
        </w:rPr>
        <w:t>1</w:t>
      </w:r>
      <w:r w:rsidRPr="00D3704A">
        <w:rPr>
          <w:rFonts w:ascii="Times New Roman" w:eastAsia="Times New Roman" w:hAnsi="Times New Roman"/>
          <w:sz w:val="24"/>
          <w:szCs w:val="24"/>
        </w:rPr>
        <w:t xml:space="preserve"> diterima, artinya</w:t>
      </w:r>
      <w:r>
        <w:rPr>
          <w:rFonts w:ascii="Times New Roman" w:eastAsia="Times New Roman" w:hAnsi="Times New Roman"/>
          <w:sz w:val="24"/>
          <w:szCs w:val="24"/>
        </w:rPr>
        <w:t xml:space="preserve"> </w:t>
      </w:r>
      <w:r w:rsidRPr="00DF7B7A">
        <w:rPr>
          <w:rFonts w:ascii="Times New Roman" w:eastAsia="Times New Roman" w:hAnsi="Times New Roman"/>
          <w:i/>
          <w:iCs/>
          <w:sz w:val="24"/>
          <w:szCs w:val="24"/>
        </w:rPr>
        <w:t>Store Atmosphere</w:t>
      </w:r>
      <w:r w:rsidRPr="00D3704A">
        <w:rPr>
          <w:rFonts w:ascii="Times New Roman" w:eastAsia="Times New Roman" w:hAnsi="Times New Roman"/>
          <w:sz w:val="24"/>
          <w:szCs w:val="24"/>
        </w:rPr>
        <w:t xml:space="preserve"> berpenga</w:t>
      </w:r>
      <w:r>
        <w:rPr>
          <w:rFonts w:ascii="Times New Roman" w:eastAsia="Times New Roman" w:hAnsi="Times New Roman"/>
          <w:sz w:val="24"/>
          <w:szCs w:val="24"/>
        </w:rPr>
        <w:t>ruh terhadap Keputusan Pembelian Ulang</w:t>
      </w:r>
      <w:r w:rsidRPr="00D3704A">
        <w:rPr>
          <w:rFonts w:ascii="Times New Roman" w:eastAsia="Times New Roman" w:hAnsi="Times New Roman"/>
          <w:sz w:val="24"/>
          <w:szCs w:val="24"/>
        </w:rPr>
        <w:t>.</w:t>
      </w:r>
    </w:p>
    <w:p w:rsidR="00CF5E43" w:rsidRDefault="00CF5E43" w:rsidP="00CF5E43">
      <w:p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ab/>
        <w:t xml:space="preserve">Uji hipotesis dengan uji-t dua pihak atau </w:t>
      </w:r>
      <w:r w:rsidRPr="00067D16">
        <w:rPr>
          <w:rFonts w:ascii="Times New Roman" w:eastAsia="Times New Roman" w:hAnsi="Times New Roman"/>
          <w:i/>
          <w:sz w:val="24"/>
          <w:szCs w:val="24"/>
        </w:rPr>
        <w:t>(two tailed)</w:t>
      </w:r>
      <w:r>
        <w:rPr>
          <w:rFonts w:ascii="Times New Roman" w:eastAsia="Times New Roman" w:hAnsi="Times New Roman"/>
          <w:i/>
          <w:sz w:val="24"/>
          <w:szCs w:val="24"/>
        </w:rPr>
        <w:t xml:space="preserve"> </w:t>
      </w:r>
      <w:r>
        <w:rPr>
          <w:rFonts w:ascii="Times New Roman" w:eastAsia="Times New Roman" w:hAnsi="Times New Roman"/>
          <w:sz w:val="24"/>
          <w:szCs w:val="24"/>
        </w:rPr>
        <w:t xml:space="preserve">di lakukan untuk mengetahui </w:t>
      </w:r>
      <w:r w:rsidRPr="00DF7B7A">
        <w:rPr>
          <w:rFonts w:ascii="Times New Roman" w:eastAsia="Times New Roman" w:hAnsi="Times New Roman"/>
          <w:i/>
          <w:iCs/>
          <w:sz w:val="24"/>
          <w:szCs w:val="24"/>
        </w:rPr>
        <w:t>Store Atmosphere</w:t>
      </w:r>
      <w:r>
        <w:rPr>
          <w:rFonts w:ascii="Times New Roman" w:eastAsia="Times New Roman" w:hAnsi="Times New Roman"/>
          <w:sz w:val="24"/>
          <w:szCs w:val="24"/>
        </w:rPr>
        <w:t xml:space="preserve"> berpengaruh siginifikan terhadap Keputusan Pembelian Ulang maka dari itu dilakukan pengujian dengan menggunakan metode statistik uji-t, langkah-langkah yang dilakukan sebagai berikut:</w:t>
      </w:r>
    </w:p>
    <w:p w:rsidR="00CF5E43" w:rsidRPr="00067D16" w:rsidRDefault="00CF5E43" w:rsidP="00307972">
      <w:pPr>
        <w:pStyle w:val="ListParagraph"/>
        <w:numPr>
          <w:ilvl w:val="0"/>
          <w:numId w:val="31"/>
        </w:numPr>
        <w:spacing w:after="0" w:line="480" w:lineRule="auto"/>
        <w:ind w:left="360"/>
        <w:jc w:val="both"/>
        <w:rPr>
          <w:rFonts w:ascii="Times New Roman" w:eastAsia="Times New Roman" w:hAnsi="Times New Roman"/>
          <w:sz w:val="24"/>
          <w:szCs w:val="24"/>
        </w:rPr>
      </w:pPr>
      <w:r>
        <w:rPr>
          <w:rFonts w:ascii="Times New Roman" w:eastAsia="Times New Roman" w:hAnsi="Times New Roman"/>
          <w:sz w:val="24"/>
          <w:szCs w:val="24"/>
        </w:rPr>
        <w:t>Sarwono (2007:15) membuat hipotesis secara parsial digunakan uji-t dengan rumus:</w:t>
      </w:r>
    </w:p>
    <w:p w:rsidR="00CF5E43" w:rsidRPr="00067D16" w:rsidRDefault="00CF5E43" w:rsidP="00307972">
      <w:pPr>
        <w:pStyle w:val="ListParagraph"/>
        <w:numPr>
          <w:ilvl w:val="0"/>
          <w:numId w:val="30"/>
        </w:numPr>
        <w:spacing w:after="0" w:line="480" w:lineRule="auto"/>
        <w:ind w:left="720"/>
        <w:jc w:val="both"/>
        <w:rPr>
          <w:rFonts w:ascii="Times New Roman" w:eastAsia="Times New Roman" w:hAnsi="Times New Roman"/>
          <w:sz w:val="24"/>
          <w:szCs w:val="24"/>
        </w:rPr>
      </w:pPr>
      <w:r w:rsidRPr="00067D16">
        <w:rPr>
          <w:rFonts w:ascii="Times New Roman" w:eastAsia="Times New Roman" w:hAnsi="Times New Roman"/>
          <w:sz w:val="24"/>
          <w:szCs w:val="24"/>
        </w:rPr>
        <w:t xml:space="preserve">Ho : </w:t>
      </w:r>
      <w:r>
        <w:rPr>
          <w:rFonts w:ascii="Times New Roman" w:eastAsia="Times New Roman" w:hAnsi="Times New Roman"/>
          <w:sz w:val="24"/>
          <w:szCs w:val="24"/>
        </w:rPr>
        <w:t xml:space="preserve">ß </w:t>
      </w:r>
      <w:r w:rsidRPr="00067D16">
        <w:rPr>
          <w:rFonts w:ascii="Times New Roman" w:eastAsia="Times New Roman" w:hAnsi="Times New Roman"/>
          <w:sz w:val="24"/>
          <w:szCs w:val="24"/>
        </w:rPr>
        <w:t>= 0</w:t>
      </w:r>
      <w:r>
        <w:rPr>
          <w:rFonts w:ascii="Times New Roman" w:eastAsia="Times New Roman" w:hAnsi="Times New Roman"/>
          <w:sz w:val="24"/>
          <w:szCs w:val="24"/>
        </w:rPr>
        <w:t>, artinya</w:t>
      </w:r>
      <w:r w:rsidRPr="00067D16">
        <w:rPr>
          <w:rFonts w:ascii="Times New Roman" w:eastAsia="Times New Roman" w:hAnsi="Times New Roman"/>
          <w:sz w:val="24"/>
          <w:szCs w:val="24"/>
        </w:rPr>
        <w:t xml:space="preserve"> tidak </w:t>
      </w:r>
      <w:r>
        <w:rPr>
          <w:rFonts w:ascii="Times New Roman" w:eastAsia="Times New Roman" w:hAnsi="Times New Roman"/>
          <w:sz w:val="24"/>
          <w:szCs w:val="24"/>
        </w:rPr>
        <w:t>terdapat</w:t>
      </w:r>
      <w:r w:rsidRPr="00067D16">
        <w:rPr>
          <w:rFonts w:ascii="Times New Roman" w:eastAsia="Times New Roman" w:hAnsi="Times New Roman"/>
          <w:sz w:val="24"/>
          <w:szCs w:val="24"/>
        </w:rPr>
        <w:t xml:space="preserve"> pengaruh </w:t>
      </w:r>
      <w:r w:rsidRPr="00DF7B7A">
        <w:rPr>
          <w:rFonts w:ascii="Times New Roman" w:eastAsia="Times New Roman" w:hAnsi="Times New Roman"/>
          <w:i/>
          <w:iCs/>
          <w:sz w:val="24"/>
          <w:szCs w:val="24"/>
        </w:rPr>
        <w:t>Store Atmosphere</w:t>
      </w:r>
      <w:r>
        <w:rPr>
          <w:rFonts w:ascii="Times New Roman" w:eastAsia="Times New Roman" w:hAnsi="Times New Roman"/>
          <w:sz w:val="24"/>
          <w:szCs w:val="24"/>
        </w:rPr>
        <w:t xml:space="preserve"> terhadap Keputusan Pembelian Ulang.</w:t>
      </w:r>
    </w:p>
    <w:p w:rsidR="00CF5E43" w:rsidRPr="006B1850" w:rsidRDefault="00CF5E43" w:rsidP="00307972">
      <w:pPr>
        <w:pStyle w:val="ListParagraph"/>
        <w:numPr>
          <w:ilvl w:val="0"/>
          <w:numId w:val="30"/>
        </w:numPr>
        <w:spacing w:after="0" w:line="480" w:lineRule="auto"/>
        <w:ind w:left="720"/>
        <w:jc w:val="both"/>
        <w:rPr>
          <w:rFonts w:ascii="Times New Roman" w:eastAsia="Times New Roman" w:hAnsi="Times New Roman"/>
          <w:sz w:val="24"/>
          <w:szCs w:val="24"/>
        </w:rPr>
      </w:pPr>
      <w:r w:rsidRPr="00067D16">
        <w:rPr>
          <w:rFonts w:ascii="Times New Roman" w:eastAsia="Times New Roman" w:hAnsi="Times New Roman"/>
          <w:sz w:val="24"/>
          <w:szCs w:val="24"/>
        </w:rPr>
        <w:t>H</w:t>
      </w:r>
      <w:r w:rsidRPr="00067D16">
        <w:rPr>
          <w:rFonts w:ascii="Times New Roman" w:eastAsia="Times New Roman" w:hAnsi="Times New Roman"/>
          <w:sz w:val="24"/>
          <w:szCs w:val="24"/>
          <w:vertAlign w:val="subscript"/>
        </w:rPr>
        <w:t xml:space="preserve">1 : </w:t>
      </w:r>
      <w:r>
        <w:rPr>
          <w:rFonts w:ascii="Times New Roman" w:eastAsia="Times New Roman" w:hAnsi="Times New Roman"/>
          <w:sz w:val="24"/>
          <w:szCs w:val="24"/>
        </w:rPr>
        <w:t>ß ≠</w:t>
      </w:r>
      <w:r w:rsidRPr="00067D16">
        <w:rPr>
          <w:rFonts w:ascii="Times New Roman" w:eastAsia="Times New Roman" w:hAnsi="Times New Roman"/>
          <w:sz w:val="24"/>
          <w:szCs w:val="24"/>
        </w:rPr>
        <w:t xml:space="preserve"> 0</w:t>
      </w:r>
      <w:r>
        <w:rPr>
          <w:rFonts w:ascii="Times New Roman" w:eastAsia="Times New Roman" w:hAnsi="Times New Roman"/>
          <w:sz w:val="24"/>
          <w:szCs w:val="24"/>
        </w:rPr>
        <w:t xml:space="preserve">, artinya terdapat </w:t>
      </w:r>
      <w:r w:rsidRPr="006B1850">
        <w:rPr>
          <w:rFonts w:ascii="Times New Roman" w:eastAsia="Times New Roman" w:hAnsi="Times New Roman"/>
          <w:sz w:val="24"/>
          <w:szCs w:val="24"/>
        </w:rPr>
        <w:t>pengaruh</w:t>
      </w:r>
      <w:r>
        <w:rPr>
          <w:rFonts w:ascii="Times New Roman" w:eastAsia="Times New Roman" w:hAnsi="Times New Roman"/>
          <w:sz w:val="24"/>
          <w:szCs w:val="24"/>
        </w:rPr>
        <w:t xml:space="preserve"> </w:t>
      </w:r>
      <w:r w:rsidRPr="00DF7B7A">
        <w:rPr>
          <w:rFonts w:ascii="Times New Roman" w:eastAsia="Times New Roman" w:hAnsi="Times New Roman"/>
          <w:i/>
          <w:iCs/>
          <w:sz w:val="24"/>
          <w:szCs w:val="24"/>
        </w:rPr>
        <w:t>Store Atmosphere</w:t>
      </w:r>
      <w:r w:rsidRPr="006B1850">
        <w:rPr>
          <w:rFonts w:ascii="Times New Roman" w:eastAsia="Times New Roman" w:hAnsi="Times New Roman"/>
          <w:sz w:val="24"/>
          <w:szCs w:val="24"/>
        </w:rPr>
        <w:t xml:space="preserve"> </w:t>
      </w:r>
      <w:r>
        <w:rPr>
          <w:rFonts w:ascii="Times New Roman" w:eastAsia="Times New Roman" w:hAnsi="Times New Roman"/>
          <w:sz w:val="24"/>
          <w:szCs w:val="24"/>
        </w:rPr>
        <w:t>terhadap Keputusan Pembelian Ulang.</w:t>
      </w:r>
    </w:p>
    <w:p w:rsidR="00CF5E43" w:rsidRDefault="00CF5E43" w:rsidP="00CF5E43">
      <w:p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Sedangkan kriteria pengujiannya adalah sebagai berikut:</w:t>
      </w:r>
    </w:p>
    <w:p w:rsidR="00CF5E43" w:rsidRDefault="00CF5E43" w:rsidP="00CF5E43">
      <w:pPr>
        <w:spacing w:after="0" w:line="480" w:lineRule="auto"/>
        <w:ind w:left="426" w:hanging="426"/>
        <w:jc w:val="both"/>
        <w:rPr>
          <w:rFonts w:ascii="Times New Roman" w:eastAsia="Times New Roman" w:hAnsi="Times New Roman"/>
          <w:sz w:val="24"/>
          <w:szCs w:val="24"/>
        </w:rPr>
      </w:pPr>
      <w:r>
        <w:rPr>
          <w:rFonts w:ascii="Times New Roman" w:eastAsia="Times New Roman" w:hAnsi="Times New Roman"/>
          <w:sz w:val="24"/>
          <w:szCs w:val="24"/>
        </w:rPr>
        <w:t>a. Taraf signifikan (α = 0,05)</w:t>
      </w:r>
    </w:p>
    <w:p w:rsidR="00CF5E43" w:rsidRDefault="00CF5E43" w:rsidP="00CF5E43">
      <w:pPr>
        <w:spacing w:after="0" w:line="480" w:lineRule="auto"/>
        <w:ind w:left="426" w:hanging="426"/>
        <w:jc w:val="both"/>
        <w:rPr>
          <w:rFonts w:ascii="Times New Roman" w:eastAsia="Times New Roman" w:hAnsi="Times New Roman"/>
          <w:sz w:val="24"/>
          <w:szCs w:val="24"/>
        </w:rPr>
      </w:pPr>
      <w:r>
        <w:rPr>
          <w:rFonts w:ascii="Times New Roman" w:eastAsia="Times New Roman" w:hAnsi="Times New Roman"/>
          <w:sz w:val="24"/>
          <w:szCs w:val="24"/>
        </w:rPr>
        <w:t>b. Distribusi t dengan derajat kebebasan (n)</w:t>
      </w:r>
    </w:p>
    <w:p w:rsidR="00CF5E43" w:rsidRDefault="00CF5E43" w:rsidP="00CF5E43">
      <w:pPr>
        <w:spacing w:after="0" w:line="480" w:lineRule="auto"/>
        <w:ind w:left="426" w:hanging="426"/>
        <w:jc w:val="both"/>
        <w:rPr>
          <w:rFonts w:ascii="Times New Roman" w:eastAsia="Times New Roman" w:hAnsi="Times New Roman"/>
          <w:sz w:val="24"/>
          <w:szCs w:val="24"/>
        </w:rPr>
      </w:pPr>
      <w:r>
        <w:rPr>
          <w:rFonts w:ascii="Times New Roman" w:eastAsia="Times New Roman" w:hAnsi="Times New Roman"/>
          <w:sz w:val="24"/>
          <w:szCs w:val="24"/>
        </w:rPr>
        <w:lastRenderedPageBreak/>
        <w:t>c. Apabila t</w:t>
      </w:r>
      <w:r>
        <w:rPr>
          <w:rFonts w:ascii="Times New Roman" w:eastAsia="Times New Roman" w:hAnsi="Times New Roman"/>
          <w:sz w:val="24"/>
          <w:szCs w:val="24"/>
          <w:vertAlign w:val="subscript"/>
        </w:rPr>
        <w:t>hitung</w:t>
      </w:r>
      <w:r>
        <w:rPr>
          <w:rFonts w:ascii="Times New Roman" w:eastAsia="Times New Roman" w:hAnsi="Times New Roman"/>
          <w:sz w:val="24"/>
          <w:szCs w:val="24"/>
        </w:rPr>
        <w:t>&gt; t</w:t>
      </w:r>
      <w:r>
        <w:rPr>
          <w:rFonts w:ascii="Times New Roman" w:eastAsia="Times New Roman" w:hAnsi="Times New Roman"/>
          <w:sz w:val="24"/>
          <w:szCs w:val="24"/>
          <w:vertAlign w:val="subscript"/>
        </w:rPr>
        <w:t xml:space="preserve">tabel </w:t>
      </w:r>
      <w:r>
        <w:rPr>
          <w:rFonts w:ascii="Times New Roman" w:eastAsia="Times New Roman" w:hAnsi="Times New Roman"/>
          <w:sz w:val="24"/>
          <w:szCs w:val="24"/>
        </w:rPr>
        <w:t>maka Ho ditolak dan H</w:t>
      </w:r>
      <w:r>
        <w:rPr>
          <w:rFonts w:ascii="Times New Roman" w:eastAsia="Times New Roman" w:hAnsi="Times New Roman"/>
          <w:sz w:val="24"/>
          <w:szCs w:val="24"/>
          <w:vertAlign w:val="subscript"/>
        </w:rPr>
        <w:t xml:space="preserve">1 </w:t>
      </w:r>
      <w:r>
        <w:rPr>
          <w:rFonts w:ascii="Times New Roman" w:eastAsia="Times New Roman" w:hAnsi="Times New Roman"/>
          <w:sz w:val="24"/>
          <w:szCs w:val="24"/>
        </w:rPr>
        <w:t>diterima</w:t>
      </w:r>
    </w:p>
    <w:p w:rsidR="00CF5E43" w:rsidRDefault="00CF5E43" w:rsidP="00CF5E43">
      <w:pPr>
        <w:spacing w:after="0" w:line="480" w:lineRule="auto"/>
        <w:ind w:left="426" w:hanging="426"/>
        <w:jc w:val="both"/>
        <w:rPr>
          <w:rFonts w:ascii="Times New Roman" w:eastAsia="Times New Roman" w:hAnsi="Times New Roman"/>
          <w:sz w:val="24"/>
          <w:szCs w:val="24"/>
        </w:rPr>
      </w:pPr>
      <w:r>
        <w:rPr>
          <w:rFonts w:ascii="Times New Roman" w:eastAsia="Times New Roman" w:hAnsi="Times New Roman"/>
          <w:sz w:val="24"/>
          <w:szCs w:val="24"/>
        </w:rPr>
        <w:t>d. Apabila t</w:t>
      </w:r>
      <w:r>
        <w:rPr>
          <w:rFonts w:ascii="Times New Roman" w:eastAsia="Times New Roman" w:hAnsi="Times New Roman"/>
          <w:sz w:val="24"/>
          <w:szCs w:val="24"/>
          <w:vertAlign w:val="subscript"/>
        </w:rPr>
        <w:t>hitung</w:t>
      </w:r>
      <w:r>
        <w:rPr>
          <w:rFonts w:ascii="Times New Roman" w:eastAsia="Times New Roman" w:hAnsi="Times New Roman"/>
          <w:sz w:val="24"/>
          <w:szCs w:val="24"/>
        </w:rPr>
        <w:t>&lt; t</w:t>
      </w:r>
      <w:r>
        <w:rPr>
          <w:rFonts w:ascii="Times New Roman" w:eastAsia="Times New Roman" w:hAnsi="Times New Roman"/>
          <w:sz w:val="24"/>
          <w:szCs w:val="24"/>
          <w:vertAlign w:val="subscript"/>
        </w:rPr>
        <w:t xml:space="preserve">tabel </w:t>
      </w:r>
      <w:r>
        <w:rPr>
          <w:rFonts w:ascii="Times New Roman" w:eastAsia="Times New Roman" w:hAnsi="Times New Roman"/>
          <w:sz w:val="24"/>
          <w:szCs w:val="24"/>
        </w:rPr>
        <w:t>maka Ho diterima dan H</w:t>
      </w:r>
      <w:r>
        <w:rPr>
          <w:rFonts w:ascii="Times New Roman" w:eastAsia="Times New Roman" w:hAnsi="Times New Roman"/>
          <w:sz w:val="24"/>
          <w:szCs w:val="24"/>
          <w:vertAlign w:val="subscript"/>
        </w:rPr>
        <w:t xml:space="preserve">1 </w:t>
      </w:r>
      <w:r>
        <w:rPr>
          <w:rFonts w:ascii="Times New Roman" w:eastAsia="Times New Roman" w:hAnsi="Times New Roman"/>
          <w:sz w:val="24"/>
          <w:szCs w:val="24"/>
        </w:rPr>
        <w:t>ditolak</w:t>
      </w:r>
    </w:p>
    <w:p w:rsidR="00CF5E43" w:rsidRPr="006B1850" w:rsidRDefault="00CF5E43" w:rsidP="00CF5E43">
      <w:pPr>
        <w:spacing w:after="0" w:line="48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Adapun cara untuk menentukan t</w:t>
      </w:r>
      <w:r>
        <w:rPr>
          <w:rFonts w:ascii="Times New Roman" w:eastAsia="Times New Roman" w:hAnsi="Times New Roman"/>
          <w:sz w:val="24"/>
          <w:szCs w:val="24"/>
          <w:vertAlign w:val="subscript"/>
        </w:rPr>
        <w:t xml:space="preserve">hitung </w:t>
      </w:r>
      <w:r>
        <w:rPr>
          <w:rFonts w:ascii="Times New Roman" w:eastAsia="Times New Roman" w:hAnsi="Times New Roman"/>
          <w:sz w:val="24"/>
          <w:szCs w:val="24"/>
        </w:rPr>
        <w:t xml:space="preserve"> dengan rumus yang dikemukakan oleh (Sugiyono, 2013:250) sebagai berikut:</w:t>
      </w:r>
    </w:p>
    <w:p w:rsidR="00CF5E43" w:rsidRPr="00F0449B" w:rsidRDefault="00CE6078" w:rsidP="00CF5E43">
      <w:pPr>
        <w:spacing w:after="0" w:line="480" w:lineRule="auto"/>
        <w:jc w:val="center"/>
        <w:rPr>
          <w:rFonts w:ascii="Times New Roman" w:eastAsia="Times New Roman" w:hAnsi="Times New Roman"/>
          <w:b/>
          <w:sz w:val="24"/>
          <w:szCs w:val="24"/>
        </w:rPr>
      </w:pPr>
      <w:r w:rsidRPr="00CE6078">
        <w:rPr>
          <w:rFonts w:ascii="Times New Roman" w:eastAsia="Times New Roman" w:hAnsi="Times New Roman"/>
          <w:noProof/>
          <w:sz w:val="24"/>
          <w:szCs w:val="24"/>
          <w:lang w:eastAsia="id-ID"/>
        </w:rPr>
        <w:pict>
          <v:roundrect id="_x0000_s1162" style="position:absolute;left:0;text-align:left;margin-left:125.1pt;margin-top:8.45pt;width:125.25pt;height:60.75pt;z-index:251691520" arcsize="10923f" fillcolor="white [3201]" strokecolor="black [3200]" strokeweight="2.5pt">
            <v:shadow color="#868686"/>
            <v:textbox style="mso-next-textbox:#_x0000_s1162">
              <w:txbxContent>
                <w:p w:rsidR="00CF5E43" w:rsidRPr="00692F51" w:rsidRDefault="00CE6078" w:rsidP="00CF5E43">
                  <w:pPr>
                    <w:spacing w:after="0" w:line="480" w:lineRule="auto"/>
                    <w:rPr>
                      <w:rFonts w:ascii="Times New Roman" w:eastAsia="Times New Roman" w:hAnsi="Times New Roman"/>
                      <w:b/>
                      <w:sz w:val="24"/>
                      <w:szCs w:val="24"/>
                    </w:rPr>
                  </w:pPr>
                  <m:oMath>
                    <m:sSub>
                      <m:sSubPr>
                        <m:ctrlPr>
                          <w:rPr>
                            <w:rFonts w:ascii="Cambria Math" w:hAnsi="Cambria Math"/>
                            <w:bCs/>
                            <w:sz w:val="28"/>
                            <w:szCs w:val="24"/>
                          </w:rPr>
                        </m:ctrlPr>
                      </m:sSubPr>
                      <m:e>
                        <m:r>
                          <m:rPr>
                            <m:sty m:val="p"/>
                          </m:rPr>
                          <w:rPr>
                            <w:rFonts w:ascii="Cambria Math" w:hAnsi="Cambria Math"/>
                            <w:sz w:val="28"/>
                            <w:szCs w:val="24"/>
                          </w:rPr>
                          <m:t>t</m:t>
                        </m:r>
                      </m:e>
                      <m:sub>
                        <m:r>
                          <m:rPr>
                            <m:sty m:val="p"/>
                          </m:rPr>
                          <w:rPr>
                            <w:rFonts w:ascii="Cambria Math" w:hAnsi="Cambria Math"/>
                            <w:sz w:val="28"/>
                            <w:szCs w:val="24"/>
                          </w:rPr>
                          <m:t>hitung</m:t>
                        </m:r>
                      </m:sub>
                    </m:sSub>
                  </m:oMath>
                  <w:r w:rsidR="00CF5E43" w:rsidRPr="00692F51">
                    <w:rPr>
                      <w:rFonts w:ascii="Times New Roman" w:hAnsi="Times New Roman"/>
                      <w:b/>
                      <w:sz w:val="28"/>
                      <w:szCs w:val="24"/>
                    </w:rPr>
                    <w:t xml:space="preserve">= </w:t>
                  </w:r>
                  <m:oMath>
                    <m:r>
                      <m:rPr>
                        <m:sty m:val="p"/>
                      </m:rPr>
                      <w:rPr>
                        <w:rFonts w:ascii="Cambria Math" w:hAnsi="Cambria Math"/>
                        <w:sz w:val="36"/>
                        <w:szCs w:val="36"/>
                      </w:rPr>
                      <m:t>r</m:t>
                    </m:r>
                    <m:f>
                      <m:fPr>
                        <m:ctrlPr>
                          <w:rPr>
                            <w:rFonts w:ascii="Cambria Math" w:hAnsi="Cambria Math"/>
                            <w:sz w:val="36"/>
                            <w:szCs w:val="36"/>
                          </w:rPr>
                        </m:ctrlPr>
                      </m:fPr>
                      <m:num>
                        <m:rad>
                          <m:radPr>
                            <m:degHide m:val="on"/>
                            <m:ctrlPr>
                              <w:rPr>
                                <w:rFonts w:ascii="Cambria Math" w:hAnsi="Cambria Math"/>
                                <w:i/>
                                <w:sz w:val="36"/>
                                <w:szCs w:val="36"/>
                              </w:rPr>
                            </m:ctrlPr>
                          </m:radPr>
                          <m:deg/>
                          <m:e>
                            <m:r>
                              <w:rPr>
                                <w:rFonts w:ascii="Cambria Math" w:hAnsi="Cambria Math"/>
                                <w:sz w:val="36"/>
                                <w:szCs w:val="36"/>
                              </w:rPr>
                              <m:t>n-2</m:t>
                            </m:r>
                          </m:e>
                        </m:rad>
                      </m:num>
                      <m:den>
                        <m:rad>
                          <m:radPr>
                            <m:degHide m:val="on"/>
                            <m:ctrlPr>
                              <w:rPr>
                                <w:rFonts w:ascii="Cambria Math" w:hAnsi="Cambria Math"/>
                                <w:i/>
                                <w:sz w:val="36"/>
                                <w:szCs w:val="36"/>
                              </w:rPr>
                            </m:ctrlPr>
                          </m:radPr>
                          <m:deg/>
                          <m:e>
                            <m:r>
                              <w:rPr>
                                <w:rFonts w:ascii="Cambria Math" w:hAnsi="Cambria Math"/>
                                <w:sz w:val="36"/>
                                <w:szCs w:val="36"/>
                              </w:rPr>
                              <m:t>1-r2</m:t>
                            </m:r>
                          </m:e>
                        </m:rad>
                      </m:den>
                    </m:f>
                  </m:oMath>
                </w:p>
                <w:p w:rsidR="00CF5E43" w:rsidRDefault="00CF5E43" w:rsidP="00CF5E43"/>
              </w:txbxContent>
            </v:textbox>
          </v:roundrect>
        </w:pict>
      </w:r>
    </w:p>
    <w:p w:rsidR="00CF5E43" w:rsidRDefault="00CF5E43" w:rsidP="00CF5E43">
      <w:pPr>
        <w:spacing w:after="0" w:line="480" w:lineRule="auto"/>
        <w:jc w:val="both"/>
        <w:rPr>
          <w:rFonts w:ascii="Times New Roman" w:eastAsia="Times New Roman" w:hAnsi="Times New Roman"/>
          <w:sz w:val="24"/>
          <w:szCs w:val="24"/>
        </w:rPr>
      </w:pPr>
    </w:p>
    <w:p w:rsidR="00CF5E43" w:rsidRDefault="00CF5E43" w:rsidP="00CF5E43">
      <w:pPr>
        <w:spacing w:after="0" w:line="480" w:lineRule="auto"/>
        <w:jc w:val="both"/>
        <w:rPr>
          <w:rFonts w:ascii="Times New Roman" w:eastAsia="Times New Roman" w:hAnsi="Times New Roman"/>
          <w:sz w:val="24"/>
          <w:szCs w:val="24"/>
        </w:rPr>
      </w:pPr>
    </w:p>
    <w:p w:rsidR="00CF5E43" w:rsidRDefault="00CF5E43" w:rsidP="00CF5E43">
      <w:p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Keterangan:</w:t>
      </w:r>
    </w:p>
    <w:p w:rsidR="00CF5E43" w:rsidRPr="006B1850" w:rsidRDefault="00CF5E43" w:rsidP="00CF5E43">
      <w:pPr>
        <w:spacing w:after="0" w:line="480" w:lineRule="auto"/>
        <w:jc w:val="both"/>
        <w:rPr>
          <w:rFonts w:ascii="Times New Roman" w:eastAsia="Times New Roman" w:hAnsi="Times New Roman"/>
          <w:i/>
          <w:sz w:val="24"/>
          <w:szCs w:val="24"/>
        </w:rPr>
      </w:pPr>
      <w:r w:rsidRPr="006B1850">
        <w:rPr>
          <w:rFonts w:ascii="Times New Roman" w:eastAsia="Times New Roman" w:hAnsi="Times New Roman"/>
          <w:sz w:val="32"/>
          <w:szCs w:val="32"/>
        </w:rPr>
        <w:t>t</w:t>
      </w:r>
      <w:r w:rsidRPr="006B1850">
        <w:rPr>
          <w:rFonts w:ascii="Times New Roman" w:eastAsia="Times New Roman" w:hAnsi="Times New Roman"/>
          <w:sz w:val="32"/>
          <w:szCs w:val="32"/>
          <w:vertAlign w:val="subscript"/>
        </w:rPr>
        <w:t>hitung</w:t>
      </w:r>
      <w:r>
        <w:rPr>
          <w:rFonts w:ascii="Times New Roman" w:eastAsia="Times New Roman" w:hAnsi="Times New Roman"/>
          <w:sz w:val="32"/>
          <w:szCs w:val="32"/>
          <w:vertAlign w:val="subscript"/>
        </w:rPr>
        <w:tab/>
      </w:r>
      <w:r>
        <w:rPr>
          <w:rFonts w:ascii="Times New Roman" w:eastAsia="Times New Roman" w:hAnsi="Times New Roman"/>
          <w:sz w:val="24"/>
          <w:szCs w:val="24"/>
          <w:vertAlign w:val="subscript"/>
        </w:rPr>
        <w:t xml:space="preserve"> </w:t>
      </w:r>
      <w:r>
        <w:rPr>
          <w:rFonts w:ascii="Times New Roman" w:eastAsia="Times New Roman" w:hAnsi="Times New Roman"/>
          <w:sz w:val="32"/>
          <w:szCs w:val="32"/>
          <w:vertAlign w:val="subscript"/>
        </w:rPr>
        <w:t xml:space="preserve">    </w:t>
      </w:r>
      <w:r w:rsidRPr="006B1850">
        <w:rPr>
          <w:rFonts w:ascii="Times New Roman" w:eastAsia="Times New Roman" w:hAnsi="Times New Roman"/>
          <w:sz w:val="32"/>
          <w:szCs w:val="32"/>
          <w:vertAlign w:val="subscript"/>
        </w:rPr>
        <w:t>=</w:t>
      </w:r>
      <w:r>
        <w:rPr>
          <w:rFonts w:ascii="Times New Roman" w:eastAsia="Times New Roman" w:hAnsi="Times New Roman"/>
          <w:sz w:val="32"/>
          <w:szCs w:val="32"/>
          <w:vertAlign w:val="subscript"/>
        </w:rPr>
        <w:t xml:space="preserve"> </w:t>
      </w:r>
      <w:r>
        <w:rPr>
          <w:rFonts w:ascii="Times New Roman" w:eastAsia="Times New Roman" w:hAnsi="Times New Roman"/>
          <w:sz w:val="24"/>
          <w:szCs w:val="24"/>
        </w:rPr>
        <w:t xml:space="preserve">Nilai </w:t>
      </w:r>
      <w:r w:rsidRPr="006B1850">
        <w:rPr>
          <w:rFonts w:ascii="Times New Roman" w:eastAsia="Times New Roman" w:hAnsi="Times New Roman"/>
          <w:sz w:val="28"/>
          <w:szCs w:val="28"/>
        </w:rPr>
        <w:t>t</w:t>
      </w:r>
      <w:r w:rsidRPr="006B1850">
        <w:rPr>
          <w:rFonts w:ascii="Times New Roman" w:eastAsia="Times New Roman" w:hAnsi="Times New Roman"/>
          <w:sz w:val="28"/>
          <w:szCs w:val="28"/>
          <w:vertAlign w:val="subscript"/>
        </w:rPr>
        <w:t>hitung</w:t>
      </w:r>
    </w:p>
    <w:p w:rsidR="00CF5E43" w:rsidRPr="006B1850" w:rsidRDefault="00CF5E43" w:rsidP="00CF5E43">
      <w:p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 xml:space="preserve">r </w:t>
      </w:r>
      <w:r>
        <w:rPr>
          <w:rFonts w:ascii="Times New Roman" w:eastAsia="Times New Roman" w:hAnsi="Times New Roman"/>
          <w:sz w:val="24"/>
          <w:szCs w:val="24"/>
        </w:rPr>
        <w:tab/>
        <w:t xml:space="preserve">     = koefisien korelasi</w:t>
      </w:r>
    </w:p>
    <w:p w:rsidR="00CF5E43" w:rsidRDefault="00CF5E43" w:rsidP="00CF5E43">
      <w:p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 xml:space="preserve">n </w:t>
      </w:r>
      <w:r>
        <w:rPr>
          <w:rFonts w:ascii="Times New Roman" w:eastAsia="Times New Roman" w:hAnsi="Times New Roman"/>
          <w:sz w:val="24"/>
          <w:szCs w:val="24"/>
        </w:rPr>
        <w:tab/>
        <w:t xml:space="preserve">     = jumlah responden</w:t>
      </w:r>
    </w:p>
    <w:p w:rsidR="00CF5E43" w:rsidRDefault="00CF5E43" w:rsidP="00307972">
      <w:pPr>
        <w:pStyle w:val="ListParagraph"/>
        <w:numPr>
          <w:ilvl w:val="0"/>
          <w:numId w:val="31"/>
        </w:numPr>
        <w:spacing w:after="0" w:line="480" w:lineRule="auto"/>
        <w:ind w:left="360"/>
        <w:jc w:val="both"/>
        <w:rPr>
          <w:rFonts w:ascii="Times New Roman" w:eastAsia="Times New Roman" w:hAnsi="Times New Roman"/>
          <w:sz w:val="24"/>
          <w:szCs w:val="24"/>
        </w:rPr>
      </w:pPr>
      <w:r>
        <w:rPr>
          <w:rFonts w:ascii="Times New Roman" w:eastAsia="Times New Roman" w:hAnsi="Times New Roman"/>
          <w:sz w:val="24"/>
          <w:szCs w:val="24"/>
        </w:rPr>
        <w:t xml:space="preserve">Menentukan tarif signifikan </w:t>
      </w:r>
    </w:p>
    <w:p w:rsidR="00CF5E43" w:rsidRDefault="00CF5E43" w:rsidP="00CF5E43">
      <w:pPr>
        <w:pStyle w:val="ListParagraph"/>
        <w:spacing w:after="0" w:line="480" w:lineRule="auto"/>
        <w:ind w:left="360"/>
        <w:jc w:val="both"/>
        <w:rPr>
          <w:rFonts w:ascii="Times New Roman" w:eastAsia="Times New Roman" w:hAnsi="Times New Roman"/>
          <w:sz w:val="24"/>
          <w:szCs w:val="24"/>
        </w:rPr>
      </w:pPr>
      <w:r>
        <w:rPr>
          <w:rFonts w:ascii="Times New Roman" w:eastAsia="Times New Roman" w:hAnsi="Times New Roman"/>
          <w:sz w:val="24"/>
          <w:szCs w:val="24"/>
        </w:rPr>
        <w:t>Tingkat signifikan dimaksudkan untuk mengetahui seberapa besar risiko kesalahan yang akan ditanggung jika melakukan penolakan atau penerimaan terhadap hipotesis Ho. Dimana kasus ini tingkat signifikan:</w:t>
      </w:r>
    </w:p>
    <w:p w:rsidR="00CF5E43" w:rsidRDefault="00CF5E43" w:rsidP="00CF5E43">
      <w:pPr>
        <w:pStyle w:val="ListParagraph"/>
        <w:spacing w:after="0" w:line="480" w:lineRule="auto"/>
        <w:ind w:left="360"/>
        <w:jc w:val="both"/>
        <w:rPr>
          <w:rFonts w:ascii="Times New Roman" w:eastAsia="Times New Roman" w:hAnsi="Times New Roman"/>
          <w:i/>
          <w:sz w:val="24"/>
          <w:szCs w:val="24"/>
        </w:rPr>
      </w:pPr>
      <w:r>
        <w:rPr>
          <w:rFonts w:ascii="Times New Roman" w:eastAsia="Times New Roman" w:hAnsi="Times New Roman"/>
          <w:sz w:val="24"/>
          <w:szCs w:val="24"/>
        </w:rPr>
        <w:t xml:space="preserve">α = 0,05 dan </w:t>
      </w:r>
      <w:r w:rsidRPr="006B1850">
        <w:rPr>
          <w:rFonts w:ascii="Times New Roman" w:eastAsia="Times New Roman" w:hAnsi="Times New Roman"/>
          <w:i/>
          <w:sz w:val="24"/>
          <w:szCs w:val="24"/>
        </w:rPr>
        <w:t>df</w:t>
      </w:r>
      <w:r>
        <w:rPr>
          <w:rFonts w:ascii="Times New Roman" w:eastAsia="Times New Roman" w:hAnsi="Times New Roman"/>
          <w:i/>
          <w:sz w:val="24"/>
          <w:szCs w:val="24"/>
        </w:rPr>
        <w:t xml:space="preserve"> = n-2</w:t>
      </w:r>
    </w:p>
    <w:p w:rsidR="00CF5E43" w:rsidRPr="00B17504" w:rsidRDefault="00CF5E43" w:rsidP="00307972">
      <w:pPr>
        <w:pStyle w:val="ListParagraph"/>
        <w:numPr>
          <w:ilvl w:val="0"/>
          <w:numId w:val="31"/>
        </w:numPr>
        <w:spacing w:after="0" w:line="480" w:lineRule="auto"/>
        <w:ind w:left="360"/>
        <w:jc w:val="both"/>
        <w:rPr>
          <w:rFonts w:ascii="Times New Roman" w:eastAsia="Times New Roman" w:hAnsi="Times New Roman"/>
          <w:sz w:val="24"/>
          <w:szCs w:val="24"/>
        </w:rPr>
      </w:pPr>
      <w:r>
        <w:rPr>
          <w:rFonts w:ascii="Times New Roman" w:eastAsia="Times New Roman" w:hAnsi="Times New Roman"/>
          <w:sz w:val="24"/>
          <w:szCs w:val="24"/>
        </w:rPr>
        <w:t>Menentukan kriteria perhitungan</w:t>
      </w:r>
    </w:p>
    <w:p w:rsidR="00CF5E43" w:rsidRPr="00B17504" w:rsidRDefault="00CF5E43" w:rsidP="00307972">
      <w:pPr>
        <w:pStyle w:val="ListParagraph"/>
        <w:numPr>
          <w:ilvl w:val="0"/>
          <w:numId w:val="32"/>
        </w:num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Daerah penolakan</w:t>
      </w:r>
    </w:p>
    <w:p w:rsidR="00CF5E43" w:rsidRDefault="00CF5E43" w:rsidP="00CF5E43">
      <w:pPr>
        <w:pStyle w:val="ListParagraph"/>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 xml:space="preserve">Jika </w:t>
      </w:r>
      <m:oMath>
        <m:sSub>
          <m:sSubPr>
            <m:ctrlPr>
              <w:rPr>
                <w:rFonts w:ascii="Cambria Math" w:eastAsia="Times New Roman" w:hAnsi="Cambria Math"/>
                <w:i/>
                <w:sz w:val="24"/>
                <w:szCs w:val="24"/>
              </w:rPr>
            </m:ctrlPr>
          </m:sSubPr>
          <m:e>
            <m:r>
              <w:rPr>
                <w:rFonts w:ascii="Cambria Math" w:eastAsia="Times New Roman" w:hAnsi="Cambria Math"/>
                <w:sz w:val="24"/>
                <w:szCs w:val="24"/>
              </w:rPr>
              <m:t>t</m:t>
            </m:r>
          </m:e>
          <m:sub>
            <m:r>
              <w:rPr>
                <w:rFonts w:ascii="Cambria Math" w:eastAsia="Times New Roman" w:hAnsi="Cambria Math"/>
                <w:sz w:val="24"/>
                <w:szCs w:val="24"/>
              </w:rPr>
              <m:t>hitung</m:t>
            </m:r>
          </m:sub>
        </m:sSub>
      </m:oMath>
      <w:r>
        <w:rPr>
          <w:rFonts w:ascii="Times New Roman" w:eastAsia="Times New Roman" w:hAnsi="Times New Roman"/>
          <w:sz w:val="24"/>
          <w:szCs w:val="24"/>
        </w:rPr>
        <w:t xml:space="preserve">&lt; dari </w:t>
      </w:r>
      <m:oMath>
        <m:sSub>
          <m:sSubPr>
            <m:ctrlPr>
              <w:rPr>
                <w:rFonts w:ascii="Cambria Math" w:eastAsia="Times New Roman" w:hAnsi="Cambria Math"/>
                <w:i/>
                <w:sz w:val="24"/>
                <w:szCs w:val="24"/>
              </w:rPr>
            </m:ctrlPr>
          </m:sSubPr>
          <m:e>
            <m:r>
              <w:rPr>
                <w:rFonts w:ascii="Cambria Math" w:eastAsia="Times New Roman" w:hAnsi="Cambria Math"/>
                <w:sz w:val="24"/>
                <w:szCs w:val="24"/>
              </w:rPr>
              <m:t>t</m:t>
            </m:r>
          </m:e>
          <m:sub>
            <m:r>
              <w:rPr>
                <w:rFonts w:ascii="Cambria Math" w:eastAsia="Times New Roman" w:hAnsi="Cambria Math"/>
                <w:sz w:val="24"/>
                <w:szCs w:val="24"/>
              </w:rPr>
              <m:t>tabel</m:t>
            </m:r>
          </m:sub>
        </m:sSub>
      </m:oMath>
      <w:r>
        <w:rPr>
          <w:rFonts w:ascii="Times New Roman" w:eastAsia="Times New Roman" w:hAnsi="Times New Roman"/>
          <w:sz w:val="24"/>
          <w:szCs w:val="24"/>
        </w:rPr>
        <w:t xml:space="preserve">,  Ho diterima dan H1 ditolak maka </w:t>
      </w:r>
      <w:r w:rsidRPr="00DF7B7A">
        <w:rPr>
          <w:rFonts w:ascii="Times New Roman" w:eastAsia="Times New Roman" w:hAnsi="Times New Roman"/>
          <w:i/>
          <w:iCs/>
          <w:sz w:val="24"/>
          <w:szCs w:val="24"/>
        </w:rPr>
        <w:t>Store Atmosphere</w:t>
      </w:r>
      <w:r>
        <w:rPr>
          <w:rFonts w:ascii="Times New Roman" w:eastAsia="Times New Roman" w:hAnsi="Times New Roman"/>
          <w:sz w:val="24"/>
          <w:szCs w:val="24"/>
        </w:rPr>
        <w:t xml:space="preserve"> tidak berpengaruh terhadap Keputusan Pembelian Ulang.</w:t>
      </w:r>
    </w:p>
    <w:p w:rsidR="00CF5E43" w:rsidRDefault="00CF5E43" w:rsidP="00307972">
      <w:pPr>
        <w:pStyle w:val="ListParagraph"/>
        <w:numPr>
          <w:ilvl w:val="0"/>
          <w:numId w:val="32"/>
        </w:numPr>
        <w:spacing w:after="0" w:line="480" w:lineRule="auto"/>
        <w:jc w:val="both"/>
        <w:rPr>
          <w:rFonts w:ascii="Times New Roman" w:eastAsia="Times New Roman" w:hAnsi="Times New Roman"/>
          <w:sz w:val="24"/>
          <w:szCs w:val="24"/>
        </w:rPr>
      </w:pPr>
      <w:r w:rsidRPr="00B17504">
        <w:rPr>
          <w:rFonts w:ascii="Times New Roman" w:eastAsia="Times New Roman" w:hAnsi="Times New Roman"/>
          <w:sz w:val="24"/>
          <w:szCs w:val="24"/>
        </w:rPr>
        <w:t xml:space="preserve">Jika </w:t>
      </w:r>
      <m:oMath>
        <m:sSub>
          <m:sSubPr>
            <m:ctrlPr>
              <w:rPr>
                <w:rFonts w:ascii="Cambria Math" w:eastAsia="Times New Roman" w:hAnsi="Cambria Math"/>
                <w:i/>
                <w:sz w:val="24"/>
                <w:szCs w:val="24"/>
              </w:rPr>
            </m:ctrlPr>
          </m:sSubPr>
          <m:e>
            <m:r>
              <w:rPr>
                <w:rFonts w:ascii="Cambria Math" w:eastAsia="Times New Roman" w:hAnsi="Cambria Math"/>
                <w:sz w:val="24"/>
                <w:szCs w:val="24"/>
              </w:rPr>
              <m:t>t</m:t>
            </m:r>
          </m:e>
          <m:sub>
            <m:r>
              <w:rPr>
                <w:rFonts w:ascii="Cambria Math" w:eastAsia="Times New Roman" w:hAnsi="Cambria Math"/>
                <w:sz w:val="24"/>
                <w:szCs w:val="24"/>
              </w:rPr>
              <m:t>hitung</m:t>
            </m:r>
          </m:sub>
        </m:sSub>
      </m:oMath>
      <w:r w:rsidRPr="00B17504">
        <w:rPr>
          <w:rFonts w:ascii="Times New Roman" w:eastAsia="Times New Roman" w:hAnsi="Times New Roman"/>
          <w:sz w:val="24"/>
          <w:szCs w:val="24"/>
        </w:rPr>
        <w:t xml:space="preserve">&gt; dari </w:t>
      </w:r>
      <m:oMath>
        <m:sSub>
          <m:sSubPr>
            <m:ctrlPr>
              <w:rPr>
                <w:rFonts w:ascii="Cambria Math" w:eastAsia="Times New Roman" w:hAnsi="Cambria Math"/>
                <w:i/>
                <w:sz w:val="24"/>
                <w:szCs w:val="24"/>
              </w:rPr>
            </m:ctrlPr>
          </m:sSubPr>
          <m:e>
            <m:r>
              <w:rPr>
                <w:rFonts w:ascii="Cambria Math" w:eastAsia="Times New Roman" w:hAnsi="Cambria Math"/>
                <w:sz w:val="24"/>
                <w:szCs w:val="24"/>
              </w:rPr>
              <m:t>t</m:t>
            </m:r>
          </m:e>
          <m:sub>
            <m:r>
              <w:rPr>
                <w:rFonts w:ascii="Cambria Math" w:eastAsia="Times New Roman" w:hAnsi="Cambria Math"/>
                <w:sz w:val="24"/>
                <w:szCs w:val="24"/>
              </w:rPr>
              <m:t>tabel</m:t>
            </m:r>
          </m:sub>
        </m:sSub>
      </m:oMath>
      <w:r>
        <w:rPr>
          <w:rFonts w:ascii="Times New Roman" w:eastAsia="Times New Roman" w:hAnsi="Times New Roman"/>
          <w:sz w:val="24"/>
          <w:szCs w:val="24"/>
        </w:rPr>
        <w:t xml:space="preserve">, Ho ditolak dan H1 diterima maka </w:t>
      </w:r>
      <w:r w:rsidRPr="00DF7B7A">
        <w:rPr>
          <w:rFonts w:ascii="Times New Roman" w:eastAsia="Times New Roman" w:hAnsi="Times New Roman"/>
          <w:i/>
          <w:iCs/>
          <w:sz w:val="24"/>
          <w:szCs w:val="24"/>
        </w:rPr>
        <w:t>Store Atmosphere</w:t>
      </w:r>
      <w:r>
        <w:rPr>
          <w:rFonts w:ascii="Times New Roman" w:eastAsia="Times New Roman" w:hAnsi="Times New Roman"/>
          <w:i/>
          <w:iCs/>
          <w:sz w:val="24"/>
          <w:szCs w:val="24"/>
        </w:rPr>
        <w:t xml:space="preserve"> </w:t>
      </w:r>
      <w:r>
        <w:rPr>
          <w:rFonts w:ascii="Times New Roman" w:eastAsia="Times New Roman" w:hAnsi="Times New Roman"/>
          <w:sz w:val="24"/>
          <w:szCs w:val="24"/>
        </w:rPr>
        <w:t xml:space="preserve"> berpengaruh terhadap  Keputusan Pembelian Ulang.</w:t>
      </w:r>
    </w:p>
    <w:p w:rsidR="00CF5E43" w:rsidRDefault="00CF5E43" w:rsidP="00CF5E43">
      <w:pPr>
        <w:pStyle w:val="ListParagraph"/>
        <w:spacing w:after="0" w:line="480" w:lineRule="auto"/>
        <w:rPr>
          <w:rFonts w:ascii="Times New Roman" w:eastAsia="Times New Roman" w:hAnsi="Times New Roman"/>
          <w:sz w:val="24"/>
          <w:szCs w:val="24"/>
        </w:rPr>
      </w:pPr>
      <w:r>
        <w:rPr>
          <w:rFonts w:ascii="Times New Roman" w:eastAsia="Times New Roman" w:hAnsi="Times New Roman"/>
          <w:sz w:val="24"/>
          <w:szCs w:val="24"/>
        </w:rPr>
        <w:t>Daerah uji-t:</w:t>
      </w:r>
    </w:p>
    <w:p w:rsidR="00CF5E43" w:rsidRDefault="00CF5E43" w:rsidP="00CF5E43">
      <w:pPr>
        <w:pStyle w:val="ListParagraph"/>
        <w:spacing w:after="0" w:line="480" w:lineRule="auto"/>
        <w:rPr>
          <w:rFonts w:ascii="Times New Roman" w:eastAsia="Times New Roman" w:hAnsi="Times New Roman"/>
          <w:sz w:val="24"/>
          <w:szCs w:val="24"/>
        </w:rPr>
      </w:pPr>
    </w:p>
    <w:p w:rsidR="00CF5E43" w:rsidRDefault="00CF5E43" w:rsidP="00CF5E43">
      <w:pPr>
        <w:pStyle w:val="ListParagraph"/>
        <w:spacing w:after="0" w:line="480" w:lineRule="auto"/>
        <w:ind w:left="0"/>
        <w:jc w:val="center"/>
        <w:rPr>
          <w:noProof/>
        </w:rPr>
      </w:pPr>
    </w:p>
    <w:p w:rsidR="00CF5E43" w:rsidRDefault="00CF5E43" w:rsidP="00CF5E43">
      <w:pPr>
        <w:pStyle w:val="ListParagraph"/>
        <w:spacing w:after="0" w:line="480" w:lineRule="auto"/>
        <w:ind w:left="0"/>
        <w:jc w:val="center"/>
        <w:rPr>
          <w:noProof/>
        </w:rPr>
      </w:pPr>
      <w:r>
        <w:rPr>
          <w:noProof/>
          <w:lang w:val="id-ID" w:eastAsia="id-ID"/>
        </w:rPr>
        <w:drawing>
          <wp:inline distT="0" distB="0" distL="0" distR="0">
            <wp:extent cx="3324112" cy="1258645"/>
            <wp:effectExtent l="0" t="0" r="0" b="0"/>
            <wp:docPr id="1132" name="Picture 1132" descr="Hasil gambar untuk gambar daerah uji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asil gambar untuk gambar daerah uji t"/>
                    <pic:cNvPicPr>
                      <a:picLocks noChangeAspect="1" noChangeArrowheads="1"/>
                    </pic:cNvPicPr>
                  </pic:nvPicPr>
                  <pic:blipFill rotWithShape="1">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592" b="23026"/>
                    <a:stretch/>
                  </pic:blipFill>
                  <pic:spPr bwMode="auto">
                    <a:xfrm>
                      <a:off x="0" y="0"/>
                      <a:ext cx="3324407" cy="1258757"/>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CF5E43" w:rsidRDefault="00CF5E43" w:rsidP="00CF5E43">
      <w:pPr>
        <w:pStyle w:val="ListParagraph"/>
        <w:spacing w:after="0" w:line="480" w:lineRule="auto"/>
        <w:ind w:left="0"/>
        <w:jc w:val="center"/>
        <w:rPr>
          <w:rFonts w:ascii="Times New Roman" w:eastAsia="Times New Roman" w:hAnsi="Times New Roman"/>
          <w:b/>
          <w:sz w:val="24"/>
          <w:szCs w:val="24"/>
        </w:rPr>
      </w:pPr>
      <w:r>
        <w:rPr>
          <w:rFonts w:ascii="Times New Roman" w:eastAsia="Times New Roman" w:hAnsi="Times New Roman"/>
          <w:b/>
          <w:sz w:val="24"/>
          <w:szCs w:val="24"/>
        </w:rPr>
        <w:t>Gambar 3.3</w:t>
      </w:r>
      <w:r w:rsidRPr="00DC06DF">
        <w:rPr>
          <w:rFonts w:ascii="Times New Roman" w:eastAsia="Times New Roman" w:hAnsi="Times New Roman"/>
          <w:b/>
          <w:sz w:val="24"/>
          <w:szCs w:val="24"/>
        </w:rPr>
        <w:t xml:space="preserve"> Kurva Hipotesis</w:t>
      </w:r>
    </w:p>
    <w:p w:rsidR="00CF5E43" w:rsidRPr="00651EDC" w:rsidRDefault="00CF5E43" w:rsidP="00CF5E43">
      <w:pPr>
        <w:pStyle w:val="ListParagraph"/>
        <w:spacing w:after="0" w:line="480" w:lineRule="auto"/>
        <w:ind w:left="0"/>
        <w:jc w:val="center"/>
        <w:rPr>
          <w:rFonts w:ascii="Times New Roman" w:eastAsia="Times New Roman" w:hAnsi="Times New Roman"/>
          <w:b/>
          <w:sz w:val="24"/>
          <w:szCs w:val="24"/>
        </w:rPr>
      </w:pPr>
      <w:r>
        <w:rPr>
          <w:rFonts w:ascii="Times New Roman" w:eastAsia="Times New Roman" w:hAnsi="Times New Roman"/>
          <w:b/>
          <w:sz w:val="24"/>
          <w:szCs w:val="24"/>
        </w:rPr>
        <w:t>Sumber: Sugiyono (2013:226)</w:t>
      </w:r>
    </w:p>
    <w:p w:rsidR="00CF5E43" w:rsidRPr="00DF7B7A" w:rsidRDefault="00CF5E43" w:rsidP="00CF5E43">
      <w:pPr>
        <w:spacing w:after="0" w:line="480" w:lineRule="auto"/>
        <w:jc w:val="center"/>
        <w:rPr>
          <w:rFonts w:ascii="Times New Roman" w:eastAsia="Times New Roman" w:hAnsi="Times New Roman"/>
          <w:b/>
          <w:sz w:val="28"/>
          <w:szCs w:val="24"/>
        </w:rPr>
      </w:pPr>
    </w:p>
    <w:p w:rsidR="00CF5E43" w:rsidRPr="00974830" w:rsidRDefault="00CF5E43" w:rsidP="00CF5E43">
      <w:pPr>
        <w:rPr>
          <w:rFonts w:ascii="Times New Roman" w:eastAsia="Times New Roman" w:hAnsi="Times New Roman"/>
          <w:b/>
          <w:sz w:val="24"/>
          <w:szCs w:val="24"/>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rsidP="00CF5E43">
      <w:pPr>
        <w:jc w:val="center"/>
        <w:rPr>
          <w:rFonts w:asciiTheme="majorBidi" w:hAnsiTheme="majorBidi" w:cstheme="majorBidi"/>
          <w:b/>
          <w:bCs/>
          <w:sz w:val="24"/>
          <w:szCs w:val="24"/>
        </w:rPr>
      </w:pPr>
      <w:r>
        <w:rPr>
          <w:rFonts w:asciiTheme="majorBidi" w:hAnsiTheme="majorBidi" w:cstheme="majorBidi"/>
          <w:b/>
          <w:bCs/>
          <w:sz w:val="24"/>
          <w:szCs w:val="24"/>
        </w:rPr>
        <w:lastRenderedPageBreak/>
        <w:t>BAB IV</w:t>
      </w:r>
    </w:p>
    <w:p w:rsidR="00CF5E43" w:rsidRDefault="00CF5E43" w:rsidP="00CF5E43">
      <w:pPr>
        <w:jc w:val="center"/>
        <w:rPr>
          <w:rFonts w:asciiTheme="majorBidi" w:hAnsiTheme="majorBidi" w:cstheme="majorBidi"/>
          <w:b/>
          <w:bCs/>
          <w:sz w:val="24"/>
          <w:szCs w:val="24"/>
        </w:rPr>
      </w:pPr>
      <w:r>
        <w:rPr>
          <w:rFonts w:asciiTheme="majorBidi" w:hAnsiTheme="majorBidi" w:cstheme="majorBidi"/>
          <w:b/>
          <w:bCs/>
          <w:sz w:val="24"/>
          <w:szCs w:val="24"/>
        </w:rPr>
        <w:t>HASIL PENELITIAN DAN PEMBAHASAN</w:t>
      </w:r>
    </w:p>
    <w:p w:rsidR="00CF5E43" w:rsidRDefault="00CF5E43" w:rsidP="00CF5E43">
      <w:pPr>
        <w:jc w:val="both"/>
        <w:rPr>
          <w:rFonts w:asciiTheme="majorBidi" w:hAnsiTheme="majorBidi" w:cstheme="majorBidi"/>
          <w:b/>
          <w:bCs/>
          <w:sz w:val="24"/>
          <w:szCs w:val="24"/>
        </w:rPr>
      </w:pPr>
    </w:p>
    <w:p w:rsidR="00CF5E43" w:rsidRPr="00906E91" w:rsidRDefault="00CF5E43" w:rsidP="00CF5E43">
      <w:pPr>
        <w:spacing w:after="0" w:line="480" w:lineRule="auto"/>
        <w:jc w:val="both"/>
        <w:rPr>
          <w:rFonts w:ascii="Times New Roman" w:hAnsi="Times New Roman"/>
          <w:b/>
          <w:sz w:val="24"/>
          <w:szCs w:val="24"/>
        </w:rPr>
      </w:pPr>
      <w:r w:rsidRPr="00906E91">
        <w:rPr>
          <w:rFonts w:ascii="Times New Roman" w:hAnsi="Times New Roman"/>
          <w:b/>
          <w:sz w:val="24"/>
          <w:szCs w:val="24"/>
        </w:rPr>
        <w:t>4.1</w:t>
      </w:r>
      <w:r w:rsidRPr="00906E91">
        <w:rPr>
          <w:rFonts w:ascii="Times New Roman" w:hAnsi="Times New Roman"/>
          <w:b/>
          <w:sz w:val="24"/>
          <w:szCs w:val="24"/>
        </w:rPr>
        <w:tab/>
        <w:t>Hasil Pengujian Instrumen dan Gambaran Umum Responden</w:t>
      </w:r>
    </w:p>
    <w:p w:rsidR="00CF5E43" w:rsidRDefault="00CF5E43" w:rsidP="00CF5E43">
      <w:pPr>
        <w:spacing w:after="0" w:line="480" w:lineRule="auto"/>
        <w:jc w:val="both"/>
        <w:rPr>
          <w:rFonts w:ascii="Times New Roman" w:hAnsi="Times New Roman"/>
          <w:sz w:val="24"/>
          <w:szCs w:val="24"/>
        </w:rPr>
      </w:pPr>
      <w:r>
        <w:rPr>
          <w:rFonts w:ascii="Times New Roman" w:hAnsi="Times New Roman"/>
          <w:sz w:val="24"/>
          <w:szCs w:val="24"/>
        </w:rPr>
        <w:tab/>
        <w:t xml:space="preserve">Bab ini menguraikan hasil dari penelitian dan pembahasan analisis dari data yang di peroleh dilapangan yang berkaitan dengan Analisis </w:t>
      </w:r>
      <w:r w:rsidRPr="00220523">
        <w:rPr>
          <w:rFonts w:ascii="Times New Roman" w:hAnsi="Times New Roman"/>
          <w:i/>
          <w:iCs/>
          <w:sz w:val="24"/>
          <w:szCs w:val="24"/>
        </w:rPr>
        <w:t>Store Atmosphere</w:t>
      </w:r>
      <w:r>
        <w:rPr>
          <w:rFonts w:ascii="Times New Roman" w:hAnsi="Times New Roman"/>
          <w:sz w:val="24"/>
          <w:szCs w:val="24"/>
        </w:rPr>
        <w:t xml:space="preserve"> terhadap Keputusan Pembelian Ulang Pada </w:t>
      </w:r>
      <w:r w:rsidRPr="00220523">
        <w:rPr>
          <w:rFonts w:ascii="Times New Roman" w:hAnsi="Times New Roman"/>
          <w:i/>
          <w:iCs/>
          <w:sz w:val="24"/>
          <w:szCs w:val="24"/>
        </w:rPr>
        <w:t xml:space="preserve">Resto </w:t>
      </w:r>
      <w:r>
        <w:rPr>
          <w:rFonts w:ascii="Times New Roman" w:hAnsi="Times New Roman"/>
          <w:sz w:val="24"/>
          <w:szCs w:val="24"/>
        </w:rPr>
        <w:t>Lekker 188 Bandung.</w:t>
      </w:r>
    </w:p>
    <w:p w:rsidR="00CF5E43" w:rsidRDefault="00CF5E43" w:rsidP="00CF5E43">
      <w:pPr>
        <w:spacing w:after="0" w:line="480" w:lineRule="auto"/>
        <w:ind w:firstLine="709"/>
        <w:jc w:val="both"/>
        <w:rPr>
          <w:rFonts w:ascii="Times New Roman" w:hAnsi="Times New Roman"/>
          <w:sz w:val="24"/>
        </w:rPr>
      </w:pPr>
      <w:r>
        <w:rPr>
          <w:rFonts w:ascii="Times New Roman" w:hAnsi="Times New Roman"/>
          <w:sz w:val="24"/>
          <w:szCs w:val="24"/>
        </w:rPr>
        <w:tab/>
        <w:t xml:space="preserve">Data di peroleh dengan menyebar kuesioner kepada 100 responden yang pernah mengunjungi </w:t>
      </w:r>
      <w:r w:rsidRPr="00220523">
        <w:rPr>
          <w:rFonts w:ascii="Times New Roman" w:hAnsi="Times New Roman"/>
          <w:i/>
          <w:iCs/>
          <w:sz w:val="24"/>
          <w:szCs w:val="24"/>
        </w:rPr>
        <w:t xml:space="preserve">Resto </w:t>
      </w:r>
      <w:r>
        <w:rPr>
          <w:rFonts w:ascii="Times New Roman" w:hAnsi="Times New Roman"/>
          <w:sz w:val="24"/>
          <w:szCs w:val="24"/>
        </w:rPr>
        <w:t>Lekker 188 Bandung dan yang sedang berkunjung ke</w:t>
      </w:r>
      <w:r w:rsidRPr="00220523">
        <w:rPr>
          <w:rFonts w:ascii="Times New Roman" w:hAnsi="Times New Roman"/>
          <w:i/>
          <w:iCs/>
          <w:sz w:val="24"/>
          <w:szCs w:val="24"/>
        </w:rPr>
        <w:t xml:space="preserve"> Resto </w:t>
      </w:r>
      <w:r>
        <w:rPr>
          <w:rFonts w:ascii="Times New Roman" w:hAnsi="Times New Roman"/>
          <w:sz w:val="24"/>
          <w:szCs w:val="24"/>
        </w:rPr>
        <w:t xml:space="preserve">Lekker 188 Bandung. Kuesioner tersebut terdiri dari 11 pertanyaan, terdapat 8 pertanyaan untuk variabel </w:t>
      </w:r>
      <w:r w:rsidRPr="00220523">
        <w:rPr>
          <w:rFonts w:ascii="Times New Roman" w:hAnsi="Times New Roman"/>
          <w:i/>
          <w:iCs/>
          <w:sz w:val="24"/>
          <w:szCs w:val="24"/>
        </w:rPr>
        <w:t>Store Atmosphere</w:t>
      </w:r>
      <w:r>
        <w:rPr>
          <w:rFonts w:ascii="Times New Roman" w:hAnsi="Times New Roman"/>
          <w:sz w:val="24"/>
          <w:szCs w:val="24"/>
        </w:rPr>
        <w:t xml:space="preserve"> (X), dan 3 pertanyaan untuk variabel Keputusan Pembelian Ulang (Y). </w:t>
      </w:r>
      <w:r>
        <w:rPr>
          <w:rFonts w:ascii="Times New Roman" w:hAnsi="Times New Roman"/>
          <w:sz w:val="24"/>
        </w:rPr>
        <w:t>Jawaban responden dari sejumlah pertanyaan akan dipaparkan dan dianalisis berdasarkan frekuensi yang paling sering muncul kemudian dipersentasikan.</w:t>
      </w:r>
    </w:p>
    <w:p w:rsidR="00CF5E43" w:rsidRDefault="00CF5E43" w:rsidP="00CF5E43">
      <w:pPr>
        <w:spacing w:after="0" w:line="480" w:lineRule="auto"/>
        <w:ind w:firstLine="709"/>
        <w:jc w:val="both"/>
        <w:rPr>
          <w:rFonts w:ascii="Times New Roman" w:hAnsi="Times New Roman"/>
          <w:sz w:val="24"/>
        </w:rPr>
      </w:pPr>
    </w:p>
    <w:p w:rsidR="00CF5E43" w:rsidRPr="00906E91" w:rsidRDefault="00CF5E43" w:rsidP="00CF5E43">
      <w:pPr>
        <w:spacing w:after="0" w:line="480" w:lineRule="auto"/>
        <w:jc w:val="both"/>
        <w:rPr>
          <w:rFonts w:ascii="Times New Roman" w:hAnsi="Times New Roman"/>
          <w:b/>
          <w:sz w:val="24"/>
          <w:szCs w:val="24"/>
        </w:rPr>
      </w:pPr>
      <w:r w:rsidRPr="00906E91">
        <w:rPr>
          <w:rFonts w:ascii="Times New Roman" w:hAnsi="Times New Roman"/>
          <w:b/>
          <w:sz w:val="24"/>
          <w:szCs w:val="24"/>
        </w:rPr>
        <w:t>4.1.1</w:t>
      </w:r>
      <w:r>
        <w:rPr>
          <w:rFonts w:ascii="Times New Roman" w:hAnsi="Times New Roman"/>
          <w:b/>
          <w:sz w:val="24"/>
          <w:szCs w:val="24"/>
        </w:rPr>
        <w:tab/>
        <w:t>Hasil Uji Va</w:t>
      </w:r>
      <w:r w:rsidRPr="00906E91">
        <w:rPr>
          <w:rFonts w:ascii="Times New Roman" w:hAnsi="Times New Roman"/>
          <w:b/>
          <w:sz w:val="24"/>
          <w:szCs w:val="24"/>
        </w:rPr>
        <w:t>liditas</w:t>
      </w:r>
    </w:p>
    <w:p w:rsidR="00CF5E43" w:rsidRDefault="00CF5E43" w:rsidP="00CF5E43">
      <w:pPr>
        <w:spacing w:after="0" w:line="480" w:lineRule="auto"/>
        <w:ind w:firstLine="709"/>
        <w:jc w:val="both"/>
        <w:rPr>
          <w:rFonts w:ascii="Times New Roman" w:hAnsi="Times New Roman"/>
          <w:sz w:val="24"/>
          <w:szCs w:val="24"/>
        </w:rPr>
      </w:pPr>
      <w:r>
        <w:rPr>
          <w:rFonts w:ascii="Times New Roman" w:hAnsi="Times New Roman"/>
          <w:sz w:val="24"/>
          <w:szCs w:val="24"/>
        </w:rPr>
        <w:tab/>
      </w:r>
      <w:r>
        <w:rPr>
          <w:rFonts w:ascii="Times New Roman" w:hAnsi="Times New Roman"/>
          <w:sz w:val="24"/>
        </w:rPr>
        <w:t>Ghozali (2013:52</w:t>
      </w:r>
      <w:r w:rsidRPr="003C5801">
        <w:rPr>
          <w:rFonts w:ascii="Times New Roman" w:hAnsi="Times New Roman"/>
          <w:sz w:val="24"/>
        </w:rPr>
        <w:t>), meng</w:t>
      </w:r>
      <w:r>
        <w:rPr>
          <w:rFonts w:ascii="Times New Roman" w:hAnsi="Times New Roman"/>
          <w:sz w:val="24"/>
        </w:rPr>
        <w:t xml:space="preserve">ukur validitas dapat dilakukan </w:t>
      </w:r>
      <w:r w:rsidRPr="003C5801">
        <w:rPr>
          <w:rFonts w:ascii="Times New Roman" w:hAnsi="Times New Roman"/>
          <w:sz w:val="24"/>
        </w:rPr>
        <w:t xml:space="preserve">dengan cara melakukan korelasi antar skor butir pertanyaan dengan total skor konstruk atau variabel. Uji signifikansi dilakukan dengan membandingkan nilai </w:t>
      </w:r>
      <w:r w:rsidRPr="00EF75CF">
        <w:rPr>
          <w:rFonts w:ascii="Times New Roman" w:hAnsi="Times New Roman"/>
          <w:sz w:val="24"/>
          <w:szCs w:val="24"/>
          <w:vertAlign w:val="subscript"/>
        </w:rPr>
        <w:t>rhitung</w:t>
      </w:r>
      <w:r>
        <w:rPr>
          <w:rFonts w:ascii="Times New Roman" w:hAnsi="Times New Roman"/>
          <w:sz w:val="24"/>
        </w:rPr>
        <w:t xml:space="preserve"> dengan </w:t>
      </w:r>
      <w:r w:rsidRPr="00EF75CF">
        <w:rPr>
          <w:rFonts w:ascii="Times New Roman" w:hAnsi="Times New Roman"/>
          <w:sz w:val="24"/>
          <w:szCs w:val="24"/>
        </w:rPr>
        <w:t>r</w:t>
      </w:r>
      <w:r w:rsidRPr="00EF75CF">
        <w:rPr>
          <w:rFonts w:ascii="Times New Roman" w:hAnsi="Times New Roman"/>
          <w:sz w:val="24"/>
          <w:szCs w:val="24"/>
          <w:vertAlign w:val="subscript"/>
        </w:rPr>
        <w:t>tabel</w:t>
      </w:r>
      <w:r w:rsidRPr="003C5801">
        <w:rPr>
          <w:rFonts w:ascii="Times New Roman" w:hAnsi="Times New Roman"/>
          <w:sz w:val="24"/>
        </w:rPr>
        <w:t xml:space="preserve"> untu</w:t>
      </w:r>
      <w:r>
        <w:rPr>
          <w:rFonts w:ascii="Times New Roman" w:hAnsi="Times New Roman"/>
          <w:sz w:val="24"/>
        </w:rPr>
        <w:t xml:space="preserve">k </w:t>
      </w:r>
      <w:r w:rsidRPr="00313F67">
        <w:rPr>
          <w:rFonts w:ascii="Times New Roman" w:hAnsi="Times New Roman"/>
          <w:i/>
          <w:sz w:val="24"/>
        </w:rPr>
        <w:t>degree of freedom</w:t>
      </w:r>
      <w:r>
        <w:rPr>
          <w:rFonts w:ascii="Times New Roman" w:hAnsi="Times New Roman"/>
          <w:sz w:val="24"/>
        </w:rPr>
        <w:t xml:space="preserve"> ( df ) = n-k</w:t>
      </w:r>
      <w:r w:rsidRPr="003C5801">
        <w:rPr>
          <w:rFonts w:ascii="Times New Roman" w:hAnsi="Times New Roman"/>
          <w:sz w:val="24"/>
        </w:rPr>
        <w:t>,</w:t>
      </w:r>
      <w:r w:rsidRPr="00EF75CF">
        <w:rPr>
          <w:rFonts w:ascii="Times New Roman" w:hAnsi="Times New Roman"/>
          <w:sz w:val="24"/>
          <w:szCs w:val="24"/>
        </w:rPr>
        <w:t>dalam hal ini n merupakan jumlah sampel dan k merupakan jumlah variabel. Pada peneli</w:t>
      </w:r>
      <w:r>
        <w:rPr>
          <w:rFonts w:ascii="Times New Roman" w:hAnsi="Times New Roman"/>
          <w:sz w:val="24"/>
          <w:szCs w:val="24"/>
        </w:rPr>
        <w:t xml:space="preserve">tian ini jumlah sampel (n) = 30 </w:t>
      </w:r>
      <w:r w:rsidRPr="00EF75CF">
        <w:rPr>
          <w:rFonts w:ascii="Times New Roman" w:hAnsi="Times New Roman"/>
          <w:sz w:val="24"/>
          <w:szCs w:val="24"/>
        </w:rPr>
        <w:t xml:space="preserve">dan besarnya </w:t>
      </w:r>
      <w:r w:rsidRPr="00EF75CF">
        <w:rPr>
          <w:rFonts w:ascii="Times New Roman" w:hAnsi="Times New Roman"/>
          <w:i/>
          <w:sz w:val="24"/>
          <w:szCs w:val="24"/>
        </w:rPr>
        <w:t>df</w:t>
      </w:r>
      <w:r>
        <w:rPr>
          <w:rFonts w:ascii="Times New Roman" w:hAnsi="Times New Roman"/>
          <w:sz w:val="24"/>
          <w:szCs w:val="24"/>
        </w:rPr>
        <w:t xml:space="preserve"> dapat dihitung 30 – 2 = 28, dengan df = 28</w:t>
      </w:r>
      <w:r w:rsidRPr="00EF75CF">
        <w:rPr>
          <w:rFonts w:ascii="Times New Roman" w:hAnsi="Times New Roman"/>
          <w:sz w:val="24"/>
          <w:szCs w:val="24"/>
        </w:rPr>
        <w:t xml:space="preserve"> dan </w:t>
      </w:r>
      <w:r w:rsidRPr="00EF75CF">
        <w:rPr>
          <w:rFonts w:ascii="Times New Roman" w:hAnsi="Times New Roman"/>
          <w:i/>
          <w:sz w:val="24"/>
          <w:szCs w:val="24"/>
        </w:rPr>
        <w:t>alpha</w:t>
      </w:r>
      <w:r w:rsidRPr="00EF75CF">
        <w:rPr>
          <w:rFonts w:ascii="Times New Roman" w:hAnsi="Times New Roman"/>
          <w:sz w:val="24"/>
          <w:szCs w:val="24"/>
        </w:rPr>
        <w:t xml:space="preserve"> = 0,05 didapat r</w:t>
      </w:r>
      <w:r w:rsidRPr="00EF75CF">
        <w:rPr>
          <w:rFonts w:ascii="Times New Roman" w:hAnsi="Times New Roman"/>
          <w:sz w:val="24"/>
          <w:szCs w:val="24"/>
          <w:vertAlign w:val="subscript"/>
        </w:rPr>
        <w:t xml:space="preserve">tabel </w:t>
      </w:r>
      <w:r w:rsidRPr="00EF75CF">
        <w:rPr>
          <w:rFonts w:ascii="Times New Roman" w:hAnsi="Times New Roman"/>
          <w:sz w:val="24"/>
          <w:szCs w:val="24"/>
        </w:rPr>
        <w:t xml:space="preserve">dengan uji </w:t>
      </w:r>
      <w:r>
        <w:rPr>
          <w:rFonts w:ascii="Times New Roman" w:hAnsi="Times New Roman"/>
          <w:sz w:val="24"/>
          <w:szCs w:val="24"/>
        </w:rPr>
        <w:t>satu sisi</w:t>
      </w:r>
      <w:r w:rsidRPr="00EF75CF">
        <w:rPr>
          <w:rFonts w:ascii="Times New Roman" w:hAnsi="Times New Roman"/>
          <w:sz w:val="24"/>
          <w:szCs w:val="24"/>
        </w:rPr>
        <w:t xml:space="preserve"> =  (</w:t>
      </w:r>
      <w:r>
        <w:rPr>
          <w:rFonts w:ascii="Times New Roman" w:hAnsi="Times New Roman"/>
          <w:sz w:val="24"/>
          <w:szCs w:val="24"/>
        </w:rPr>
        <w:t>0,306</w:t>
      </w:r>
      <w:r w:rsidRPr="00EF75CF">
        <w:rPr>
          <w:rFonts w:ascii="Times New Roman" w:hAnsi="Times New Roman"/>
          <w:sz w:val="24"/>
          <w:szCs w:val="24"/>
        </w:rPr>
        <w:t>) jika r</w:t>
      </w:r>
      <w:r w:rsidRPr="00EF75CF">
        <w:rPr>
          <w:rFonts w:ascii="Times New Roman" w:hAnsi="Times New Roman"/>
          <w:sz w:val="24"/>
          <w:szCs w:val="24"/>
          <w:vertAlign w:val="subscript"/>
        </w:rPr>
        <w:t>hitung</w:t>
      </w:r>
      <w:r>
        <w:rPr>
          <w:rFonts w:ascii="Times New Roman" w:hAnsi="Times New Roman"/>
          <w:sz w:val="24"/>
          <w:szCs w:val="24"/>
          <w:vertAlign w:val="subscript"/>
        </w:rPr>
        <w:t>&gt;</w:t>
      </w:r>
      <w:r w:rsidRPr="00EF75CF">
        <w:rPr>
          <w:rFonts w:ascii="Times New Roman" w:hAnsi="Times New Roman"/>
          <w:sz w:val="24"/>
          <w:szCs w:val="24"/>
        </w:rPr>
        <w:t xml:space="preserve"> r</w:t>
      </w:r>
      <w:r w:rsidRPr="00EF75CF">
        <w:rPr>
          <w:rFonts w:ascii="Times New Roman" w:hAnsi="Times New Roman"/>
          <w:sz w:val="24"/>
          <w:szCs w:val="24"/>
          <w:vertAlign w:val="subscript"/>
        </w:rPr>
        <w:t xml:space="preserve">tabel </w:t>
      </w:r>
      <w:r w:rsidRPr="00EF75CF">
        <w:rPr>
          <w:rFonts w:ascii="Times New Roman" w:hAnsi="Times New Roman"/>
          <w:sz w:val="24"/>
          <w:szCs w:val="24"/>
        </w:rPr>
        <w:t>dan bernilai positif, maka butir pertanyaan atau indikator tersebut dinyatakan valid.</w:t>
      </w:r>
    </w:p>
    <w:p w:rsidR="00CF5E43" w:rsidRDefault="00CF5E43" w:rsidP="00CF5E43">
      <w:pPr>
        <w:spacing w:after="0" w:line="480" w:lineRule="auto"/>
        <w:ind w:firstLine="709"/>
        <w:jc w:val="both"/>
        <w:rPr>
          <w:rFonts w:ascii="Times New Roman" w:hAnsi="Times New Roman"/>
          <w:sz w:val="24"/>
          <w:szCs w:val="24"/>
        </w:rPr>
      </w:pPr>
    </w:p>
    <w:p w:rsidR="00CF5E43" w:rsidRPr="00906E91" w:rsidRDefault="00CF5E43" w:rsidP="00CF5E43">
      <w:pPr>
        <w:spacing w:after="0" w:line="480" w:lineRule="auto"/>
        <w:jc w:val="center"/>
        <w:rPr>
          <w:rFonts w:ascii="Times New Roman" w:hAnsi="Times New Roman"/>
          <w:b/>
          <w:sz w:val="24"/>
          <w:szCs w:val="24"/>
        </w:rPr>
      </w:pPr>
      <w:r w:rsidRPr="00906E91">
        <w:rPr>
          <w:rFonts w:ascii="Times New Roman" w:hAnsi="Times New Roman"/>
          <w:b/>
          <w:sz w:val="24"/>
          <w:szCs w:val="24"/>
        </w:rPr>
        <w:lastRenderedPageBreak/>
        <w:t>Tabel 4.1</w:t>
      </w:r>
    </w:p>
    <w:p w:rsidR="00CF5E43" w:rsidRDefault="00CF5E43" w:rsidP="00CF5E43">
      <w:pPr>
        <w:spacing w:after="0" w:line="480" w:lineRule="auto"/>
        <w:jc w:val="center"/>
        <w:rPr>
          <w:rFonts w:ascii="Times New Roman" w:hAnsi="Times New Roman"/>
          <w:b/>
          <w:sz w:val="24"/>
          <w:szCs w:val="24"/>
        </w:rPr>
      </w:pPr>
      <w:r w:rsidRPr="00906E91">
        <w:rPr>
          <w:rFonts w:ascii="Times New Roman" w:hAnsi="Times New Roman"/>
          <w:b/>
          <w:sz w:val="24"/>
          <w:szCs w:val="24"/>
        </w:rPr>
        <w:t xml:space="preserve">Hasil Uji Validitas Variabel </w:t>
      </w:r>
      <w:r w:rsidRPr="00CF7DB7">
        <w:rPr>
          <w:rFonts w:ascii="Times New Roman" w:hAnsi="Times New Roman"/>
          <w:b/>
          <w:i/>
          <w:iCs/>
          <w:sz w:val="24"/>
          <w:szCs w:val="24"/>
        </w:rPr>
        <w:t>Store Atmosphere</w:t>
      </w:r>
    </w:p>
    <w:tbl>
      <w:tblPr>
        <w:tblStyle w:val="TableGrid"/>
        <w:tblW w:w="0" w:type="auto"/>
        <w:tblLook w:val="04A0"/>
      </w:tblPr>
      <w:tblGrid>
        <w:gridCol w:w="1570"/>
        <w:gridCol w:w="2305"/>
        <w:gridCol w:w="960"/>
        <w:gridCol w:w="1039"/>
        <w:gridCol w:w="1038"/>
        <w:gridCol w:w="1241"/>
      </w:tblGrid>
      <w:tr w:rsidR="00CF5E43" w:rsidTr="00CF5E43">
        <w:tc>
          <w:tcPr>
            <w:tcW w:w="1570" w:type="dxa"/>
          </w:tcPr>
          <w:p w:rsidR="00CF5E43" w:rsidRDefault="00CF5E43" w:rsidP="00CF5E43">
            <w:pPr>
              <w:spacing w:before="240" w:line="480" w:lineRule="auto"/>
              <w:jc w:val="center"/>
              <w:rPr>
                <w:rFonts w:ascii="Times New Roman" w:hAnsi="Times New Roman"/>
                <w:b/>
                <w:sz w:val="24"/>
                <w:szCs w:val="24"/>
              </w:rPr>
            </w:pPr>
            <w:r>
              <w:rPr>
                <w:rFonts w:ascii="Times New Roman" w:hAnsi="Times New Roman"/>
                <w:b/>
                <w:sz w:val="24"/>
                <w:szCs w:val="24"/>
              </w:rPr>
              <w:t xml:space="preserve">Variabel </w:t>
            </w:r>
          </w:p>
        </w:tc>
        <w:tc>
          <w:tcPr>
            <w:tcW w:w="2305" w:type="dxa"/>
          </w:tcPr>
          <w:p w:rsidR="00CF5E43" w:rsidRDefault="00CF5E43" w:rsidP="00CF5E43">
            <w:pPr>
              <w:spacing w:before="240" w:line="480" w:lineRule="auto"/>
              <w:jc w:val="center"/>
              <w:rPr>
                <w:rFonts w:ascii="Times New Roman" w:hAnsi="Times New Roman"/>
                <w:b/>
                <w:sz w:val="24"/>
                <w:szCs w:val="24"/>
              </w:rPr>
            </w:pPr>
            <w:r>
              <w:rPr>
                <w:rFonts w:ascii="Times New Roman" w:hAnsi="Times New Roman"/>
                <w:b/>
                <w:sz w:val="24"/>
                <w:szCs w:val="24"/>
              </w:rPr>
              <w:t xml:space="preserve">Indikator </w:t>
            </w:r>
          </w:p>
        </w:tc>
        <w:tc>
          <w:tcPr>
            <w:tcW w:w="960" w:type="dxa"/>
          </w:tcPr>
          <w:p w:rsidR="00CF5E43" w:rsidRDefault="00CF5E43" w:rsidP="00CF5E43">
            <w:pPr>
              <w:spacing w:before="240"/>
              <w:jc w:val="center"/>
              <w:rPr>
                <w:rFonts w:ascii="Times New Roman" w:hAnsi="Times New Roman"/>
                <w:b/>
                <w:sz w:val="24"/>
                <w:szCs w:val="24"/>
              </w:rPr>
            </w:pPr>
            <w:r>
              <w:rPr>
                <w:rFonts w:ascii="Times New Roman" w:hAnsi="Times New Roman"/>
                <w:b/>
                <w:sz w:val="24"/>
                <w:szCs w:val="24"/>
              </w:rPr>
              <w:t>Kode Item</w:t>
            </w:r>
          </w:p>
        </w:tc>
        <w:tc>
          <w:tcPr>
            <w:tcW w:w="1039" w:type="dxa"/>
          </w:tcPr>
          <w:p w:rsidR="00CF5E43" w:rsidRDefault="00CF5E43" w:rsidP="00CF5E43">
            <w:pPr>
              <w:spacing w:before="240" w:line="480" w:lineRule="auto"/>
              <w:jc w:val="center"/>
              <w:rPr>
                <w:rFonts w:ascii="Times New Roman" w:hAnsi="Times New Roman"/>
                <w:b/>
                <w:sz w:val="24"/>
                <w:szCs w:val="24"/>
              </w:rPr>
            </w:pPr>
            <w:r w:rsidRPr="00472CE7">
              <w:rPr>
                <w:rFonts w:ascii="Times New Roman" w:hAnsi="Times New Roman"/>
                <w:b/>
                <w:sz w:val="24"/>
                <w:szCs w:val="24"/>
              </w:rPr>
              <w:t>r</w:t>
            </w:r>
            <w:r w:rsidRPr="00472CE7">
              <w:rPr>
                <w:rFonts w:ascii="Times New Roman" w:hAnsi="Times New Roman"/>
                <w:b/>
                <w:sz w:val="24"/>
                <w:szCs w:val="24"/>
                <w:vertAlign w:val="subscript"/>
              </w:rPr>
              <w:t>hitung</w:t>
            </w:r>
          </w:p>
        </w:tc>
        <w:tc>
          <w:tcPr>
            <w:tcW w:w="1038" w:type="dxa"/>
          </w:tcPr>
          <w:p w:rsidR="00CF5E43" w:rsidRDefault="00CF5E43" w:rsidP="00CF5E43">
            <w:pPr>
              <w:spacing w:before="240" w:line="480" w:lineRule="auto"/>
              <w:jc w:val="center"/>
              <w:rPr>
                <w:rFonts w:ascii="Times New Roman" w:hAnsi="Times New Roman"/>
                <w:b/>
                <w:sz w:val="24"/>
                <w:szCs w:val="24"/>
              </w:rPr>
            </w:pPr>
            <w:r w:rsidRPr="00472CE7">
              <w:rPr>
                <w:rFonts w:ascii="Times New Roman" w:hAnsi="Times New Roman"/>
                <w:b/>
                <w:sz w:val="24"/>
                <w:szCs w:val="24"/>
              </w:rPr>
              <w:t>r</w:t>
            </w:r>
            <w:r w:rsidRPr="00472CE7">
              <w:rPr>
                <w:rFonts w:ascii="Times New Roman" w:hAnsi="Times New Roman"/>
                <w:b/>
                <w:sz w:val="24"/>
                <w:szCs w:val="24"/>
                <w:vertAlign w:val="subscript"/>
              </w:rPr>
              <w:t>tabel</w:t>
            </w:r>
          </w:p>
        </w:tc>
        <w:tc>
          <w:tcPr>
            <w:tcW w:w="1241" w:type="dxa"/>
          </w:tcPr>
          <w:p w:rsidR="00CF5E43" w:rsidRDefault="00CF5E43" w:rsidP="00CF5E43">
            <w:pPr>
              <w:spacing w:before="240" w:line="480" w:lineRule="auto"/>
              <w:jc w:val="center"/>
              <w:rPr>
                <w:rFonts w:ascii="Times New Roman" w:hAnsi="Times New Roman"/>
                <w:b/>
                <w:sz w:val="24"/>
                <w:szCs w:val="24"/>
              </w:rPr>
            </w:pPr>
            <w:r>
              <w:rPr>
                <w:rFonts w:ascii="Times New Roman" w:hAnsi="Times New Roman"/>
                <w:b/>
                <w:sz w:val="24"/>
                <w:szCs w:val="24"/>
              </w:rPr>
              <w:t>Kriteria</w:t>
            </w:r>
          </w:p>
        </w:tc>
      </w:tr>
      <w:tr w:rsidR="00CF5E43" w:rsidTr="00CF5E43">
        <w:tc>
          <w:tcPr>
            <w:tcW w:w="1570" w:type="dxa"/>
            <w:vMerge w:val="restart"/>
          </w:tcPr>
          <w:p w:rsidR="00CF5E43" w:rsidRDefault="00CF5E43" w:rsidP="00CF5E43">
            <w:pPr>
              <w:spacing w:before="240" w:line="480" w:lineRule="auto"/>
              <w:jc w:val="center"/>
              <w:rPr>
                <w:rFonts w:ascii="Times New Roman" w:hAnsi="Times New Roman"/>
                <w:b/>
                <w:sz w:val="24"/>
                <w:szCs w:val="24"/>
              </w:rPr>
            </w:pPr>
          </w:p>
          <w:p w:rsidR="00CF5E43" w:rsidRDefault="00CF5E43" w:rsidP="00CF5E43">
            <w:pPr>
              <w:spacing w:before="240" w:line="480" w:lineRule="auto"/>
              <w:jc w:val="center"/>
              <w:rPr>
                <w:rFonts w:ascii="Times New Roman" w:hAnsi="Times New Roman"/>
                <w:b/>
                <w:sz w:val="24"/>
                <w:szCs w:val="24"/>
              </w:rPr>
            </w:pPr>
          </w:p>
          <w:p w:rsidR="00CF5E43" w:rsidRDefault="00CF5E43" w:rsidP="00CF5E43">
            <w:pPr>
              <w:spacing w:before="240" w:line="480" w:lineRule="auto"/>
              <w:jc w:val="center"/>
              <w:rPr>
                <w:rFonts w:ascii="Times New Roman" w:hAnsi="Times New Roman"/>
                <w:b/>
                <w:sz w:val="24"/>
                <w:szCs w:val="24"/>
              </w:rPr>
            </w:pPr>
          </w:p>
          <w:p w:rsidR="00CF5E43" w:rsidRDefault="00CF5E43" w:rsidP="00CF5E43">
            <w:pPr>
              <w:spacing w:before="240" w:line="480" w:lineRule="auto"/>
              <w:jc w:val="center"/>
              <w:rPr>
                <w:rFonts w:ascii="Times New Roman" w:hAnsi="Times New Roman"/>
                <w:b/>
                <w:sz w:val="24"/>
                <w:szCs w:val="24"/>
              </w:rPr>
            </w:pPr>
          </w:p>
          <w:p w:rsidR="00CF5E43" w:rsidRPr="00976F51" w:rsidRDefault="00CF5E43" w:rsidP="00CF5E43">
            <w:pPr>
              <w:spacing w:before="240" w:line="360" w:lineRule="auto"/>
              <w:jc w:val="center"/>
              <w:rPr>
                <w:rFonts w:ascii="Times New Roman" w:hAnsi="Times New Roman"/>
                <w:bCs/>
                <w:i/>
                <w:iCs/>
                <w:sz w:val="24"/>
                <w:szCs w:val="24"/>
                <w:lang w:val="id-ID"/>
              </w:rPr>
            </w:pPr>
            <w:r w:rsidRPr="00976F51">
              <w:rPr>
                <w:rFonts w:ascii="Times New Roman" w:hAnsi="Times New Roman"/>
                <w:bCs/>
                <w:i/>
                <w:iCs/>
                <w:sz w:val="24"/>
                <w:szCs w:val="24"/>
                <w:lang w:val="id-ID"/>
              </w:rPr>
              <w:t>Store Atmosphere</w:t>
            </w:r>
          </w:p>
        </w:tc>
        <w:tc>
          <w:tcPr>
            <w:tcW w:w="2305" w:type="dxa"/>
          </w:tcPr>
          <w:p w:rsidR="00CF5E43" w:rsidRDefault="00CF5E43" w:rsidP="00CF5E43">
            <w:pPr>
              <w:rPr>
                <w:rFonts w:ascii="Times New Roman" w:hAnsi="Times New Roman"/>
                <w:sz w:val="24"/>
                <w:szCs w:val="24"/>
              </w:rPr>
            </w:pPr>
          </w:p>
          <w:p w:rsidR="00CF5E43" w:rsidRDefault="00CF5E43" w:rsidP="00CF5E43">
            <w:pPr>
              <w:rPr>
                <w:rFonts w:ascii="Times New Roman" w:hAnsi="Times New Roman"/>
                <w:sz w:val="24"/>
                <w:szCs w:val="24"/>
                <w:lang w:val="id-ID"/>
              </w:rPr>
            </w:pPr>
            <w:r>
              <w:rPr>
                <w:rFonts w:ascii="Times New Roman" w:hAnsi="Times New Roman"/>
                <w:sz w:val="24"/>
                <w:szCs w:val="24"/>
                <w:lang w:val="id-ID"/>
              </w:rPr>
              <w:t>Tampak depan bangunan</w:t>
            </w:r>
          </w:p>
          <w:p w:rsidR="00CF5E43" w:rsidRPr="00976F51" w:rsidRDefault="00CF5E43" w:rsidP="00CF5E43">
            <w:pPr>
              <w:rPr>
                <w:rFonts w:ascii="Times New Roman" w:hAnsi="Times New Roman"/>
                <w:sz w:val="24"/>
                <w:szCs w:val="24"/>
                <w:lang w:val="id-ID"/>
              </w:rPr>
            </w:pPr>
          </w:p>
        </w:tc>
        <w:tc>
          <w:tcPr>
            <w:tcW w:w="960" w:type="dxa"/>
          </w:tcPr>
          <w:p w:rsidR="00CF5E43" w:rsidRPr="009E4601" w:rsidRDefault="00CF5E43" w:rsidP="00CF5E43">
            <w:pPr>
              <w:spacing w:before="240"/>
              <w:jc w:val="center"/>
              <w:rPr>
                <w:rFonts w:ascii="Times New Roman" w:hAnsi="Times New Roman"/>
                <w:sz w:val="24"/>
                <w:szCs w:val="24"/>
              </w:rPr>
            </w:pPr>
            <w:r>
              <w:rPr>
                <w:rFonts w:ascii="Times New Roman" w:hAnsi="Times New Roman"/>
                <w:sz w:val="24"/>
                <w:szCs w:val="24"/>
              </w:rPr>
              <w:t>P1</w:t>
            </w:r>
          </w:p>
        </w:tc>
        <w:tc>
          <w:tcPr>
            <w:tcW w:w="1039" w:type="dxa"/>
          </w:tcPr>
          <w:p w:rsidR="00CF5E43" w:rsidRPr="00B0111D" w:rsidRDefault="00CF5E43" w:rsidP="00CF5E43">
            <w:pPr>
              <w:spacing w:before="240" w:line="480" w:lineRule="auto"/>
              <w:jc w:val="center"/>
              <w:rPr>
                <w:rFonts w:ascii="Times New Roman" w:hAnsi="Times New Roman"/>
                <w:sz w:val="24"/>
                <w:szCs w:val="24"/>
                <w:lang w:val="id-ID"/>
              </w:rPr>
            </w:pPr>
            <w:r>
              <w:rPr>
                <w:rFonts w:ascii="Times New Roman" w:hAnsi="Times New Roman"/>
                <w:sz w:val="24"/>
                <w:szCs w:val="24"/>
              </w:rPr>
              <w:t>0,</w:t>
            </w:r>
            <w:r>
              <w:rPr>
                <w:rFonts w:ascii="Times New Roman" w:hAnsi="Times New Roman"/>
                <w:sz w:val="24"/>
                <w:szCs w:val="24"/>
                <w:lang w:val="id-ID"/>
              </w:rPr>
              <w:t>746</w:t>
            </w:r>
          </w:p>
        </w:tc>
        <w:tc>
          <w:tcPr>
            <w:tcW w:w="1038" w:type="dxa"/>
          </w:tcPr>
          <w:p w:rsidR="00CF5E43" w:rsidRPr="00976F51" w:rsidRDefault="00CF5E43" w:rsidP="00CF5E43">
            <w:pPr>
              <w:spacing w:before="240" w:line="480" w:lineRule="auto"/>
              <w:jc w:val="center"/>
              <w:rPr>
                <w:rFonts w:ascii="Times New Roman" w:hAnsi="Times New Roman"/>
                <w:sz w:val="24"/>
                <w:szCs w:val="24"/>
                <w:lang w:val="id-ID"/>
              </w:rPr>
            </w:pPr>
            <w:r>
              <w:rPr>
                <w:rFonts w:ascii="Times New Roman" w:hAnsi="Times New Roman"/>
                <w:sz w:val="24"/>
                <w:szCs w:val="24"/>
              </w:rPr>
              <w:t>0,306</w:t>
            </w:r>
          </w:p>
        </w:tc>
        <w:tc>
          <w:tcPr>
            <w:tcW w:w="1241" w:type="dxa"/>
          </w:tcPr>
          <w:p w:rsidR="00CF5E43" w:rsidRPr="009E4601" w:rsidRDefault="00CF5E43" w:rsidP="00CF5E43">
            <w:pPr>
              <w:spacing w:before="240" w:line="480" w:lineRule="auto"/>
              <w:jc w:val="center"/>
              <w:rPr>
                <w:rFonts w:ascii="Times New Roman" w:hAnsi="Times New Roman"/>
                <w:sz w:val="24"/>
                <w:szCs w:val="24"/>
              </w:rPr>
            </w:pPr>
            <w:r w:rsidRPr="009E4601">
              <w:rPr>
                <w:rFonts w:ascii="Times New Roman" w:hAnsi="Times New Roman"/>
                <w:sz w:val="24"/>
                <w:szCs w:val="24"/>
              </w:rPr>
              <w:t>Valid</w:t>
            </w:r>
          </w:p>
        </w:tc>
      </w:tr>
      <w:tr w:rsidR="00CF5E43" w:rsidTr="00CF5E43">
        <w:tc>
          <w:tcPr>
            <w:tcW w:w="1570" w:type="dxa"/>
            <w:vMerge/>
          </w:tcPr>
          <w:p w:rsidR="00CF5E43" w:rsidRDefault="00CF5E43" w:rsidP="00CF5E43">
            <w:pPr>
              <w:spacing w:before="240" w:line="480" w:lineRule="auto"/>
              <w:jc w:val="center"/>
              <w:rPr>
                <w:rFonts w:ascii="Times New Roman" w:hAnsi="Times New Roman"/>
                <w:b/>
                <w:sz w:val="24"/>
                <w:szCs w:val="24"/>
              </w:rPr>
            </w:pPr>
          </w:p>
        </w:tc>
        <w:tc>
          <w:tcPr>
            <w:tcW w:w="2305" w:type="dxa"/>
          </w:tcPr>
          <w:p w:rsidR="00CF5E43" w:rsidRDefault="00CF5E43" w:rsidP="00CF5E43">
            <w:pPr>
              <w:rPr>
                <w:rFonts w:ascii="Times New Roman" w:hAnsi="Times New Roman"/>
                <w:sz w:val="24"/>
                <w:szCs w:val="24"/>
              </w:rPr>
            </w:pPr>
          </w:p>
          <w:p w:rsidR="00CF5E43" w:rsidRDefault="00CF5E43" w:rsidP="00CF5E43">
            <w:pPr>
              <w:spacing w:line="276" w:lineRule="auto"/>
              <w:rPr>
                <w:rFonts w:ascii="Times New Roman" w:hAnsi="Times New Roman"/>
                <w:sz w:val="24"/>
                <w:szCs w:val="24"/>
                <w:lang w:val="id-ID"/>
              </w:rPr>
            </w:pPr>
            <w:r>
              <w:rPr>
                <w:rFonts w:ascii="Times New Roman" w:hAnsi="Times New Roman"/>
                <w:sz w:val="24"/>
                <w:szCs w:val="24"/>
                <w:lang w:val="id-ID"/>
              </w:rPr>
              <w:t>Papan nama toko</w:t>
            </w:r>
          </w:p>
          <w:p w:rsidR="00CF5E43" w:rsidRPr="004F7036" w:rsidRDefault="00CF5E43" w:rsidP="00CF5E43">
            <w:pPr>
              <w:rPr>
                <w:rFonts w:ascii="Times New Roman" w:hAnsi="Times New Roman"/>
                <w:sz w:val="24"/>
                <w:szCs w:val="24"/>
              </w:rPr>
            </w:pPr>
          </w:p>
        </w:tc>
        <w:tc>
          <w:tcPr>
            <w:tcW w:w="960" w:type="dxa"/>
          </w:tcPr>
          <w:p w:rsidR="00CF5E43" w:rsidRPr="009E4601" w:rsidRDefault="00CF5E43" w:rsidP="00CF5E43">
            <w:pPr>
              <w:spacing w:before="240" w:line="480" w:lineRule="auto"/>
              <w:jc w:val="center"/>
              <w:rPr>
                <w:rFonts w:ascii="Times New Roman" w:hAnsi="Times New Roman"/>
                <w:sz w:val="24"/>
                <w:szCs w:val="24"/>
              </w:rPr>
            </w:pPr>
            <w:r w:rsidRPr="009E4601">
              <w:rPr>
                <w:rFonts w:ascii="Times New Roman" w:hAnsi="Times New Roman"/>
                <w:sz w:val="24"/>
                <w:szCs w:val="24"/>
              </w:rPr>
              <w:t>P2</w:t>
            </w:r>
          </w:p>
        </w:tc>
        <w:tc>
          <w:tcPr>
            <w:tcW w:w="1039" w:type="dxa"/>
          </w:tcPr>
          <w:p w:rsidR="00CF5E43" w:rsidRPr="00976F51" w:rsidRDefault="00CF5E43" w:rsidP="00CF5E43">
            <w:pPr>
              <w:spacing w:before="240" w:line="480" w:lineRule="auto"/>
              <w:jc w:val="center"/>
              <w:rPr>
                <w:rFonts w:ascii="Times New Roman" w:hAnsi="Times New Roman"/>
                <w:sz w:val="24"/>
                <w:szCs w:val="24"/>
                <w:lang w:val="id-ID"/>
              </w:rPr>
            </w:pPr>
            <w:r>
              <w:rPr>
                <w:rFonts w:ascii="Times New Roman" w:hAnsi="Times New Roman"/>
                <w:sz w:val="24"/>
                <w:szCs w:val="24"/>
                <w:lang w:val="id-ID"/>
              </w:rPr>
              <w:t>0,645</w:t>
            </w:r>
          </w:p>
        </w:tc>
        <w:tc>
          <w:tcPr>
            <w:tcW w:w="1038" w:type="dxa"/>
          </w:tcPr>
          <w:p w:rsidR="00CF5E43" w:rsidRPr="009E4601" w:rsidRDefault="00CF5E43" w:rsidP="00CF5E43">
            <w:pPr>
              <w:spacing w:before="240" w:line="480" w:lineRule="auto"/>
              <w:jc w:val="center"/>
              <w:rPr>
                <w:rFonts w:ascii="Times New Roman" w:hAnsi="Times New Roman"/>
                <w:sz w:val="24"/>
                <w:szCs w:val="24"/>
              </w:rPr>
            </w:pPr>
            <w:r>
              <w:rPr>
                <w:rFonts w:ascii="Times New Roman" w:hAnsi="Times New Roman"/>
                <w:sz w:val="24"/>
                <w:szCs w:val="24"/>
              </w:rPr>
              <w:t>0,306</w:t>
            </w:r>
          </w:p>
        </w:tc>
        <w:tc>
          <w:tcPr>
            <w:tcW w:w="1241" w:type="dxa"/>
          </w:tcPr>
          <w:p w:rsidR="00CF5E43" w:rsidRPr="009E4601" w:rsidRDefault="00CF5E43" w:rsidP="00CF5E43">
            <w:pPr>
              <w:spacing w:before="240" w:line="480" w:lineRule="auto"/>
              <w:jc w:val="center"/>
              <w:rPr>
                <w:rFonts w:ascii="Times New Roman" w:hAnsi="Times New Roman"/>
                <w:sz w:val="24"/>
                <w:szCs w:val="24"/>
              </w:rPr>
            </w:pPr>
            <w:r w:rsidRPr="009E4601">
              <w:rPr>
                <w:rFonts w:ascii="Times New Roman" w:hAnsi="Times New Roman"/>
                <w:sz w:val="24"/>
                <w:szCs w:val="24"/>
              </w:rPr>
              <w:t>Valid</w:t>
            </w:r>
          </w:p>
        </w:tc>
      </w:tr>
      <w:tr w:rsidR="00CF5E43" w:rsidTr="00CF5E43">
        <w:tc>
          <w:tcPr>
            <w:tcW w:w="1570" w:type="dxa"/>
            <w:vMerge/>
          </w:tcPr>
          <w:p w:rsidR="00CF5E43" w:rsidRDefault="00CF5E43" w:rsidP="00CF5E43">
            <w:pPr>
              <w:spacing w:before="240" w:line="480" w:lineRule="auto"/>
              <w:jc w:val="center"/>
              <w:rPr>
                <w:rFonts w:ascii="Times New Roman" w:hAnsi="Times New Roman"/>
                <w:b/>
                <w:sz w:val="24"/>
                <w:szCs w:val="24"/>
              </w:rPr>
            </w:pPr>
          </w:p>
        </w:tc>
        <w:tc>
          <w:tcPr>
            <w:tcW w:w="2305" w:type="dxa"/>
          </w:tcPr>
          <w:p w:rsidR="00CF5E43" w:rsidRDefault="00CF5E43" w:rsidP="00CF5E43">
            <w:pPr>
              <w:rPr>
                <w:rFonts w:ascii="Times New Roman" w:hAnsi="Times New Roman"/>
                <w:sz w:val="24"/>
                <w:szCs w:val="24"/>
              </w:rPr>
            </w:pPr>
          </w:p>
          <w:p w:rsidR="00CF5E43" w:rsidRDefault="00CF5E43" w:rsidP="00CF5E43">
            <w:pPr>
              <w:spacing w:line="276" w:lineRule="auto"/>
              <w:rPr>
                <w:rFonts w:ascii="Times New Roman" w:hAnsi="Times New Roman"/>
                <w:sz w:val="24"/>
                <w:szCs w:val="24"/>
                <w:lang w:val="id-ID"/>
              </w:rPr>
            </w:pPr>
            <w:r>
              <w:rPr>
                <w:rFonts w:ascii="Times New Roman" w:hAnsi="Times New Roman"/>
                <w:sz w:val="24"/>
                <w:szCs w:val="24"/>
                <w:lang w:val="id-ID"/>
              </w:rPr>
              <w:t>Area parkir</w:t>
            </w:r>
          </w:p>
          <w:p w:rsidR="00CF5E43" w:rsidRPr="004F7036" w:rsidRDefault="00CF5E43" w:rsidP="00CF5E43">
            <w:pPr>
              <w:rPr>
                <w:rFonts w:ascii="Times New Roman" w:hAnsi="Times New Roman"/>
                <w:sz w:val="24"/>
                <w:szCs w:val="24"/>
              </w:rPr>
            </w:pPr>
          </w:p>
        </w:tc>
        <w:tc>
          <w:tcPr>
            <w:tcW w:w="960" w:type="dxa"/>
          </w:tcPr>
          <w:p w:rsidR="00CF5E43" w:rsidRPr="009E4601" w:rsidRDefault="00CF5E43" w:rsidP="00CF5E43">
            <w:pPr>
              <w:spacing w:before="240" w:line="480" w:lineRule="auto"/>
              <w:jc w:val="center"/>
              <w:rPr>
                <w:rFonts w:ascii="Times New Roman" w:hAnsi="Times New Roman"/>
                <w:sz w:val="24"/>
                <w:szCs w:val="24"/>
              </w:rPr>
            </w:pPr>
            <w:r w:rsidRPr="009E4601">
              <w:rPr>
                <w:rFonts w:ascii="Times New Roman" w:hAnsi="Times New Roman"/>
                <w:sz w:val="24"/>
                <w:szCs w:val="24"/>
              </w:rPr>
              <w:t>P3</w:t>
            </w:r>
          </w:p>
        </w:tc>
        <w:tc>
          <w:tcPr>
            <w:tcW w:w="1039" w:type="dxa"/>
          </w:tcPr>
          <w:p w:rsidR="00CF5E43" w:rsidRPr="00976F51" w:rsidRDefault="00CF5E43" w:rsidP="00CF5E43">
            <w:pPr>
              <w:spacing w:before="240" w:line="480" w:lineRule="auto"/>
              <w:jc w:val="center"/>
              <w:rPr>
                <w:rFonts w:ascii="Times New Roman" w:hAnsi="Times New Roman"/>
                <w:sz w:val="24"/>
                <w:szCs w:val="24"/>
                <w:lang w:val="id-ID"/>
              </w:rPr>
            </w:pPr>
            <w:r>
              <w:rPr>
                <w:rFonts w:ascii="Times New Roman" w:hAnsi="Times New Roman"/>
                <w:sz w:val="24"/>
                <w:szCs w:val="24"/>
                <w:lang w:val="id-ID"/>
              </w:rPr>
              <w:t>0,505</w:t>
            </w:r>
          </w:p>
        </w:tc>
        <w:tc>
          <w:tcPr>
            <w:tcW w:w="1038" w:type="dxa"/>
          </w:tcPr>
          <w:p w:rsidR="00CF5E43" w:rsidRPr="00B678F6" w:rsidRDefault="00CF5E43" w:rsidP="00CF5E43">
            <w:pPr>
              <w:spacing w:before="240" w:line="480" w:lineRule="auto"/>
              <w:jc w:val="center"/>
              <w:rPr>
                <w:rFonts w:ascii="Times New Roman" w:hAnsi="Times New Roman"/>
                <w:sz w:val="24"/>
                <w:szCs w:val="24"/>
              </w:rPr>
            </w:pPr>
            <w:r>
              <w:rPr>
                <w:rFonts w:ascii="Times New Roman" w:hAnsi="Times New Roman"/>
                <w:sz w:val="24"/>
                <w:szCs w:val="24"/>
              </w:rPr>
              <w:t>0,306</w:t>
            </w:r>
          </w:p>
        </w:tc>
        <w:tc>
          <w:tcPr>
            <w:tcW w:w="1241" w:type="dxa"/>
          </w:tcPr>
          <w:p w:rsidR="00CF5E43" w:rsidRPr="009E4601" w:rsidRDefault="00CF5E43" w:rsidP="00CF5E43">
            <w:pPr>
              <w:spacing w:before="240" w:line="480" w:lineRule="auto"/>
              <w:jc w:val="center"/>
              <w:rPr>
                <w:rFonts w:ascii="Times New Roman" w:hAnsi="Times New Roman"/>
                <w:sz w:val="24"/>
                <w:szCs w:val="24"/>
              </w:rPr>
            </w:pPr>
            <w:r w:rsidRPr="009E4601">
              <w:rPr>
                <w:rFonts w:ascii="Times New Roman" w:hAnsi="Times New Roman"/>
                <w:sz w:val="24"/>
                <w:szCs w:val="24"/>
              </w:rPr>
              <w:t>Valid</w:t>
            </w:r>
          </w:p>
        </w:tc>
      </w:tr>
      <w:tr w:rsidR="00CF5E43" w:rsidTr="00CF5E43">
        <w:tc>
          <w:tcPr>
            <w:tcW w:w="1570" w:type="dxa"/>
            <w:vMerge/>
          </w:tcPr>
          <w:p w:rsidR="00CF5E43" w:rsidRDefault="00CF5E43" w:rsidP="00CF5E43">
            <w:pPr>
              <w:spacing w:before="240" w:line="480" w:lineRule="auto"/>
              <w:jc w:val="center"/>
              <w:rPr>
                <w:rFonts w:ascii="Times New Roman" w:hAnsi="Times New Roman"/>
                <w:b/>
                <w:sz w:val="24"/>
                <w:szCs w:val="24"/>
              </w:rPr>
            </w:pPr>
          </w:p>
        </w:tc>
        <w:tc>
          <w:tcPr>
            <w:tcW w:w="2305" w:type="dxa"/>
          </w:tcPr>
          <w:p w:rsidR="00CF5E43" w:rsidRDefault="00CF5E43" w:rsidP="00CF5E43">
            <w:pPr>
              <w:rPr>
                <w:rFonts w:ascii="Times New Roman" w:hAnsi="Times New Roman"/>
                <w:sz w:val="24"/>
                <w:szCs w:val="24"/>
              </w:rPr>
            </w:pPr>
          </w:p>
          <w:p w:rsidR="00CF5E43" w:rsidRPr="00976F51" w:rsidRDefault="00CF5E43" w:rsidP="00CF5E43">
            <w:pPr>
              <w:rPr>
                <w:rFonts w:ascii="Times New Roman" w:hAnsi="Times New Roman"/>
                <w:sz w:val="24"/>
                <w:szCs w:val="24"/>
                <w:lang w:val="id-ID"/>
              </w:rPr>
            </w:pPr>
            <w:r>
              <w:rPr>
                <w:rFonts w:ascii="Times New Roman" w:hAnsi="Times New Roman"/>
                <w:sz w:val="24"/>
                <w:szCs w:val="24"/>
                <w:lang w:val="id-ID"/>
              </w:rPr>
              <w:t>Skema warna</w:t>
            </w:r>
          </w:p>
        </w:tc>
        <w:tc>
          <w:tcPr>
            <w:tcW w:w="960" w:type="dxa"/>
          </w:tcPr>
          <w:p w:rsidR="00CF5E43" w:rsidRPr="009E4601" w:rsidRDefault="00CF5E43" w:rsidP="00CF5E43">
            <w:pPr>
              <w:spacing w:before="240" w:line="480" w:lineRule="auto"/>
              <w:jc w:val="center"/>
              <w:rPr>
                <w:rFonts w:ascii="Times New Roman" w:hAnsi="Times New Roman"/>
                <w:sz w:val="24"/>
                <w:szCs w:val="24"/>
              </w:rPr>
            </w:pPr>
            <w:r w:rsidRPr="009E4601">
              <w:rPr>
                <w:rFonts w:ascii="Times New Roman" w:hAnsi="Times New Roman"/>
                <w:sz w:val="24"/>
                <w:szCs w:val="24"/>
              </w:rPr>
              <w:t>P4</w:t>
            </w:r>
          </w:p>
        </w:tc>
        <w:tc>
          <w:tcPr>
            <w:tcW w:w="1039" w:type="dxa"/>
          </w:tcPr>
          <w:p w:rsidR="00CF5E43" w:rsidRPr="00976F51" w:rsidRDefault="00CF5E43" w:rsidP="00CF5E43">
            <w:pPr>
              <w:spacing w:before="240" w:line="480" w:lineRule="auto"/>
              <w:jc w:val="center"/>
              <w:rPr>
                <w:rFonts w:ascii="Times New Roman" w:hAnsi="Times New Roman"/>
                <w:sz w:val="24"/>
                <w:szCs w:val="24"/>
                <w:lang w:val="id-ID"/>
              </w:rPr>
            </w:pPr>
            <w:r>
              <w:rPr>
                <w:rFonts w:ascii="Times New Roman" w:hAnsi="Times New Roman"/>
                <w:sz w:val="24"/>
                <w:szCs w:val="24"/>
                <w:lang w:val="id-ID"/>
              </w:rPr>
              <w:t>0,371</w:t>
            </w:r>
          </w:p>
        </w:tc>
        <w:tc>
          <w:tcPr>
            <w:tcW w:w="1038" w:type="dxa"/>
          </w:tcPr>
          <w:p w:rsidR="00CF5E43" w:rsidRPr="009E4601" w:rsidRDefault="00CF5E43" w:rsidP="00CF5E43">
            <w:pPr>
              <w:spacing w:before="240" w:line="480" w:lineRule="auto"/>
              <w:jc w:val="center"/>
              <w:rPr>
                <w:rFonts w:ascii="Times New Roman" w:hAnsi="Times New Roman"/>
                <w:sz w:val="24"/>
                <w:szCs w:val="24"/>
              </w:rPr>
            </w:pPr>
            <w:r>
              <w:rPr>
                <w:rFonts w:ascii="Times New Roman" w:hAnsi="Times New Roman"/>
                <w:sz w:val="24"/>
                <w:szCs w:val="24"/>
              </w:rPr>
              <w:t>0,306</w:t>
            </w:r>
          </w:p>
        </w:tc>
        <w:tc>
          <w:tcPr>
            <w:tcW w:w="1241" w:type="dxa"/>
          </w:tcPr>
          <w:p w:rsidR="00CF5E43" w:rsidRPr="009E4601" w:rsidRDefault="00CF5E43" w:rsidP="00CF5E43">
            <w:pPr>
              <w:spacing w:before="240" w:line="480" w:lineRule="auto"/>
              <w:jc w:val="center"/>
              <w:rPr>
                <w:rFonts w:ascii="Times New Roman" w:hAnsi="Times New Roman"/>
                <w:sz w:val="24"/>
                <w:szCs w:val="24"/>
              </w:rPr>
            </w:pPr>
            <w:r w:rsidRPr="009E4601">
              <w:rPr>
                <w:rFonts w:ascii="Times New Roman" w:hAnsi="Times New Roman"/>
                <w:sz w:val="24"/>
                <w:szCs w:val="24"/>
              </w:rPr>
              <w:t>Valid</w:t>
            </w:r>
          </w:p>
        </w:tc>
      </w:tr>
      <w:tr w:rsidR="00CF5E43" w:rsidTr="00CF5E43">
        <w:tc>
          <w:tcPr>
            <w:tcW w:w="1570" w:type="dxa"/>
            <w:vMerge/>
          </w:tcPr>
          <w:p w:rsidR="00CF5E43" w:rsidRDefault="00CF5E43" w:rsidP="00CF5E43">
            <w:pPr>
              <w:spacing w:before="240" w:line="480" w:lineRule="auto"/>
              <w:jc w:val="center"/>
              <w:rPr>
                <w:rFonts w:ascii="Times New Roman" w:hAnsi="Times New Roman"/>
                <w:b/>
                <w:sz w:val="24"/>
                <w:szCs w:val="24"/>
              </w:rPr>
            </w:pPr>
          </w:p>
        </w:tc>
        <w:tc>
          <w:tcPr>
            <w:tcW w:w="2305" w:type="dxa"/>
          </w:tcPr>
          <w:p w:rsidR="00CF5E43" w:rsidRDefault="00CF5E43" w:rsidP="00CF5E43">
            <w:pPr>
              <w:rPr>
                <w:rFonts w:ascii="Times New Roman" w:hAnsi="Times New Roman"/>
                <w:sz w:val="24"/>
                <w:szCs w:val="24"/>
              </w:rPr>
            </w:pPr>
          </w:p>
          <w:p w:rsidR="00CF5E43" w:rsidRDefault="00CF5E43" w:rsidP="00CF5E43">
            <w:pPr>
              <w:rPr>
                <w:rFonts w:ascii="Times New Roman" w:hAnsi="Times New Roman"/>
                <w:sz w:val="24"/>
                <w:szCs w:val="24"/>
                <w:lang w:val="id-ID"/>
              </w:rPr>
            </w:pPr>
            <w:r>
              <w:rPr>
                <w:rFonts w:ascii="Times New Roman" w:hAnsi="Times New Roman"/>
                <w:sz w:val="24"/>
                <w:szCs w:val="24"/>
                <w:lang w:val="id-ID"/>
              </w:rPr>
              <w:t>Pencahayaan ruangan</w:t>
            </w:r>
          </w:p>
          <w:p w:rsidR="00CF5E43" w:rsidRPr="00976F51" w:rsidRDefault="00CF5E43" w:rsidP="00CF5E43">
            <w:pPr>
              <w:rPr>
                <w:rFonts w:ascii="Times New Roman" w:hAnsi="Times New Roman"/>
                <w:sz w:val="24"/>
                <w:szCs w:val="24"/>
                <w:lang w:val="id-ID"/>
              </w:rPr>
            </w:pPr>
          </w:p>
        </w:tc>
        <w:tc>
          <w:tcPr>
            <w:tcW w:w="960" w:type="dxa"/>
          </w:tcPr>
          <w:p w:rsidR="00CF5E43" w:rsidRPr="009E4601" w:rsidRDefault="00CF5E43" w:rsidP="00CF5E43">
            <w:pPr>
              <w:spacing w:before="240" w:line="480" w:lineRule="auto"/>
              <w:jc w:val="center"/>
              <w:rPr>
                <w:rFonts w:ascii="Times New Roman" w:hAnsi="Times New Roman"/>
                <w:sz w:val="24"/>
                <w:szCs w:val="24"/>
              </w:rPr>
            </w:pPr>
            <w:r w:rsidRPr="009E4601">
              <w:rPr>
                <w:rFonts w:ascii="Times New Roman" w:hAnsi="Times New Roman"/>
                <w:sz w:val="24"/>
                <w:szCs w:val="24"/>
              </w:rPr>
              <w:t>P5</w:t>
            </w:r>
          </w:p>
        </w:tc>
        <w:tc>
          <w:tcPr>
            <w:tcW w:w="1039" w:type="dxa"/>
          </w:tcPr>
          <w:p w:rsidR="00CF5E43" w:rsidRPr="00976F51" w:rsidRDefault="00CF5E43" w:rsidP="00CF5E43">
            <w:pPr>
              <w:spacing w:before="240" w:line="480" w:lineRule="auto"/>
              <w:jc w:val="center"/>
              <w:rPr>
                <w:rFonts w:ascii="Times New Roman" w:hAnsi="Times New Roman"/>
                <w:sz w:val="24"/>
                <w:szCs w:val="24"/>
                <w:lang w:val="id-ID"/>
              </w:rPr>
            </w:pPr>
            <w:r>
              <w:rPr>
                <w:rFonts w:ascii="Times New Roman" w:hAnsi="Times New Roman"/>
                <w:sz w:val="24"/>
                <w:szCs w:val="24"/>
                <w:lang w:val="id-ID"/>
              </w:rPr>
              <w:t>0,724</w:t>
            </w:r>
          </w:p>
        </w:tc>
        <w:tc>
          <w:tcPr>
            <w:tcW w:w="1038" w:type="dxa"/>
          </w:tcPr>
          <w:p w:rsidR="00CF5E43" w:rsidRPr="009E4601" w:rsidRDefault="00CF5E43" w:rsidP="00CF5E43">
            <w:pPr>
              <w:spacing w:before="240" w:line="480" w:lineRule="auto"/>
              <w:jc w:val="center"/>
              <w:rPr>
                <w:rFonts w:ascii="Times New Roman" w:hAnsi="Times New Roman"/>
                <w:sz w:val="24"/>
                <w:szCs w:val="24"/>
              </w:rPr>
            </w:pPr>
            <w:r>
              <w:rPr>
                <w:rFonts w:ascii="Times New Roman" w:hAnsi="Times New Roman"/>
                <w:sz w:val="24"/>
                <w:szCs w:val="24"/>
              </w:rPr>
              <w:t>0,306</w:t>
            </w:r>
          </w:p>
        </w:tc>
        <w:tc>
          <w:tcPr>
            <w:tcW w:w="1241" w:type="dxa"/>
          </w:tcPr>
          <w:p w:rsidR="00CF5E43" w:rsidRPr="009E4601" w:rsidRDefault="00CF5E43" w:rsidP="00CF5E43">
            <w:pPr>
              <w:spacing w:before="240" w:line="480" w:lineRule="auto"/>
              <w:jc w:val="center"/>
              <w:rPr>
                <w:rFonts w:ascii="Times New Roman" w:hAnsi="Times New Roman"/>
                <w:sz w:val="24"/>
                <w:szCs w:val="24"/>
              </w:rPr>
            </w:pPr>
            <w:r w:rsidRPr="009E4601">
              <w:rPr>
                <w:rFonts w:ascii="Times New Roman" w:hAnsi="Times New Roman"/>
                <w:sz w:val="24"/>
                <w:szCs w:val="24"/>
              </w:rPr>
              <w:t>Valid</w:t>
            </w:r>
          </w:p>
        </w:tc>
      </w:tr>
      <w:tr w:rsidR="00CF5E43" w:rsidTr="00CF5E43">
        <w:tc>
          <w:tcPr>
            <w:tcW w:w="1570" w:type="dxa"/>
            <w:vMerge/>
          </w:tcPr>
          <w:p w:rsidR="00CF5E43" w:rsidRDefault="00CF5E43" w:rsidP="00CF5E43">
            <w:pPr>
              <w:spacing w:before="240" w:line="480" w:lineRule="auto"/>
              <w:jc w:val="center"/>
              <w:rPr>
                <w:rFonts w:ascii="Times New Roman" w:hAnsi="Times New Roman"/>
                <w:b/>
                <w:sz w:val="24"/>
                <w:szCs w:val="24"/>
              </w:rPr>
            </w:pPr>
          </w:p>
        </w:tc>
        <w:tc>
          <w:tcPr>
            <w:tcW w:w="2305" w:type="dxa"/>
          </w:tcPr>
          <w:p w:rsidR="00CF5E43" w:rsidRDefault="00CF5E43" w:rsidP="00CF5E43">
            <w:pPr>
              <w:rPr>
                <w:rFonts w:ascii="Times New Roman" w:hAnsi="Times New Roman"/>
                <w:sz w:val="24"/>
                <w:szCs w:val="24"/>
                <w:lang w:val="id-ID"/>
              </w:rPr>
            </w:pPr>
          </w:p>
          <w:p w:rsidR="00CF5E43" w:rsidRPr="00976F51" w:rsidRDefault="00CF5E43" w:rsidP="00CF5E43">
            <w:pPr>
              <w:rPr>
                <w:rFonts w:ascii="Times New Roman" w:hAnsi="Times New Roman"/>
                <w:sz w:val="24"/>
                <w:szCs w:val="24"/>
                <w:lang w:val="id-ID"/>
              </w:rPr>
            </w:pPr>
            <w:r>
              <w:rPr>
                <w:rFonts w:ascii="Times New Roman" w:hAnsi="Times New Roman"/>
                <w:sz w:val="24"/>
                <w:szCs w:val="24"/>
                <w:lang w:val="id-ID"/>
              </w:rPr>
              <w:t>Arus lalu lintas</w:t>
            </w:r>
          </w:p>
        </w:tc>
        <w:tc>
          <w:tcPr>
            <w:tcW w:w="960" w:type="dxa"/>
          </w:tcPr>
          <w:p w:rsidR="00CF5E43" w:rsidRPr="009E4601" w:rsidRDefault="00CF5E43" w:rsidP="00CF5E43">
            <w:pPr>
              <w:spacing w:before="240" w:line="480" w:lineRule="auto"/>
              <w:jc w:val="center"/>
              <w:rPr>
                <w:rFonts w:ascii="Times New Roman" w:hAnsi="Times New Roman"/>
                <w:sz w:val="24"/>
                <w:szCs w:val="24"/>
              </w:rPr>
            </w:pPr>
            <w:r w:rsidRPr="009E4601">
              <w:rPr>
                <w:rFonts w:ascii="Times New Roman" w:hAnsi="Times New Roman"/>
                <w:sz w:val="24"/>
                <w:szCs w:val="24"/>
              </w:rPr>
              <w:t>P6</w:t>
            </w:r>
          </w:p>
        </w:tc>
        <w:tc>
          <w:tcPr>
            <w:tcW w:w="1039" w:type="dxa"/>
          </w:tcPr>
          <w:p w:rsidR="00CF5E43" w:rsidRPr="00976F51" w:rsidRDefault="00CF5E43" w:rsidP="00CF5E43">
            <w:pPr>
              <w:spacing w:before="240" w:line="480" w:lineRule="auto"/>
              <w:jc w:val="center"/>
              <w:rPr>
                <w:rFonts w:ascii="Times New Roman" w:hAnsi="Times New Roman"/>
                <w:sz w:val="24"/>
                <w:szCs w:val="24"/>
                <w:lang w:val="id-ID"/>
              </w:rPr>
            </w:pPr>
            <w:r>
              <w:rPr>
                <w:rFonts w:ascii="Times New Roman" w:hAnsi="Times New Roman"/>
                <w:sz w:val="24"/>
                <w:szCs w:val="24"/>
                <w:lang w:val="id-ID"/>
              </w:rPr>
              <w:t>0,668</w:t>
            </w:r>
          </w:p>
        </w:tc>
        <w:tc>
          <w:tcPr>
            <w:tcW w:w="1038" w:type="dxa"/>
          </w:tcPr>
          <w:p w:rsidR="00CF5E43" w:rsidRPr="009E4601" w:rsidRDefault="00CF5E43" w:rsidP="00CF5E43">
            <w:pPr>
              <w:spacing w:before="240" w:line="480" w:lineRule="auto"/>
              <w:jc w:val="center"/>
              <w:rPr>
                <w:rFonts w:ascii="Times New Roman" w:hAnsi="Times New Roman"/>
                <w:sz w:val="24"/>
                <w:szCs w:val="24"/>
              </w:rPr>
            </w:pPr>
            <w:r>
              <w:rPr>
                <w:rFonts w:ascii="Times New Roman" w:hAnsi="Times New Roman"/>
                <w:sz w:val="24"/>
                <w:szCs w:val="24"/>
              </w:rPr>
              <w:t>0,306</w:t>
            </w:r>
          </w:p>
        </w:tc>
        <w:tc>
          <w:tcPr>
            <w:tcW w:w="1241" w:type="dxa"/>
          </w:tcPr>
          <w:p w:rsidR="00CF5E43" w:rsidRPr="009E4601" w:rsidRDefault="00CF5E43" w:rsidP="00CF5E43">
            <w:pPr>
              <w:spacing w:before="240" w:line="480" w:lineRule="auto"/>
              <w:jc w:val="center"/>
              <w:rPr>
                <w:rFonts w:ascii="Times New Roman" w:hAnsi="Times New Roman"/>
                <w:sz w:val="24"/>
                <w:szCs w:val="24"/>
              </w:rPr>
            </w:pPr>
            <w:r w:rsidRPr="009E4601">
              <w:rPr>
                <w:rFonts w:ascii="Times New Roman" w:hAnsi="Times New Roman"/>
                <w:sz w:val="24"/>
                <w:szCs w:val="24"/>
              </w:rPr>
              <w:t>Valid</w:t>
            </w:r>
          </w:p>
        </w:tc>
      </w:tr>
      <w:tr w:rsidR="00CF5E43" w:rsidTr="00CF5E43">
        <w:tc>
          <w:tcPr>
            <w:tcW w:w="1570" w:type="dxa"/>
            <w:vMerge/>
          </w:tcPr>
          <w:p w:rsidR="00CF5E43" w:rsidRDefault="00CF5E43" w:rsidP="00CF5E43">
            <w:pPr>
              <w:spacing w:before="240" w:line="480" w:lineRule="auto"/>
              <w:jc w:val="center"/>
              <w:rPr>
                <w:rFonts w:ascii="Times New Roman" w:hAnsi="Times New Roman"/>
                <w:b/>
                <w:sz w:val="24"/>
                <w:szCs w:val="24"/>
              </w:rPr>
            </w:pPr>
          </w:p>
        </w:tc>
        <w:tc>
          <w:tcPr>
            <w:tcW w:w="2305" w:type="dxa"/>
          </w:tcPr>
          <w:p w:rsidR="00CF5E43" w:rsidRDefault="00CF5E43" w:rsidP="00CF5E43">
            <w:pPr>
              <w:rPr>
                <w:rFonts w:ascii="Times New Roman" w:hAnsi="Times New Roman"/>
                <w:sz w:val="24"/>
                <w:szCs w:val="24"/>
                <w:lang w:val="id-ID"/>
              </w:rPr>
            </w:pPr>
          </w:p>
          <w:p w:rsidR="00CF5E43" w:rsidRPr="00976F51" w:rsidRDefault="00CF5E43" w:rsidP="00CF5E43">
            <w:pPr>
              <w:rPr>
                <w:rFonts w:ascii="Times New Roman" w:hAnsi="Times New Roman"/>
                <w:sz w:val="24"/>
                <w:szCs w:val="24"/>
                <w:lang w:val="id-ID"/>
              </w:rPr>
            </w:pPr>
            <w:r>
              <w:rPr>
                <w:rFonts w:ascii="Times New Roman" w:hAnsi="Times New Roman"/>
                <w:sz w:val="24"/>
                <w:szCs w:val="24"/>
                <w:lang w:val="id-ID"/>
              </w:rPr>
              <w:t>Petunjuk informasi</w:t>
            </w:r>
          </w:p>
        </w:tc>
        <w:tc>
          <w:tcPr>
            <w:tcW w:w="960" w:type="dxa"/>
          </w:tcPr>
          <w:p w:rsidR="00CF5E43" w:rsidRPr="00976F51" w:rsidRDefault="00CF5E43" w:rsidP="00CF5E43">
            <w:pPr>
              <w:spacing w:before="240" w:line="480" w:lineRule="auto"/>
              <w:jc w:val="center"/>
              <w:rPr>
                <w:rFonts w:ascii="Times New Roman" w:hAnsi="Times New Roman"/>
                <w:sz w:val="24"/>
                <w:szCs w:val="24"/>
                <w:lang w:val="id-ID"/>
              </w:rPr>
            </w:pPr>
            <w:r>
              <w:rPr>
                <w:rFonts w:ascii="Times New Roman" w:hAnsi="Times New Roman"/>
                <w:sz w:val="24"/>
                <w:szCs w:val="24"/>
                <w:lang w:val="id-ID"/>
              </w:rPr>
              <w:t>P7</w:t>
            </w:r>
          </w:p>
        </w:tc>
        <w:tc>
          <w:tcPr>
            <w:tcW w:w="1039" w:type="dxa"/>
          </w:tcPr>
          <w:p w:rsidR="00CF5E43" w:rsidRPr="00976F51" w:rsidRDefault="00CF5E43" w:rsidP="00CF5E43">
            <w:pPr>
              <w:spacing w:before="240" w:line="480" w:lineRule="auto"/>
              <w:jc w:val="center"/>
              <w:rPr>
                <w:rFonts w:ascii="Times New Roman" w:hAnsi="Times New Roman"/>
                <w:sz w:val="24"/>
                <w:szCs w:val="24"/>
                <w:lang w:val="id-ID"/>
              </w:rPr>
            </w:pPr>
            <w:r>
              <w:rPr>
                <w:rFonts w:ascii="Times New Roman" w:hAnsi="Times New Roman"/>
                <w:sz w:val="24"/>
                <w:szCs w:val="24"/>
                <w:lang w:val="id-ID"/>
              </w:rPr>
              <w:t>0,827</w:t>
            </w:r>
          </w:p>
        </w:tc>
        <w:tc>
          <w:tcPr>
            <w:tcW w:w="1038" w:type="dxa"/>
          </w:tcPr>
          <w:p w:rsidR="00CF5E43" w:rsidRPr="00976F51" w:rsidRDefault="00CF5E43" w:rsidP="00CF5E43">
            <w:pPr>
              <w:spacing w:before="240" w:line="480" w:lineRule="auto"/>
              <w:jc w:val="center"/>
              <w:rPr>
                <w:rFonts w:ascii="Times New Roman" w:hAnsi="Times New Roman"/>
                <w:sz w:val="24"/>
                <w:szCs w:val="24"/>
                <w:lang w:val="id-ID"/>
              </w:rPr>
            </w:pPr>
            <w:r>
              <w:rPr>
                <w:rFonts w:ascii="Times New Roman" w:hAnsi="Times New Roman"/>
                <w:sz w:val="24"/>
                <w:szCs w:val="24"/>
              </w:rPr>
              <w:t>0,306</w:t>
            </w:r>
          </w:p>
        </w:tc>
        <w:tc>
          <w:tcPr>
            <w:tcW w:w="1241" w:type="dxa"/>
          </w:tcPr>
          <w:p w:rsidR="00CF5E43" w:rsidRPr="00976F51" w:rsidRDefault="00CF5E43" w:rsidP="00CF5E43">
            <w:pPr>
              <w:spacing w:before="240" w:line="480" w:lineRule="auto"/>
              <w:jc w:val="center"/>
              <w:rPr>
                <w:rFonts w:ascii="Times New Roman" w:hAnsi="Times New Roman"/>
                <w:sz w:val="24"/>
                <w:szCs w:val="24"/>
                <w:lang w:val="id-ID"/>
              </w:rPr>
            </w:pPr>
            <w:r>
              <w:rPr>
                <w:rFonts w:ascii="Times New Roman" w:hAnsi="Times New Roman"/>
                <w:sz w:val="24"/>
                <w:szCs w:val="24"/>
                <w:lang w:val="id-ID"/>
              </w:rPr>
              <w:t>Valid</w:t>
            </w:r>
          </w:p>
        </w:tc>
      </w:tr>
      <w:tr w:rsidR="00CF5E43" w:rsidTr="00CF5E43">
        <w:tc>
          <w:tcPr>
            <w:tcW w:w="1570" w:type="dxa"/>
            <w:vMerge/>
          </w:tcPr>
          <w:p w:rsidR="00CF5E43" w:rsidRDefault="00CF5E43" w:rsidP="00CF5E43">
            <w:pPr>
              <w:spacing w:before="240" w:line="480" w:lineRule="auto"/>
              <w:jc w:val="center"/>
              <w:rPr>
                <w:rFonts w:ascii="Times New Roman" w:hAnsi="Times New Roman"/>
                <w:b/>
                <w:sz w:val="24"/>
                <w:szCs w:val="24"/>
              </w:rPr>
            </w:pPr>
          </w:p>
        </w:tc>
        <w:tc>
          <w:tcPr>
            <w:tcW w:w="2305" w:type="dxa"/>
          </w:tcPr>
          <w:p w:rsidR="00CF5E43" w:rsidRDefault="00CF5E43" w:rsidP="00CF5E43">
            <w:pPr>
              <w:rPr>
                <w:rFonts w:ascii="Times New Roman" w:hAnsi="Times New Roman"/>
                <w:sz w:val="24"/>
                <w:szCs w:val="24"/>
                <w:lang w:val="id-ID"/>
              </w:rPr>
            </w:pPr>
          </w:p>
          <w:p w:rsidR="00CF5E43" w:rsidRDefault="00CF5E43" w:rsidP="00CF5E43">
            <w:pPr>
              <w:rPr>
                <w:rFonts w:ascii="Times New Roman" w:hAnsi="Times New Roman"/>
                <w:sz w:val="24"/>
                <w:szCs w:val="24"/>
                <w:lang w:val="id-ID"/>
              </w:rPr>
            </w:pPr>
            <w:r>
              <w:rPr>
                <w:rFonts w:ascii="Times New Roman" w:hAnsi="Times New Roman"/>
                <w:sz w:val="24"/>
                <w:szCs w:val="24"/>
                <w:lang w:val="id-ID"/>
              </w:rPr>
              <w:t>Barang-barang dekorasi</w:t>
            </w:r>
          </w:p>
          <w:p w:rsidR="00CF5E43" w:rsidRPr="00976F51" w:rsidRDefault="00CF5E43" w:rsidP="00CF5E43">
            <w:pPr>
              <w:rPr>
                <w:rFonts w:ascii="Times New Roman" w:hAnsi="Times New Roman"/>
                <w:sz w:val="24"/>
                <w:szCs w:val="24"/>
                <w:lang w:val="id-ID"/>
              </w:rPr>
            </w:pPr>
          </w:p>
        </w:tc>
        <w:tc>
          <w:tcPr>
            <w:tcW w:w="960" w:type="dxa"/>
          </w:tcPr>
          <w:p w:rsidR="00CF5E43" w:rsidRPr="00976F51" w:rsidRDefault="00CF5E43" w:rsidP="00CF5E43">
            <w:pPr>
              <w:spacing w:before="240" w:line="480" w:lineRule="auto"/>
              <w:jc w:val="center"/>
              <w:rPr>
                <w:rFonts w:ascii="Times New Roman" w:hAnsi="Times New Roman"/>
                <w:sz w:val="24"/>
                <w:szCs w:val="24"/>
                <w:lang w:val="id-ID"/>
              </w:rPr>
            </w:pPr>
            <w:r>
              <w:rPr>
                <w:rFonts w:ascii="Times New Roman" w:hAnsi="Times New Roman"/>
                <w:sz w:val="24"/>
                <w:szCs w:val="24"/>
                <w:lang w:val="id-ID"/>
              </w:rPr>
              <w:t>P8</w:t>
            </w:r>
          </w:p>
        </w:tc>
        <w:tc>
          <w:tcPr>
            <w:tcW w:w="1039" w:type="dxa"/>
          </w:tcPr>
          <w:p w:rsidR="00CF5E43" w:rsidRPr="00976F51" w:rsidRDefault="00CF5E43" w:rsidP="00CF5E43">
            <w:pPr>
              <w:spacing w:before="240" w:line="480" w:lineRule="auto"/>
              <w:jc w:val="center"/>
              <w:rPr>
                <w:rFonts w:ascii="Times New Roman" w:hAnsi="Times New Roman"/>
                <w:sz w:val="24"/>
                <w:szCs w:val="24"/>
                <w:lang w:val="id-ID"/>
              </w:rPr>
            </w:pPr>
            <w:r>
              <w:rPr>
                <w:rFonts w:ascii="Times New Roman" w:hAnsi="Times New Roman"/>
                <w:sz w:val="24"/>
                <w:szCs w:val="24"/>
                <w:lang w:val="id-ID"/>
              </w:rPr>
              <w:t>0,760</w:t>
            </w:r>
          </w:p>
        </w:tc>
        <w:tc>
          <w:tcPr>
            <w:tcW w:w="1038" w:type="dxa"/>
          </w:tcPr>
          <w:p w:rsidR="00CF5E43" w:rsidRPr="00976F51" w:rsidRDefault="00CF5E43" w:rsidP="00CF5E43">
            <w:pPr>
              <w:spacing w:before="240" w:line="480" w:lineRule="auto"/>
              <w:jc w:val="center"/>
              <w:rPr>
                <w:rFonts w:ascii="Times New Roman" w:hAnsi="Times New Roman"/>
                <w:sz w:val="24"/>
                <w:szCs w:val="24"/>
                <w:lang w:val="id-ID"/>
              </w:rPr>
            </w:pPr>
            <w:r>
              <w:rPr>
                <w:rFonts w:ascii="Times New Roman" w:hAnsi="Times New Roman"/>
                <w:sz w:val="24"/>
                <w:szCs w:val="24"/>
              </w:rPr>
              <w:t>0,306</w:t>
            </w:r>
          </w:p>
        </w:tc>
        <w:tc>
          <w:tcPr>
            <w:tcW w:w="1241" w:type="dxa"/>
          </w:tcPr>
          <w:p w:rsidR="00CF5E43" w:rsidRPr="00976F51" w:rsidRDefault="00CF5E43" w:rsidP="00CF5E43">
            <w:pPr>
              <w:spacing w:before="240" w:line="480" w:lineRule="auto"/>
              <w:jc w:val="center"/>
              <w:rPr>
                <w:rFonts w:ascii="Times New Roman" w:hAnsi="Times New Roman"/>
                <w:sz w:val="24"/>
                <w:szCs w:val="24"/>
                <w:lang w:val="id-ID"/>
              </w:rPr>
            </w:pPr>
            <w:r>
              <w:rPr>
                <w:rFonts w:ascii="Times New Roman" w:hAnsi="Times New Roman"/>
                <w:sz w:val="24"/>
                <w:szCs w:val="24"/>
                <w:lang w:val="id-ID"/>
              </w:rPr>
              <w:t>Valid</w:t>
            </w:r>
          </w:p>
        </w:tc>
      </w:tr>
    </w:tbl>
    <w:p w:rsidR="00CF5E43" w:rsidRDefault="00CF5E43" w:rsidP="00CF5E43">
      <w:pPr>
        <w:spacing w:before="240" w:line="360" w:lineRule="auto"/>
        <w:jc w:val="center"/>
        <w:rPr>
          <w:rFonts w:ascii="Times New Roman" w:hAnsi="Times New Roman"/>
          <w:b/>
          <w:sz w:val="24"/>
        </w:rPr>
      </w:pPr>
      <w:r w:rsidRPr="00906E91">
        <w:rPr>
          <w:rFonts w:ascii="Times New Roman" w:hAnsi="Times New Roman"/>
          <w:b/>
          <w:sz w:val="24"/>
        </w:rPr>
        <w:t>Sum</w:t>
      </w:r>
      <w:r>
        <w:rPr>
          <w:rFonts w:ascii="Times New Roman" w:hAnsi="Times New Roman"/>
          <w:b/>
          <w:sz w:val="24"/>
        </w:rPr>
        <w:t>ber : Data Primer yang diolah, 2018</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 xml:space="preserve">Berdasarkan pada tabel 4.1 setelah data di olah menggunakan IBM SPSS versi 23, dapat di lihat bahwa </w:t>
      </w:r>
      <w:r w:rsidRPr="00906E91">
        <w:rPr>
          <w:rFonts w:ascii="Times New Roman" w:hAnsi="Times New Roman"/>
          <w:sz w:val="24"/>
          <w:szCs w:val="24"/>
        </w:rPr>
        <w:t>r</w:t>
      </w:r>
      <w:r w:rsidRPr="00906E91">
        <w:rPr>
          <w:rFonts w:ascii="Times New Roman" w:hAnsi="Times New Roman"/>
          <w:sz w:val="24"/>
          <w:szCs w:val="24"/>
          <w:vertAlign w:val="subscript"/>
        </w:rPr>
        <w:t>hitung</w:t>
      </w:r>
      <w:r>
        <w:rPr>
          <w:rFonts w:ascii="Times New Roman" w:hAnsi="Times New Roman"/>
          <w:sz w:val="24"/>
          <w:szCs w:val="24"/>
          <w:vertAlign w:val="subscript"/>
        </w:rPr>
        <w:t xml:space="preserve"> </w:t>
      </w:r>
      <w:r>
        <w:rPr>
          <w:rFonts w:ascii="Times New Roman" w:hAnsi="Times New Roman"/>
          <w:sz w:val="24"/>
          <w:szCs w:val="24"/>
        </w:rPr>
        <w:t xml:space="preserve">lebih besar dibandingkan </w:t>
      </w:r>
      <w:r w:rsidRPr="00EF75CF">
        <w:rPr>
          <w:rFonts w:ascii="Times New Roman" w:hAnsi="Times New Roman"/>
          <w:sz w:val="24"/>
          <w:szCs w:val="24"/>
        </w:rPr>
        <w:t>r</w:t>
      </w:r>
      <w:r w:rsidRPr="00EF75CF">
        <w:rPr>
          <w:rFonts w:ascii="Times New Roman" w:hAnsi="Times New Roman"/>
          <w:sz w:val="24"/>
          <w:szCs w:val="24"/>
          <w:vertAlign w:val="subscript"/>
        </w:rPr>
        <w:t>tabel</w:t>
      </w:r>
      <w:r>
        <w:rPr>
          <w:rFonts w:ascii="Times New Roman" w:hAnsi="Times New Roman"/>
          <w:sz w:val="24"/>
          <w:szCs w:val="24"/>
          <w:vertAlign w:val="subscript"/>
        </w:rPr>
        <w:t xml:space="preserve"> </w:t>
      </w:r>
      <w:r>
        <w:rPr>
          <w:rFonts w:ascii="Times New Roman" w:hAnsi="Times New Roman"/>
          <w:sz w:val="24"/>
          <w:szCs w:val="24"/>
        </w:rPr>
        <w:t xml:space="preserve">(0,306), maka dinyatakan seluruh indikator penelitian untuk variabel </w:t>
      </w:r>
      <w:r w:rsidRPr="008559F0">
        <w:rPr>
          <w:rFonts w:ascii="Times New Roman" w:hAnsi="Times New Roman"/>
          <w:i/>
          <w:iCs/>
          <w:sz w:val="24"/>
          <w:szCs w:val="24"/>
        </w:rPr>
        <w:t>Store Atmosphere</w:t>
      </w:r>
      <w:r>
        <w:rPr>
          <w:rFonts w:ascii="Times New Roman" w:hAnsi="Times New Roman"/>
          <w:sz w:val="24"/>
          <w:szCs w:val="24"/>
        </w:rPr>
        <w:t xml:space="preserve"> dinyatakan valid sehingga item pernyataan tersebut dapat digunakan dalam penelitian ini.</w:t>
      </w:r>
    </w:p>
    <w:p w:rsidR="00CF5E43" w:rsidRDefault="00CF5E43" w:rsidP="00CF5E43">
      <w:pPr>
        <w:spacing w:after="0" w:line="480" w:lineRule="auto"/>
        <w:ind w:firstLine="720"/>
        <w:jc w:val="both"/>
        <w:rPr>
          <w:rFonts w:ascii="Times New Roman" w:hAnsi="Times New Roman"/>
          <w:sz w:val="24"/>
          <w:szCs w:val="24"/>
        </w:rPr>
      </w:pPr>
    </w:p>
    <w:p w:rsidR="00CF5E43" w:rsidRPr="0028050B" w:rsidRDefault="00CF5E43" w:rsidP="00CF5E43">
      <w:pPr>
        <w:jc w:val="center"/>
        <w:rPr>
          <w:rFonts w:ascii="Times New Roman" w:hAnsi="Times New Roman"/>
          <w:b/>
          <w:sz w:val="24"/>
          <w:szCs w:val="24"/>
        </w:rPr>
      </w:pPr>
      <w:r w:rsidRPr="0028050B">
        <w:rPr>
          <w:rFonts w:ascii="Times New Roman" w:hAnsi="Times New Roman"/>
          <w:b/>
          <w:sz w:val="24"/>
          <w:szCs w:val="24"/>
        </w:rPr>
        <w:lastRenderedPageBreak/>
        <w:t>Tabel 4.2</w:t>
      </w:r>
    </w:p>
    <w:p w:rsidR="00CF5E43" w:rsidRPr="0028050B" w:rsidRDefault="00CF5E43" w:rsidP="00CF5E43">
      <w:pPr>
        <w:spacing w:after="0" w:line="480" w:lineRule="auto"/>
        <w:jc w:val="center"/>
        <w:rPr>
          <w:rFonts w:ascii="Times New Roman" w:hAnsi="Times New Roman"/>
          <w:b/>
          <w:sz w:val="24"/>
          <w:szCs w:val="24"/>
        </w:rPr>
      </w:pPr>
      <w:r w:rsidRPr="0028050B">
        <w:rPr>
          <w:rFonts w:ascii="Times New Roman" w:hAnsi="Times New Roman"/>
          <w:b/>
          <w:sz w:val="24"/>
          <w:szCs w:val="24"/>
        </w:rPr>
        <w:t xml:space="preserve">Hasil Uji Validitas Variabel </w:t>
      </w:r>
      <w:r>
        <w:rPr>
          <w:rFonts w:ascii="Times New Roman" w:hAnsi="Times New Roman"/>
          <w:b/>
          <w:sz w:val="24"/>
          <w:szCs w:val="24"/>
        </w:rPr>
        <w:t xml:space="preserve">Keputusan Pembelian </w:t>
      </w:r>
      <w:r w:rsidRPr="0028050B">
        <w:rPr>
          <w:rFonts w:ascii="Times New Roman" w:hAnsi="Times New Roman"/>
          <w:b/>
          <w:sz w:val="24"/>
          <w:szCs w:val="24"/>
        </w:rPr>
        <w:t>Ulang</w:t>
      </w:r>
    </w:p>
    <w:tbl>
      <w:tblPr>
        <w:tblStyle w:val="TableGrid"/>
        <w:tblW w:w="0" w:type="auto"/>
        <w:tblLook w:val="04A0"/>
      </w:tblPr>
      <w:tblGrid>
        <w:gridCol w:w="1378"/>
        <w:gridCol w:w="2338"/>
        <w:gridCol w:w="1275"/>
        <w:gridCol w:w="1040"/>
        <w:gridCol w:w="960"/>
        <w:gridCol w:w="1163"/>
      </w:tblGrid>
      <w:tr w:rsidR="00CF5E43" w:rsidTr="00CF5E43">
        <w:tc>
          <w:tcPr>
            <w:tcW w:w="1398" w:type="dxa"/>
          </w:tcPr>
          <w:p w:rsidR="00CF5E43" w:rsidRPr="0028050B" w:rsidRDefault="00CF5E43" w:rsidP="00CF5E43">
            <w:pPr>
              <w:jc w:val="center"/>
              <w:rPr>
                <w:rFonts w:ascii="Times New Roman" w:hAnsi="Times New Roman"/>
                <w:b/>
                <w:sz w:val="24"/>
                <w:szCs w:val="24"/>
              </w:rPr>
            </w:pPr>
          </w:p>
          <w:p w:rsidR="00CF5E43" w:rsidRPr="0028050B" w:rsidRDefault="00CF5E43" w:rsidP="00CF5E43">
            <w:pPr>
              <w:jc w:val="center"/>
              <w:rPr>
                <w:rFonts w:ascii="Times New Roman" w:hAnsi="Times New Roman"/>
                <w:b/>
                <w:sz w:val="24"/>
                <w:szCs w:val="24"/>
              </w:rPr>
            </w:pPr>
            <w:r w:rsidRPr="0028050B">
              <w:rPr>
                <w:rFonts w:ascii="Times New Roman" w:hAnsi="Times New Roman"/>
                <w:b/>
                <w:sz w:val="24"/>
                <w:szCs w:val="24"/>
              </w:rPr>
              <w:t>Variabel</w:t>
            </w:r>
          </w:p>
          <w:p w:rsidR="00CF5E43" w:rsidRPr="0028050B" w:rsidRDefault="00CF5E43" w:rsidP="00CF5E43">
            <w:pPr>
              <w:jc w:val="center"/>
              <w:rPr>
                <w:rFonts w:ascii="Times New Roman" w:hAnsi="Times New Roman"/>
                <w:b/>
                <w:sz w:val="24"/>
                <w:szCs w:val="24"/>
              </w:rPr>
            </w:pPr>
          </w:p>
        </w:tc>
        <w:tc>
          <w:tcPr>
            <w:tcW w:w="2490" w:type="dxa"/>
          </w:tcPr>
          <w:p w:rsidR="00CF5E43" w:rsidRPr="0028050B" w:rsidRDefault="00CF5E43" w:rsidP="00CF5E43">
            <w:pPr>
              <w:jc w:val="center"/>
              <w:rPr>
                <w:rFonts w:ascii="Times New Roman" w:hAnsi="Times New Roman"/>
                <w:b/>
                <w:sz w:val="24"/>
                <w:szCs w:val="24"/>
              </w:rPr>
            </w:pPr>
          </w:p>
          <w:p w:rsidR="00CF5E43" w:rsidRPr="0028050B" w:rsidRDefault="00CF5E43" w:rsidP="00CF5E43">
            <w:pPr>
              <w:jc w:val="center"/>
              <w:rPr>
                <w:rFonts w:ascii="Times New Roman" w:hAnsi="Times New Roman"/>
                <w:b/>
                <w:sz w:val="24"/>
                <w:szCs w:val="24"/>
              </w:rPr>
            </w:pPr>
            <w:r w:rsidRPr="0028050B">
              <w:rPr>
                <w:rFonts w:ascii="Times New Roman" w:hAnsi="Times New Roman"/>
                <w:b/>
                <w:sz w:val="24"/>
                <w:szCs w:val="24"/>
              </w:rPr>
              <w:t xml:space="preserve">Indikator </w:t>
            </w:r>
          </w:p>
        </w:tc>
        <w:tc>
          <w:tcPr>
            <w:tcW w:w="1350" w:type="dxa"/>
          </w:tcPr>
          <w:p w:rsidR="00CF5E43" w:rsidRPr="0028050B" w:rsidRDefault="00CF5E43" w:rsidP="00CF5E43">
            <w:pPr>
              <w:jc w:val="center"/>
              <w:rPr>
                <w:rFonts w:ascii="Times New Roman" w:hAnsi="Times New Roman"/>
                <w:b/>
                <w:sz w:val="24"/>
                <w:szCs w:val="24"/>
              </w:rPr>
            </w:pPr>
          </w:p>
          <w:p w:rsidR="00CF5E43" w:rsidRPr="0028050B" w:rsidRDefault="00CF5E43" w:rsidP="00CF5E43">
            <w:pPr>
              <w:jc w:val="center"/>
              <w:rPr>
                <w:rFonts w:ascii="Times New Roman" w:hAnsi="Times New Roman"/>
                <w:b/>
                <w:sz w:val="24"/>
                <w:szCs w:val="24"/>
              </w:rPr>
            </w:pPr>
            <w:r w:rsidRPr="0028050B">
              <w:rPr>
                <w:rFonts w:ascii="Times New Roman" w:hAnsi="Times New Roman"/>
                <w:b/>
                <w:sz w:val="24"/>
                <w:szCs w:val="24"/>
              </w:rPr>
              <w:t>Kode item</w:t>
            </w:r>
          </w:p>
        </w:tc>
        <w:tc>
          <w:tcPr>
            <w:tcW w:w="1080" w:type="dxa"/>
          </w:tcPr>
          <w:p w:rsidR="00CF5E43" w:rsidRPr="0028050B" w:rsidRDefault="00CF5E43" w:rsidP="00CF5E43">
            <w:pPr>
              <w:jc w:val="center"/>
              <w:rPr>
                <w:rFonts w:ascii="Times New Roman" w:hAnsi="Times New Roman"/>
                <w:b/>
                <w:sz w:val="24"/>
                <w:szCs w:val="24"/>
              </w:rPr>
            </w:pPr>
          </w:p>
          <w:p w:rsidR="00CF5E43" w:rsidRPr="0028050B" w:rsidRDefault="00CF5E43" w:rsidP="00CF5E43">
            <w:pPr>
              <w:jc w:val="center"/>
              <w:rPr>
                <w:rFonts w:ascii="Times New Roman" w:hAnsi="Times New Roman"/>
                <w:b/>
                <w:sz w:val="24"/>
                <w:szCs w:val="24"/>
              </w:rPr>
            </w:pPr>
            <w:r w:rsidRPr="0028050B">
              <w:rPr>
                <w:rFonts w:ascii="Times New Roman" w:hAnsi="Times New Roman"/>
                <w:b/>
                <w:sz w:val="24"/>
                <w:szCs w:val="24"/>
              </w:rPr>
              <w:t>r</w:t>
            </w:r>
            <w:r w:rsidRPr="0028050B">
              <w:rPr>
                <w:rFonts w:ascii="Times New Roman" w:hAnsi="Times New Roman"/>
                <w:b/>
                <w:sz w:val="24"/>
                <w:szCs w:val="24"/>
                <w:vertAlign w:val="subscript"/>
              </w:rPr>
              <w:t>hitung</w:t>
            </w:r>
          </w:p>
        </w:tc>
        <w:tc>
          <w:tcPr>
            <w:tcW w:w="990" w:type="dxa"/>
          </w:tcPr>
          <w:p w:rsidR="00CF5E43" w:rsidRPr="0028050B" w:rsidRDefault="00CF5E43" w:rsidP="00CF5E43">
            <w:pPr>
              <w:jc w:val="center"/>
              <w:rPr>
                <w:rFonts w:ascii="Times New Roman" w:hAnsi="Times New Roman"/>
                <w:b/>
                <w:sz w:val="24"/>
                <w:szCs w:val="24"/>
              </w:rPr>
            </w:pPr>
          </w:p>
          <w:p w:rsidR="00CF5E43" w:rsidRPr="0028050B" w:rsidRDefault="00CF5E43" w:rsidP="00CF5E43">
            <w:pPr>
              <w:jc w:val="center"/>
              <w:rPr>
                <w:rFonts w:ascii="Times New Roman" w:hAnsi="Times New Roman"/>
                <w:b/>
                <w:sz w:val="24"/>
                <w:szCs w:val="24"/>
              </w:rPr>
            </w:pPr>
            <w:r w:rsidRPr="0028050B">
              <w:rPr>
                <w:rFonts w:ascii="Times New Roman" w:hAnsi="Times New Roman"/>
                <w:b/>
                <w:sz w:val="24"/>
                <w:szCs w:val="24"/>
              </w:rPr>
              <w:t>r</w:t>
            </w:r>
            <w:r w:rsidRPr="0028050B">
              <w:rPr>
                <w:rFonts w:ascii="Times New Roman" w:hAnsi="Times New Roman"/>
                <w:b/>
                <w:sz w:val="24"/>
                <w:szCs w:val="24"/>
                <w:vertAlign w:val="subscript"/>
              </w:rPr>
              <w:t>tabel</w:t>
            </w:r>
          </w:p>
        </w:tc>
        <w:tc>
          <w:tcPr>
            <w:tcW w:w="1179" w:type="dxa"/>
          </w:tcPr>
          <w:p w:rsidR="00CF5E43" w:rsidRPr="0028050B" w:rsidRDefault="00CF5E43" w:rsidP="00CF5E43">
            <w:pPr>
              <w:jc w:val="center"/>
              <w:rPr>
                <w:rFonts w:ascii="Times New Roman" w:hAnsi="Times New Roman"/>
                <w:b/>
                <w:sz w:val="24"/>
                <w:szCs w:val="24"/>
              </w:rPr>
            </w:pPr>
          </w:p>
          <w:p w:rsidR="00CF5E43" w:rsidRPr="0028050B" w:rsidRDefault="00CF5E43" w:rsidP="00CF5E43">
            <w:pPr>
              <w:jc w:val="center"/>
              <w:rPr>
                <w:rFonts w:ascii="Times New Roman" w:hAnsi="Times New Roman"/>
                <w:b/>
                <w:sz w:val="24"/>
                <w:szCs w:val="24"/>
              </w:rPr>
            </w:pPr>
            <w:r w:rsidRPr="0028050B">
              <w:rPr>
                <w:rFonts w:ascii="Times New Roman" w:hAnsi="Times New Roman"/>
                <w:b/>
                <w:sz w:val="24"/>
                <w:szCs w:val="24"/>
              </w:rPr>
              <w:t>Kriteria</w:t>
            </w:r>
          </w:p>
        </w:tc>
      </w:tr>
      <w:tr w:rsidR="00CF5E43" w:rsidTr="00CF5E43">
        <w:tc>
          <w:tcPr>
            <w:tcW w:w="1398" w:type="dxa"/>
            <w:vMerge w:val="restart"/>
          </w:tcPr>
          <w:p w:rsidR="00CF5E43" w:rsidRDefault="00CF5E43" w:rsidP="00CF5E43">
            <w:pPr>
              <w:spacing w:line="360" w:lineRule="auto"/>
              <w:jc w:val="center"/>
              <w:rPr>
                <w:rFonts w:ascii="Times New Roman" w:hAnsi="Times New Roman"/>
                <w:sz w:val="24"/>
                <w:szCs w:val="24"/>
              </w:rPr>
            </w:pPr>
          </w:p>
          <w:p w:rsidR="00CF5E43" w:rsidRDefault="00CF5E43" w:rsidP="00CF5E43">
            <w:pPr>
              <w:spacing w:line="360" w:lineRule="auto"/>
              <w:jc w:val="center"/>
              <w:rPr>
                <w:rFonts w:ascii="Times New Roman" w:hAnsi="Times New Roman"/>
                <w:sz w:val="24"/>
                <w:szCs w:val="24"/>
                <w:lang w:val="id-ID"/>
              </w:rPr>
            </w:pPr>
          </w:p>
          <w:p w:rsidR="00CF5E43" w:rsidRPr="008559F0" w:rsidRDefault="00CF5E43" w:rsidP="00CF5E43">
            <w:pPr>
              <w:spacing w:line="360" w:lineRule="auto"/>
              <w:rPr>
                <w:rFonts w:ascii="Times New Roman" w:hAnsi="Times New Roman"/>
                <w:sz w:val="24"/>
                <w:szCs w:val="24"/>
                <w:lang w:val="id-ID"/>
              </w:rPr>
            </w:pPr>
          </w:p>
          <w:p w:rsidR="00CF5E43" w:rsidRDefault="00CF5E43" w:rsidP="00CF5E43">
            <w:pPr>
              <w:spacing w:line="360" w:lineRule="auto"/>
              <w:jc w:val="center"/>
              <w:rPr>
                <w:rFonts w:ascii="Times New Roman" w:hAnsi="Times New Roman"/>
                <w:sz w:val="24"/>
                <w:szCs w:val="24"/>
              </w:rPr>
            </w:pPr>
            <w:r>
              <w:rPr>
                <w:rFonts w:ascii="Times New Roman" w:hAnsi="Times New Roman"/>
                <w:sz w:val="24"/>
                <w:szCs w:val="24"/>
                <w:lang w:val="id-ID"/>
              </w:rPr>
              <w:t xml:space="preserve">Keputusan Pembelian </w:t>
            </w:r>
            <w:r>
              <w:rPr>
                <w:rFonts w:ascii="Times New Roman" w:hAnsi="Times New Roman"/>
                <w:sz w:val="24"/>
                <w:szCs w:val="24"/>
              </w:rPr>
              <w:t>Ulang</w:t>
            </w:r>
          </w:p>
        </w:tc>
        <w:tc>
          <w:tcPr>
            <w:tcW w:w="2490" w:type="dxa"/>
          </w:tcPr>
          <w:p w:rsidR="00CF5E43" w:rsidRDefault="00CF5E43" w:rsidP="00CF5E43">
            <w:pPr>
              <w:rPr>
                <w:rFonts w:ascii="Times New Roman" w:hAnsi="Times New Roman"/>
                <w:sz w:val="24"/>
                <w:szCs w:val="24"/>
              </w:rPr>
            </w:pPr>
          </w:p>
          <w:p w:rsidR="00CF5E43" w:rsidRPr="006D5CE2" w:rsidRDefault="00CF5E43" w:rsidP="00CF5E43">
            <w:pPr>
              <w:autoSpaceDE w:val="0"/>
              <w:autoSpaceDN w:val="0"/>
              <w:adjustRightInd w:val="0"/>
              <w:spacing w:line="276" w:lineRule="auto"/>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Menjadi</w:t>
            </w:r>
            <w:r>
              <w:rPr>
                <w:rFonts w:asciiTheme="majorBidi" w:eastAsia="Times New Roman" w:hAnsiTheme="majorBidi" w:cstheme="majorBidi"/>
                <w:sz w:val="24"/>
                <w:szCs w:val="24"/>
                <w:lang w:val="id-ID" w:eastAsia="id-ID"/>
              </w:rPr>
              <w:t xml:space="preserve"> </w:t>
            </w:r>
            <w:r w:rsidRPr="006D5CE2">
              <w:rPr>
                <w:rFonts w:asciiTheme="majorBidi" w:eastAsia="Times New Roman" w:hAnsiTheme="majorBidi" w:cstheme="majorBidi"/>
                <w:sz w:val="24"/>
                <w:szCs w:val="24"/>
                <w:lang w:eastAsia="id-ID"/>
              </w:rPr>
              <w:t>preferensi pembelian</w:t>
            </w:r>
          </w:p>
          <w:p w:rsidR="00CF5E43" w:rsidRPr="008559F0" w:rsidRDefault="00CF5E43" w:rsidP="00CF5E43">
            <w:pPr>
              <w:rPr>
                <w:rFonts w:ascii="Times New Roman" w:hAnsi="Times New Roman"/>
                <w:sz w:val="24"/>
                <w:szCs w:val="24"/>
                <w:lang w:val="id-ID"/>
              </w:rPr>
            </w:pPr>
          </w:p>
        </w:tc>
        <w:tc>
          <w:tcPr>
            <w:tcW w:w="1350" w:type="dxa"/>
          </w:tcPr>
          <w:p w:rsidR="00CF5E43" w:rsidRDefault="00CF5E43" w:rsidP="00CF5E43">
            <w:pPr>
              <w:spacing w:line="480" w:lineRule="auto"/>
              <w:jc w:val="center"/>
              <w:rPr>
                <w:rFonts w:ascii="Times New Roman" w:hAnsi="Times New Roman"/>
                <w:sz w:val="24"/>
                <w:szCs w:val="24"/>
              </w:rPr>
            </w:pPr>
          </w:p>
          <w:p w:rsidR="00CF5E43" w:rsidRPr="008559F0" w:rsidRDefault="00CF5E43" w:rsidP="00CF5E43">
            <w:pPr>
              <w:spacing w:line="480" w:lineRule="auto"/>
              <w:jc w:val="center"/>
              <w:rPr>
                <w:rFonts w:ascii="Times New Roman" w:hAnsi="Times New Roman"/>
                <w:sz w:val="24"/>
                <w:szCs w:val="24"/>
                <w:lang w:val="id-ID"/>
              </w:rPr>
            </w:pPr>
            <w:r>
              <w:rPr>
                <w:rFonts w:ascii="Times New Roman" w:hAnsi="Times New Roman"/>
                <w:sz w:val="24"/>
                <w:szCs w:val="24"/>
              </w:rPr>
              <w:t>P</w:t>
            </w:r>
            <w:r>
              <w:rPr>
                <w:rFonts w:ascii="Times New Roman" w:hAnsi="Times New Roman"/>
                <w:sz w:val="24"/>
                <w:szCs w:val="24"/>
                <w:lang w:val="id-ID"/>
              </w:rPr>
              <w:t>9</w:t>
            </w:r>
          </w:p>
        </w:tc>
        <w:tc>
          <w:tcPr>
            <w:tcW w:w="1080" w:type="dxa"/>
          </w:tcPr>
          <w:p w:rsidR="00CF5E43" w:rsidRDefault="00CF5E43" w:rsidP="00CF5E43">
            <w:pPr>
              <w:spacing w:line="480" w:lineRule="auto"/>
              <w:jc w:val="center"/>
              <w:rPr>
                <w:rFonts w:ascii="Times New Roman" w:hAnsi="Times New Roman"/>
                <w:sz w:val="24"/>
                <w:szCs w:val="24"/>
              </w:rPr>
            </w:pPr>
          </w:p>
          <w:p w:rsidR="00CF5E43" w:rsidRPr="0094494A" w:rsidRDefault="00CF5E43" w:rsidP="00CF5E43">
            <w:pPr>
              <w:spacing w:line="480" w:lineRule="auto"/>
              <w:jc w:val="center"/>
              <w:rPr>
                <w:rFonts w:ascii="Times New Roman" w:hAnsi="Times New Roman"/>
                <w:sz w:val="24"/>
                <w:szCs w:val="24"/>
                <w:lang w:val="id-ID"/>
              </w:rPr>
            </w:pPr>
            <w:r>
              <w:rPr>
                <w:rFonts w:ascii="Times New Roman" w:hAnsi="Times New Roman"/>
                <w:sz w:val="24"/>
                <w:szCs w:val="24"/>
              </w:rPr>
              <w:t>0,</w:t>
            </w:r>
            <w:r>
              <w:rPr>
                <w:rFonts w:ascii="Times New Roman" w:hAnsi="Times New Roman"/>
                <w:sz w:val="24"/>
                <w:szCs w:val="24"/>
                <w:lang w:val="id-ID"/>
              </w:rPr>
              <w:t>588</w:t>
            </w:r>
          </w:p>
        </w:tc>
        <w:tc>
          <w:tcPr>
            <w:tcW w:w="990" w:type="dxa"/>
          </w:tcPr>
          <w:p w:rsidR="00CF5E43" w:rsidRDefault="00CF5E43" w:rsidP="00CF5E43">
            <w:pPr>
              <w:spacing w:line="480" w:lineRule="auto"/>
              <w:jc w:val="center"/>
              <w:rPr>
                <w:rFonts w:ascii="Times New Roman" w:hAnsi="Times New Roman"/>
                <w:sz w:val="24"/>
                <w:szCs w:val="24"/>
              </w:rPr>
            </w:pPr>
          </w:p>
          <w:p w:rsidR="00CF5E43" w:rsidRPr="00BE1E6D" w:rsidRDefault="00CF5E43" w:rsidP="00CF5E43">
            <w:pPr>
              <w:spacing w:line="480" w:lineRule="auto"/>
              <w:jc w:val="center"/>
              <w:rPr>
                <w:rFonts w:ascii="Times New Roman" w:hAnsi="Times New Roman"/>
                <w:sz w:val="24"/>
                <w:szCs w:val="24"/>
                <w:lang w:val="id-ID"/>
              </w:rPr>
            </w:pPr>
            <w:r>
              <w:rPr>
                <w:rFonts w:ascii="Times New Roman" w:hAnsi="Times New Roman"/>
                <w:sz w:val="24"/>
                <w:szCs w:val="24"/>
              </w:rPr>
              <w:t>0,306</w:t>
            </w:r>
          </w:p>
        </w:tc>
        <w:tc>
          <w:tcPr>
            <w:tcW w:w="1179" w:type="dxa"/>
          </w:tcPr>
          <w:p w:rsidR="00CF5E43" w:rsidRDefault="00CF5E43" w:rsidP="00CF5E43">
            <w:pPr>
              <w:spacing w:line="480" w:lineRule="auto"/>
              <w:jc w:val="center"/>
              <w:rPr>
                <w:rFonts w:ascii="Times New Roman" w:hAnsi="Times New Roman"/>
                <w:sz w:val="24"/>
                <w:szCs w:val="24"/>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 xml:space="preserve">Valid </w:t>
            </w:r>
          </w:p>
        </w:tc>
      </w:tr>
      <w:tr w:rsidR="00CF5E43" w:rsidTr="00CF5E43">
        <w:tc>
          <w:tcPr>
            <w:tcW w:w="1398" w:type="dxa"/>
            <w:vMerge/>
          </w:tcPr>
          <w:p w:rsidR="00CF5E43" w:rsidRDefault="00CF5E43" w:rsidP="00CF5E43">
            <w:pPr>
              <w:spacing w:line="480" w:lineRule="auto"/>
              <w:jc w:val="center"/>
              <w:rPr>
                <w:rFonts w:ascii="Times New Roman" w:hAnsi="Times New Roman"/>
                <w:sz w:val="24"/>
                <w:szCs w:val="24"/>
              </w:rPr>
            </w:pPr>
          </w:p>
        </w:tc>
        <w:tc>
          <w:tcPr>
            <w:tcW w:w="2490" w:type="dxa"/>
          </w:tcPr>
          <w:p w:rsidR="00CF5E43" w:rsidRDefault="00CF5E43" w:rsidP="00CF5E43">
            <w:pPr>
              <w:rPr>
                <w:rFonts w:ascii="Times New Roman" w:hAnsi="Times New Roman"/>
                <w:sz w:val="24"/>
                <w:szCs w:val="24"/>
              </w:rPr>
            </w:pPr>
          </w:p>
          <w:p w:rsidR="00CF5E43" w:rsidRPr="008559F0" w:rsidRDefault="00CF5E43" w:rsidP="00CF5E43">
            <w:pPr>
              <w:autoSpaceDE w:val="0"/>
              <w:autoSpaceDN w:val="0"/>
              <w:adjustRightInd w:val="0"/>
              <w:spacing w:line="276" w:lineRule="auto"/>
              <w:rPr>
                <w:rFonts w:asciiTheme="majorBidi" w:eastAsia="Times New Roman" w:hAnsiTheme="majorBidi" w:cstheme="majorBidi"/>
                <w:sz w:val="24"/>
                <w:szCs w:val="24"/>
                <w:lang w:val="id-ID" w:eastAsia="id-ID"/>
              </w:rPr>
            </w:pPr>
            <w:r w:rsidRPr="006D5CE2">
              <w:rPr>
                <w:rFonts w:asciiTheme="majorBidi" w:eastAsia="Times New Roman" w:hAnsiTheme="majorBidi" w:cstheme="majorBidi"/>
                <w:sz w:val="24"/>
                <w:szCs w:val="24"/>
                <w:lang w:eastAsia="id-ID"/>
              </w:rPr>
              <w:t>Akan tetap berkunjung kembali dalam waktu dekat</w:t>
            </w:r>
          </w:p>
          <w:p w:rsidR="00CF5E43" w:rsidRDefault="00CF5E43" w:rsidP="00CF5E43">
            <w:pPr>
              <w:rPr>
                <w:rFonts w:ascii="Times New Roman" w:hAnsi="Times New Roman"/>
                <w:sz w:val="24"/>
                <w:szCs w:val="24"/>
              </w:rPr>
            </w:pPr>
          </w:p>
        </w:tc>
        <w:tc>
          <w:tcPr>
            <w:tcW w:w="1350" w:type="dxa"/>
          </w:tcPr>
          <w:p w:rsidR="00CF5E43" w:rsidRDefault="00CF5E43" w:rsidP="00CF5E43">
            <w:pPr>
              <w:spacing w:line="480" w:lineRule="auto"/>
              <w:jc w:val="center"/>
              <w:rPr>
                <w:rFonts w:ascii="Times New Roman" w:hAnsi="Times New Roman"/>
                <w:sz w:val="24"/>
                <w:szCs w:val="24"/>
              </w:rPr>
            </w:pPr>
          </w:p>
          <w:p w:rsidR="00CF5E43" w:rsidRPr="008559F0" w:rsidRDefault="00CF5E43" w:rsidP="00CF5E43">
            <w:pPr>
              <w:spacing w:line="480" w:lineRule="auto"/>
              <w:jc w:val="center"/>
              <w:rPr>
                <w:rFonts w:ascii="Times New Roman" w:hAnsi="Times New Roman"/>
                <w:sz w:val="24"/>
                <w:szCs w:val="24"/>
                <w:lang w:val="id-ID"/>
              </w:rPr>
            </w:pPr>
            <w:r>
              <w:rPr>
                <w:rFonts w:ascii="Times New Roman" w:hAnsi="Times New Roman"/>
                <w:sz w:val="24"/>
                <w:szCs w:val="24"/>
              </w:rPr>
              <w:t>P1</w:t>
            </w:r>
            <w:r>
              <w:rPr>
                <w:rFonts w:ascii="Times New Roman" w:hAnsi="Times New Roman"/>
                <w:sz w:val="24"/>
                <w:szCs w:val="24"/>
                <w:lang w:val="id-ID"/>
              </w:rPr>
              <w:t>0</w:t>
            </w:r>
          </w:p>
        </w:tc>
        <w:tc>
          <w:tcPr>
            <w:tcW w:w="1080" w:type="dxa"/>
          </w:tcPr>
          <w:p w:rsidR="00CF5E43" w:rsidRDefault="00CF5E43" w:rsidP="00CF5E43">
            <w:pPr>
              <w:spacing w:line="480" w:lineRule="auto"/>
              <w:jc w:val="center"/>
              <w:rPr>
                <w:rFonts w:ascii="Times New Roman" w:hAnsi="Times New Roman"/>
                <w:sz w:val="24"/>
                <w:szCs w:val="24"/>
              </w:rPr>
            </w:pPr>
          </w:p>
          <w:p w:rsidR="00CF5E43" w:rsidRPr="0094494A" w:rsidRDefault="00CF5E43" w:rsidP="00CF5E43">
            <w:pPr>
              <w:spacing w:line="480" w:lineRule="auto"/>
              <w:jc w:val="center"/>
              <w:rPr>
                <w:rFonts w:ascii="Times New Roman" w:hAnsi="Times New Roman"/>
                <w:sz w:val="24"/>
                <w:szCs w:val="24"/>
                <w:lang w:val="id-ID"/>
              </w:rPr>
            </w:pPr>
            <w:r>
              <w:rPr>
                <w:rFonts w:ascii="Times New Roman" w:hAnsi="Times New Roman"/>
                <w:sz w:val="24"/>
                <w:szCs w:val="24"/>
              </w:rPr>
              <w:t>0,</w:t>
            </w:r>
            <w:r>
              <w:rPr>
                <w:rFonts w:ascii="Times New Roman" w:hAnsi="Times New Roman"/>
                <w:sz w:val="24"/>
                <w:szCs w:val="24"/>
                <w:lang w:val="id-ID"/>
              </w:rPr>
              <w:t>878</w:t>
            </w:r>
          </w:p>
        </w:tc>
        <w:tc>
          <w:tcPr>
            <w:tcW w:w="990" w:type="dxa"/>
          </w:tcPr>
          <w:p w:rsidR="00CF5E43" w:rsidRDefault="00CF5E43" w:rsidP="00CF5E43">
            <w:pPr>
              <w:spacing w:line="480" w:lineRule="auto"/>
              <w:jc w:val="center"/>
              <w:rPr>
                <w:rFonts w:ascii="Times New Roman" w:hAnsi="Times New Roman"/>
                <w:sz w:val="24"/>
                <w:szCs w:val="24"/>
              </w:rPr>
            </w:pPr>
          </w:p>
          <w:p w:rsidR="00CF5E43" w:rsidRPr="008559F0" w:rsidRDefault="00CF5E43" w:rsidP="00CF5E43">
            <w:pPr>
              <w:spacing w:line="480" w:lineRule="auto"/>
              <w:jc w:val="center"/>
              <w:rPr>
                <w:rFonts w:ascii="Times New Roman" w:hAnsi="Times New Roman"/>
                <w:sz w:val="24"/>
                <w:szCs w:val="24"/>
                <w:lang w:val="id-ID"/>
              </w:rPr>
            </w:pPr>
            <w:r>
              <w:rPr>
                <w:rFonts w:ascii="Times New Roman" w:hAnsi="Times New Roman"/>
                <w:sz w:val="24"/>
                <w:szCs w:val="24"/>
              </w:rPr>
              <w:t>0,306</w:t>
            </w:r>
          </w:p>
        </w:tc>
        <w:tc>
          <w:tcPr>
            <w:tcW w:w="1179" w:type="dxa"/>
          </w:tcPr>
          <w:p w:rsidR="00CF5E43" w:rsidRDefault="00CF5E43" w:rsidP="00CF5E43">
            <w:pPr>
              <w:spacing w:line="480" w:lineRule="auto"/>
              <w:jc w:val="center"/>
              <w:rPr>
                <w:rFonts w:ascii="Times New Roman" w:hAnsi="Times New Roman"/>
                <w:sz w:val="24"/>
                <w:szCs w:val="24"/>
              </w:rPr>
            </w:pPr>
          </w:p>
          <w:p w:rsidR="00CF5E43" w:rsidRDefault="00CF5E43" w:rsidP="00CF5E43">
            <w:pPr>
              <w:spacing w:line="480" w:lineRule="auto"/>
              <w:jc w:val="center"/>
              <w:rPr>
                <w:rFonts w:ascii="Times New Roman" w:hAnsi="Times New Roman"/>
                <w:sz w:val="24"/>
                <w:szCs w:val="24"/>
              </w:rPr>
            </w:pPr>
            <w:r>
              <w:rPr>
                <w:rFonts w:ascii="Times New Roman" w:hAnsi="Times New Roman"/>
                <w:sz w:val="24"/>
                <w:szCs w:val="24"/>
              </w:rPr>
              <w:t xml:space="preserve">Valid </w:t>
            </w:r>
          </w:p>
        </w:tc>
      </w:tr>
      <w:tr w:rsidR="00CF5E43" w:rsidTr="00CF5E43">
        <w:tc>
          <w:tcPr>
            <w:tcW w:w="1398" w:type="dxa"/>
            <w:vMerge/>
          </w:tcPr>
          <w:p w:rsidR="00CF5E43" w:rsidRDefault="00CF5E43" w:rsidP="00CF5E43">
            <w:pPr>
              <w:spacing w:line="480" w:lineRule="auto"/>
              <w:jc w:val="center"/>
              <w:rPr>
                <w:rFonts w:ascii="Times New Roman" w:hAnsi="Times New Roman"/>
                <w:sz w:val="24"/>
                <w:szCs w:val="24"/>
              </w:rPr>
            </w:pPr>
          </w:p>
        </w:tc>
        <w:tc>
          <w:tcPr>
            <w:tcW w:w="2490" w:type="dxa"/>
          </w:tcPr>
          <w:p w:rsidR="00CF5E43" w:rsidRDefault="00CF5E43" w:rsidP="00CF5E43">
            <w:pPr>
              <w:rPr>
                <w:rFonts w:ascii="Times New Roman" w:hAnsi="Times New Roman"/>
                <w:sz w:val="24"/>
                <w:szCs w:val="24"/>
              </w:rPr>
            </w:pPr>
          </w:p>
          <w:p w:rsidR="00CF5E43" w:rsidRPr="008559F0" w:rsidRDefault="00CF5E43" w:rsidP="00CF5E43">
            <w:pPr>
              <w:rPr>
                <w:rFonts w:ascii="Times New Roman" w:hAnsi="Times New Roman"/>
                <w:sz w:val="24"/>
                <w:szCs w:val="24"/>
                <w:lang w:val="id-ID"/>
              </w:rPr>
            </w:pPr>
            <w:r>
              <w:rPr>
                <w:rFonts w:ascii="Times New Roman" w:hAnsi="Times New Roman"/>
                <w:sz w:val="24"/>
                <w:szCs w:val="24"/>
                <w:lang w:val="id-ID"/>
              </w:rPr>
              <w:t>Menjadi pelanggan setia</w:t>
            </w:r>
          </w:p>
        </w:tc>
        <w:tc>
          <w:tcPr>
            <w:tcW w:w="1350" w:type="dxa"/>
          </w:tcPr>
          <w:p w:rsidR="00CF5E43" w:rsidRDefault="00CF5E43" w:rsidP="00CF5E43">
            <w:pPr>
              <w:rPr>
                <w:rFonts w:ascii="Times New Roman" w:hAnsi="Times New Roman"/>
                <w:sz w:val="24"/>
                <w:szCs w:val="24"/>
              </w:rPr>
            </w:pPr>
          </w:p>
          <w:p w:rsidR="00CF5E43" w:rsidRPr="008559F0" w:rsidRDefault="00CF5E43" w:rsidP="00CF5E43">
            <w:pPr>
              <w:jc w:val="center"/>
              <w:rPr>
                <w:rFonts w:ascii="Times New Roman" w:hAnsi="Times New Roman"/>
                <w:sz w:val="24"/>
                <w:szCs w:val="24"/>
                <w:lang w:val="id-ID"/>
              </w:rPr>
            </w:pPr>
            <w:r>
              <w:rPr>
                <w:rFonts w:ascii="Times New Roman" w:hAnsi="Times New Roman"/>
                <w:sz w:val="24"/>
                <w:szCs w:val="24"/>
              </w:rPr>
              <w:t>P1</w:t>
            </w:r>
            <w:r>
              <w:rPr>
                <w:rFonts w:ascii="Times New Roman" w:hAnsi="Times New Roman"/>
                <w:sz w:val="24"/>
                <w:szCs w:val="24"/>
                <w:lang w:val="id-ID"/>
              </w:rPr>
              <w:t>1</w:t>
            </w:r>
          </w:p>
          <w:p w:rsidR="00CF5E43" w:rsidRDefault="00CF5E43" w:rsidP="00CF5E43">
            <w:pPr>
              <w:spacing w:line="480" w:lineRule="auto"/>
              <w:jc w:val="center"/>
              <w:rPr>
                <w:rFonts w:ascii="Times New Roman" w:hAnsi="Times New Roman"/>
                <w:sz w:val="24"/>
                <w:szCs w:val="24"/>
              </w:rPr>
            </w:pPr>
          </w:p>
        </w:tc>
        <w:tc>
          <w:tcPr>
            <w:tcW w:w="1080" w:type="dxa"/>
          </w:tcPr>
          <w:p w:rsidR="00CF5E43" w:rsidRDefault="00CF5E43" w:rsidP="00CF5E43">
            <w:pPr>
              <w:jc w:val="center"/>
              <w:rPr>
                <w:rFonts w:ascii="Times New Roman" w:hAnsi="Times New Roman"/>
                <w:sz w:val="24"/>
                <w:szCs w:val="24"/>
              </w:rPr>
            </w:pPr>
          </w:p>
          <w:p w:rsidR="00CF5E43" w:rsidRPr="0094494A" w:rsidRDefault="00CF5E43" w:rsidP="00CF5E43">
            <w:pPr>
              <w:jc w:val="center"/>
              <w:rPr>
                <w:rFonts w:ascii="Times New Roman" w:hAnsi="Times New Roman"/>
                <w:sz w:val="24"/>
                <w:szCs w:val="24"/>
                <w:lang w:val="id-ID"/>
              </w:rPr>
            </w:pPr>
            <w:r>
              <w:rPr>
                <w:rFonts w:ascii="Times New Roman" w:hAnsi="Times New Roman"/>
                <w:sz w:val="24"/>
                <w:szCs w:val="24"/>
              </w:rPr>
              <w:t>0,</w:t>
            </w:r>
            <w:r>
              <w:rPr>
                <w:rFonts w:ascii="Times New Roman" w:hAnsi="Times New Roman"/>
                <w:sz w:val="24"/>
                <w:szCs w:val="24"/>
                <w:lang w:val="id-ID"/>
              </w:rPr>
              <w:t>838</w:t>
            </w:r>
          </w:p>
          <w:p w:rsidR="00CF5E43" w:rsidRDefault="00CF5E43" w:rsidP="00CF5E43">
            <w:pPr>
              <w:spacing w:line="480" w:lineRule="auto"/>
              <w:jc w:val="center"/>
              <w:rPr>
                <w:rFonts w:ascii="Times New Roman" w:hAnsi="Times New Roman"/>
                <w:sz w:val="24"/>
                <w:szCs w:val="24"/>
              </w:rPr>
            </w:pPr>
          </w:p>
        </w:tc>
        <w:tc>
          <w:tcPr>
            <w:tcW w:w="990" w:type="dxa"/>
          </w:tcPr>
          <w:p w:rsidR="00CF5E43" w:rsidRDefault="00CF5E43" w:rsidP="00CF5E43">
            <w:pPr>
              <w:jc w:val="center"/>
              <w:rPr>
                <w:rFonts w:ascii="Times New Roman" w:hAnsi="Times New Roman"/>
                <w:sz w:val="24"/>
                <w:szCs w:val="24"/>
              </w:rPr>
            </w:pPr>
          </w:p>
          <w:p w:rsidR="00CF5E43" w:rsidRDefault="00CF5E43" w:rsidP="00CF5E43">
            <w:pPr>
              <w:jc w:val="center"/>
              <w:rPr>
                <w:rFonts w:ascii="Times New Roman" w:hAnsi="Times New Roman"/>
                <w:sz w:val="24"/>
                <w:szCs w:val="24"/>
              </w:rPr>
            </w:pPr>
            <w:r>
              <w:rPr>
                <w:rFonts w:ascii="Times New Roman" w:hAnsi="Times New Roman"/>
                <w:sz w:val="24"/>
                <w:szCs w:val="24"/>
              </w:rPr>
              <w:t>0,306</w:t>
            </w:r>
          </w:p>
        </w:tc>
        <w:tc>
          <w:tcPr>
            <w:tcW w:w="1179" w:type="dxa"/>
          </w:tcPr>
          <w:p w:rsidR="00CF5E43" w:rsidRDefault="00CF5E43" w:rsidP="00CF5E43">
            <w:pPr>
              <w:jc w:val="center"/>
              <w:rPr>
                <w:rFonts w:ascii="Times New Roman" w:hAnsi="Times New Roman"/>
                <w:sz w:val="24"/>
                <w:szCs w:val="24"/>
              </w:rPr>
            </w:pPr>
          </w:p>
          <w:p w:rsidR="00CF5E43" w:rsidRDefault="00CF5E43" w:rsidP="00CF5E43">
            <w:pPr>
              <w:jc w:val="center"/>
              <w:rPr>
                <w:rFonts w:ascii="Times New Roman" w:hAnsi="Times New Roman"/>
                <w:sz w:val="24"/>
                <w:szCs w:val="24"/>
              </w:rPr>
            </w:pPr>
            <w:r>
              <w:rPr>
                <w:rFonts w:ascii="Times New Roman" w:hAnsi="Times New Roman"/>
                <w:sz w:val="24"/>
                <w:szCs w:val="24"/>
              </w:rPr>
              <w:t xml:space="preserve">Valid </w:t>
            </w:r>
          </w:p>
          <w:p w:rsidR="00CF5E43" w:rsidRDefault="00CF5E43" w:rsidP="00CF5E43">
            <w:pPr>
              <w:spacing w:line="480" w:lineRule="auto"/>
              <w:jc w:val="center"/>
              <w:rPr>
                <w:rFonts w:ascii="Times New Roman" w:hAnsi="Times New Roman"/>
                <w:sz w:val="24"/>
                <w:szCs w:val="24"/>
              </w:rPr>
            </w:pPr>
          </w:p>
        </w:tc>
      </w:tr>
    </w:tbl>
    <w:p w:rsidR="00CF5E43" w:rsidRDefault="00CF5E43" w:rsidP="00CF5E43">
      <w:pPr>
        <w:spacing w:before="240" w:after="0" w:line="480" w:lineRule="auto"/>
        <w:jc w:val="center"/>
        <w:rPr>
          <w:rFonts w:ascii="Times New Roman" w:hAnsi="Times New Roman"/>
          <w:b/>
          <w:sz w:val="24"/>
          <w:szCs w:val="24"/>
        </w:rPr>
      </w:pPr>
      <w:r w:rsidRPr="0028050B">
        <w:rPr>
          <w:rFonts w:ascii="Times New Roman" w:hAnsi="Times New Roman"/>
          <w:b/>
          <w:sz w:val="24"/>
          <w:szCs w:val="24"/>
        </w:rPr>
        <w:t xml:space="preserve">Sumber </w:t>
      </w:r>
      <w:r>
        <w:rPr>
          <w:rFonts w:ascii="Times New Roman" w:hAnsi="Times New Roman"/>
          <w:b/>
          <w:sz w:val="24"/>
          <w:szCs w:val="24"/>
        </w:rPr>
        <w:t>: Data Primer yang di olah, 2018</w:t>
      </w:r>
    </w:p>
    <w:p w:rsidR="00CF5E43" w:rsidRDefault="00CF5E43" w:rsidP="00CF5E43">
      <w:pPr>
        <w:spacing w:after="0" w:line="480" w:lineRule="auto"/>
        <w:jc w:val="both"/>
        <w:rPr>
          <w:rFonts w:ascii="Times New Roman" w:hAnsi="Times New Roman"/>
          <w:sz w:val="24"/>
          <w:szCs w:val="24"/>
        </w:rPr>
      </w:pPr>
      <w:r>
        <w:rPr>
          <w:rFonts w:ascii="Times New Roman" w:hAnsi="Times New Roman"/>
          <w:sz w:val="24"/>
          <w:szCs w:val="24"/>
        </w:rPr>
        <w:tab/>
        <w:t xml:space="preserve">Berdasarkan pada tabel 4.2 setelah data di olah menggunakan IBM SPSS versi 23, dapat dilhat bahwa </w:t>
      </w:r>
      <w:r w:rsidRPr="00EF75CF">
        <w:rPr>
          <w:rFonts w:ascii="Times New Roman" w:hAnsi="Times New Roman"/>
          <w:sz w:val="24"/>
          <w:szCs w:val="24"/>
        </w:rPr>
        <w:t>r</w:t>
      </w:r>
      <w:r>
        <w:rPr>
          <w:rFonts w:ascii="Times New Roman" w:hAnsi="Times New Roman"/>
          <w:sz w:val="24"/>
          <w:szCs w:val="24"/>
          <w:vertAlign w:val="subscript"/>
        </w:rPr>
        <w:t xml:space="preserve">hitung  </w:t>
      </w:r>
      <w:r>
        <w:rPr>
          <w:rFonts w:ascii="Times New Roman" w:hAnsi="Times New Roman"/>
          <w:sz w:val="24"/>
          <w:szCs w:val="24"/>
        </w:rPr>
        <w:t xml:space="preserve">lebih besar dibandingkan </w:t>
      </w:r>
      <w:r w:rsidRPr="00EF75CF">
        <w:rPr>
          <w:rFonts w:ascii="Times New Roman" w:hAnsi="Times New Roman"/>
          <w:sz w:val="24"/>
          <w:szCs w:val="24"/>
        </w:rPr>
        <w:t>r</w:t>
      </w:r>
      <w:r w:rsidRPr="00EF75CF">
        <w:rPr>
          <w:rFonts w:ascii="Times New Roman" w:hAnsi="Times New Roman"/>
          <w:sz w:val="24"/>
          <w:szCs w:val="24"/>
          <w:vertAlign w:val="subscript"/>
        </w:rPr>
        <w:t>tabel</w:t>
      </w:r>
      <w:r>
        <w:rPr>
          <w:rFonts w:ascii="Times New Roman" w:hAnsi="Times New Roman"/>
          <w:sz w:val="24"/>
          <w:szCs w:val="24"/>
          <w:vertAlign w:val="subscript"/>
        </w:rPr>
        <w:t xml:space="preserve"> </w:t>
      </w:r>
      <w:r>
        <w:rPr>
          <w:rFonts w:ascii="Times New Roman" w:hAnsi="Times New Roman"/>
          <w:sz w:val="24"/>
          <w:szCs w:val="24"/>
        </w:rPr>
        <w:t>(0,306), maka dinyatakan seluruh indicator penelitian untuk variabel Keputusan Pembelian Ulang dinyatakan valid sehingga item pernyataan tersebut dapat digunakan dalam penelitian ini.</w:t>
      </w:r>
    </w:p>
    <w:p w:rsidR="00CF5E43" w:rsidRDefault="00CF5E43" w:rsidP="00CF5E43">
      <w:pPr>
        <w:spacing w:after="0" w:line="480" w:lineRule="auto"/>
        <w:ind w:firstLine="720"/>
        <w:jc w:val="both"/>
        <w:rPr>
          <w:rFonts w:ascii="Times New Roman" w:hAnsi="Times New Roman"/>
          <w:sz w:val="24"/>
          <w:szCs w:val="24"/>
        </w:rPr>
      </w:pPr>
    </w:p>
    <w:p w:rsidR="00CF5E43" w:rsidRPr="0063180F" w:rsidRDefault="00CF5E43" w:rsidP="00CF5E43">
      <w:pPr>
        <w:spacing w:after="0" w:line="480" w:lineRule="auto"/>
        <w:jc w:val="both"/>
        <w:rPr>
          <w:rFonts w:ascii="Times New Roman" w:hAnsi="Times New Roman"/>
          <w:b/>
          <w:sz w:val="24"/>
          <w:szCs w:val="24"/>
        </w:rPr>
      </w:pPr>
      <w:r w:rsidRPr="0063180F">
        <w:rPr>
          <w:rFonts w:ascii="Times New Roman" w:hAnsi="Times New Roman"/>
          <w:b/>
          <w:sz w:val="24"/>
          <w:szCs w:val="24"/>
        </w:rPr>
        <w:t>4.1.2</w:t>
      </w:r>
      <w:r w:rsidRPr="0063180F">
        <w:rPr>
          <w:rFonts w:ascii="Times New Roman" w:hAnsi="Times New Roman"/>
          <w:b/>
          <w:sz w:val="24"/>
          <w:szCs w:val="24"/>
        </w:rPr>
        <w:tab/>
        <w:t>Hasil Uji Reliabilitas</w:t>
      </w:r>
    </w:p>
    <w:p w:rsidR="00CF5E43" w:rsidRDefault="00CF5E43" w:rsidP="00CF5E43">
      <w:pPr>
        <w:spacing w:after="0" w:line="480" w:lineRule="auto"/>
        <w:ind w:firstLine="709"/>
        <w:jc w:val="both"/>
        <w:rPr>
          <w:rFonts w:ascii="Times New Roman" w:hAnsi="Times New Roman"/>
          <w:sz w:val="24"/>
          <w:szCs w:val="24"/>
        </w:rPr>
      </w:pPr>
      <w:r>
        <w:rPr>
          <w:rFonts w:ascii="Times New Roman" w:hAnsi="Times New Roman"/>
          <w:sz w:val="24"/>
          <w:szCs w:val="24"/>
        </w:rPr>
        <w:tab/>
        <w:t xml:space="preserve">Instrumen yang reliabel adalah instrumen yang bila digunakan beberapa kali untuk mengukur objek yang sama, akan menghasilkan data yang sama. Suatu variabel dapat dikatakan reliabel jika memberikan nilai </w:t>
      </w:r>
      <w:r w:rsidRPr="00E05748">
        <w:rPr>
          <w:rFonts w:ascii="Times New Roman" w:hAnsi="Times New Roman"/>
          <w:i/>
          <w:sz w:val="24"/>
          <w:szCs w:val="24"/>
        </w:rPr>
        <w:t>Cronbach Alpha</w:t>
      </w:r>
      <w:r>
        <w:rPr>
          <w:rFonts w:ascii="Times New Roman" w:hAnsi="Times New Roman"/>
          <w:sz w:val="24"/>
          <w:szCs w:val="24"/>
        </w:rPr>
        <w:t>&gt; 0,60. Adapun hasil uji reliabel dalam penelitian ini dapat dilihat pada tabel berikut:</w:t>
      </w:r>
    </w:p>
    <w:p w:rsidR="00CF5E43" w:rsidRDefault="00CF5E43" w:rsidP="00CF5E43">
      <w:pPr>
        <w:jc w:val="center"/>
        <w:rPr>
          <w:rFonts w:ascii="Times New Roman" w:hAnsi="Times New Roman"/>
          <w:b/>
          <w:sz w:val="24"/>
          <w:szCs w:val="24"/>
        </w:rPr>
      </w:pPr>
    </w:p>
    <w:p w:rsidR="00CF5E43" w:rsidRDefault="00CF5E43" w:rsidP="00CF5E43">
      <w:pPr>
        <w:jc w:val="center"/>
        <w:rPr>
          <w:rFonts w:ascii="Times New Roman" w:hAnsi="Times New Roman"/>
          <w:b/>
          <w:sz w:val="24"/>
          <w:szCs w:val="24"/>
        </w:rPr>
      </w:pPr>
    </w:p>
    <w:p w:rsidR="00CF5E43" w:rsidRPr="0063180F" w:rsidRDefault="00CF5E43" w:rsidP="00CF5E43">
      <w:pPr>
        <w:jc w:val="center"/>
        <w:rPr>
          <w:rFonts w:ascii="Times New Roman" w:hAnsi="Times New Roman"/>
          <w:b/>
          <w:sz w:val="24"/>
          <w:szCs w:val="24"/>
        </w:rPr>
      </w:pPr>
      <w:r w:rsidRPr="0063180F">
        <w:rPr>
          <w:rFonts w:ascii="Times New Roman" w:hAnsi="Times New Roman"/>
          <w:b/>
          <w:sz w:val="24"/>
          <w:szCs w:val="24"/>
        </w:rPr>
        <w:lastRenderedPageBreak/>
        <w:t>Tabel 4.3</w:t>
      </w:r>
    </w:p>
    <w:p w:rsidR="00CF5E43" w:rsidRDefault="00CF5E43" w:rsidP="00CF5E43">
      <w:pPr>
        <w:spacing w:after="0" w:line="480" w:lineRule="auto"/>
        <w:jc w:val="center"/>
        <w:rPr>
          <w:rFonts w:ascii="Times New Roman" w:hAnsi="Times New Roman"/>
          <w:b/>
          <w:sz w:val="24"/>
        </w:rPr>
      </w:pPr>
      <w:r>
        <w:rPr>
          <w:rFonts w:ascii="Times New Roman" w:hAnsi="Times New Roman"/>
          <w:b/>
          <w:sz w:val="24"/>
        </w:rPr>
        <w:t>Hasil Uji Reliabilitas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1985"/>
        <w:gridCol w:w="1701"/>
        <w:gridCol w:w="1275"/>
      </w:tblGrid>
      <w:tr w:rsidR="00CF5E43" w:rsidRPr="00472CE7" w:rsidTr="00CF5E43">
        <w:tc>
          <w:tcPr>
            <w:tcW w:w="2977" w:type="dxa"/>
            <w:shd w:val="clear" w:color="auto" w:fill="auto"/>
          </w:tcPr>
          <w:p w:rsidR="00CF5E43" w:rsidRPr="00472CE7" w:rsidRDefault="00CF5E43" w:rsidP="00CF5E43">
            <w:pPr>
              <w:spacing w:before="240" w:after="0" w:line="480" w:lineRule="auto"/>
              <w:jc w:val="center"/>
              <w:rPr>
                <w:rFonts w:ascii="Times New Roman" w:hAnsi="Times New Roman"/>
                <w:b/>
                <w:sz w:val="24"/>
                <w:szCs w:val="24"/>
              </w:rPr>
            </w:pPr>
            <w:r w:rsidRPr="00472CE7">
              <w:rPr>
                <w:rFonts w:ascii="Times New Roman" w:hAnsi="Times New Roman"/>
                <w:b/>
                <w:sz w:val="24"/>
                <w:szCs w:val="24"/>
              </w:rPr>
              <w:t>Variabel</w:t>
            </w:r>
          </w:p>
        </w:tc>
        <w:tc>
          <w:tcPr>
            <w:tcW w:w="1985" w:type="dxa"/>
            <w:shd w:val="clear" w:color="auto" w:fill="auto"/>
          </w:tcPr>
          <w:p w:rsidR="00CF5E43" w:rsidRPr="00472CE7" w:rsidRDefault="00CF5E43" w:rsidP="00CF5E43">
            <w:pPr>
              <w:spacing w:before="240" w:after="0" w:line="480" w:lineRule="auto"/>
              <w:jc w:val="center"/>
              <w:rPr>
                <w:rFonts w:ascii="Times New Roman" w:hAnsi="Times New Roman"/>
                <w:b/>
                <w:i/>
                <w:sz w:val="24"/>
                <w:szCs w:val="24"/>
              </w:rPr>
            </w:pPr>
            <w:r w:rsidRPr="00472CE7">
              <w:rPr>
                <w:rFonts w:ascii="Times New Roman" w:hAnsi="Times New Roman"/>
                <w:b/>
                <w:i/>
                <w:sz w:val="24"/>
                <w:szCs w:val="24"/>
              </w:rPr>
              <w:t>Cronbach Alpha</w:t>
            </w:r>
          </w:p>
        </w:tc>
        <w:tc>
          <w:tcPr>
            <w:tcW w:w="1701" w:type="dxa"/>
            <w:shd w:val="clear" w:color="auto" w:fill="auto"/>
          </w:tcPr>
          <w:p w:rsidR="00CF5E43" w:rsidRPr="00472CE7" w:rsidRDefault="00CF5E43" w:rsidP="00CF5E43">
            <w:pPr>
              <w:spacing w:before="240" w:after="0" w:line="480" w:lineRule="auto"/>
              <w:jc w:val="center"/>
              <w:rPr>
                <w:rFonts w:ascii="Times New Roman" w:hAnsi="Times New Roman"/>
                <w:b/>
                <w:sz w:val="24"/>
                <w:szCs w:val="24"/>
              </w:rPr>
            </w:pPr>
            <w:r w:rsidRPr="00472CE7">
              <w:rPr>
                <w:rFonts w:ascii="Times New Roman" w:hAnsi="Times New Roman"/>
                <w:b/>
                <w:sz w:val="24"/>
                <w:szCs w:val="24"/>
              </w:rPr>
              <w:t xml:space="preserve">N </w:t>
            </w:r>
            <w:r w:rsidRPr="00472CE7">
              <w:rPr>
                <w:rFonts w:ascii="Times New Roman" w:hAnsi="Times New Roman"/>
                <w:b/>
                <w:i/>
                <w:sz w:val="24"/>
                <w:szCs w:val="24"/>
              </w:rPr>
              <w:t xml:space="preserve">of </w:t>
            </w:r>
            <w:r w:rsidRPr="00C519C7">
              <w:rPr>
                <w:rFonts w:ascii="Times New Roman" w:hAnsi="Times New Roman"/>
                <w:b/>
                <w:i/>
                <w:sz w:val="24"/>
                <w:szCs w:val="24"/>
              </w:rPr>
              <w:t>item</w:t>
            </w:r>
            <w:r w:rsidRPr="00472CE7">
              <w:rPr>
                <w:rFonts w:ascii="Times New Roman" w:hAnsi="Times New Roman"/>
                <w:b/>
                <w:i/>
                <w:sz w:val="24"/>
                <w:szCs w:val="24"/>
              </w:rPr>
              <w:t>s</w:t>
            </w:r>
          </w:p>
        </w:tc>
        <w:tc>
          <w:tcPr>
            <w:tcW w:w="1275" w:type="dxa"/>
            <w:shd w:val="clear" w:color="auto" w:fill="auto"/>
          </w:tcPr>
          <w:p w:rsidR="00CF5E43" w:rsidRPr="00472CE7" w:rsidRDefault="00CF5E43" w:rsidP="00CF5E43">
            <w:pPr>
              <w:spacing w:before="240" w:after="0" w:line="480" w:lineRule="auto"/>
              <w:jc w:val="center"/>
              <w:rPr>
                <w:rFonts w:ascii="Times New Roman" w:hAnsi="Times New Roman"/>
                <w:b/>
                <w:sz w:val="24"/>
                <w:szCs w:val="24"/>
              </w:rPr>
            </w:pPr>
            <w:r w:rsidRPr="00472CE7">
              <w:rPr>
                <w:rFonts w:ascii="Times New Roman" w:hAnsi="Times New Roman"/>
                <w:b/>
                <w:sz w:val="24"/>
                <w:szCs w:val="24"/>
              </w:rPr>
              <w:t>Status</w:t>
            </w:r>
          </w:p>
        </w:tc>
      </w:tr>
      <w:tr w:rsidR="00CF5E43" w:rsidRPr="00472CE7" w:rsidTr="00CF5E43">
        <w:tc>
          <w:tcPr>
            <w:tcW w:w="2977" w:type="dxa"/>
            <w:shd w:val="clear" w:color="auto" w:fill="auto"/>
          </w:tcPr>
          <w:p w:rsidR="00CF5E43" w:rsidRDefault="00CF5E43" w:rsidP="00CF5E43">
            <w:pPr>
              <w:spacing w:after="0" w:line="240" w:lineRule="auto"/>
              <w:jc w:val="center"/>
              <w:rPr>
                <w:rFonts w:ascii="Times New Roman" w:hAnsi="Times New Roman"/>
                <w:sz w:val="24"/>
                <w:szCs w:val="24"/>
              </w:rPr>
            </w:pPr>
          </w:p>
          <w:p w:rsidR="00CF5E43" w:rsidRDefault="00CF5E43" w:rsidP="00CF5E43">
            <w:pPr>
              <w:spacing w:after="0" w:line="240" w:lineRule="auto"/>
              <w:jc w:val="center"/>
              <w:rPr>
                <w:rFonts w:ascii="Times New Roman" w:hAnsi="Times New Roman"/>
                <w:sz w:val="24"/>
                <w:szCs w:val="24"/>
              </w:rPr>
            </w:pPr>
            <w:r w:rsidRPr="00160022">
              <w:rPr>
                <w:rFonts w:ascii="Times New Roman" w:hAnsi="Times New Roman"/>
                <w:i/>
                <w:iCs/>
                <w:sz w:val="24"/>
                <w:szCs w:val="24"/>
              </w:rPr>
              <w:t>Store Atmosphere</w:t>
            </w:r>
            <w:r w:rsidRPr="00472CE7">
              <w:rPr>
                <w:rFonts w:ascii="Times New Roman" w:hAnsi="Times New Roman"/>
                <w:sz w:val="24"/>
                <w:szCs w:val="24"/>
              </w:rPr>
              <w:t xml:space="preserve"> (X)</w:t>
            </w:r>
          </w:p>
          <w:p w:rsidR="00CF5E43" w:rsidRPr="00472CE7" w:rsidRDefault="00CF5E43" w:rsidP="00CF5E43">
            <w:pPr>
              <w:spacing w:after="0" w:line="240" w:lineRule="auto"/>
              <w:jc w:val="center"/>
              <w:rPr>
                <w:rFonts w:ascii="Times New Roman" w:hAnsi="Times New Roman"/>
                <w:sz w:val="24"/>
                <w:szCs w:val="24"/>
              </w:rPr>
            </w:pPr>
          </w:p>
        </w:tc>
        <w:tc>
          <w:tcPr>
            <w:tcW w:w="1985" w:type="dxa"/>
            <w:shd w:val="clear" w:color="auto" w:fill="auto"/>
          </w:tcPr>
          <w:p w:rsidR="00CF5E43" w:rsidRPr="00472CE7" w:rsidRDefault="00CF5E43" w:rsidP="00CF5E43">
            <w:pPr>
              <w:spacing w:before="240" w:after="0" w:line="480" w:lineRule="auto"/>
              <w:jc w:val="center"/>
              <w:rPr>
                <w:rFonts w:ascii="Times New Roman" w:hAnsi="Times New Roman"/>
                <w:sz w:val="24"/>
                <w:szCs w:val="24"/>
              </w:rPr>
            </w:pPr>
            <w:r>
              <w:rPr>
                <w:rFonts w:ascii="Times New Roman" w:hAnsi="Times New Roman"/>
                <w:sz w:val="24"/>
                <w:szCs w:val="24"/>
              </w:rPr>
              <w:t>0,804</w:t>
            </w:r>
          </w:p>
        </w:tc>
        <w:tc>
          <w:tcPr>
            <w:tcW w:w="1701" w:type="dxa"/>
            <w:shd w:val="clear" w:color="auto" w:fill="auto"/>
          </w:tcPr>
          <w:p w:rsidR="00CF5E43" w:rsidRPr="00472CE7" w:rsidRDefault="00CF5E43" w:rsidP="00CF5E43">
            <w:pPr>
              <w:spacing w:before="240" w:after="0" w:line="480" w:lineRule="auto"/>
              <w:jc w:val="center"/>
              <w:rPr>
                <w:rFonts w:ascii="Times New Roman" w:hAnsi="Times New Roman"/>
                <w:sz w:val="24"/>
                <w:szCs w:val="24"/>
              </w:rPr>
            </w:pPr>
            <w:r>
              <w:rPr>
                <w:rFonts w:ascii="Times New Roman" w:hAnsi="Times New Roman"/>
                <w:sz w:val="24"/>
                <w:szCs w:val="24"/>
              </w:rPr>
              <w:t>8</w:t>
            </w:r>
          </w:p>
        </w:tc>
        <w:tc>
          <w:tcPr>
            <w:tcW w:w="1275" w:type="dxa"/>
            <w:shd w:val="clear" w:color="auto" w:fill="auto"/>
          </w:tcPr>
          <w:p w:rsidR="00CF5E43" w:rsidRPr="00472CE7" w:rsidRDefault="00CF5E43" w:rsidP="00CF5E43">
            <w:pPr>
              <w:spacing w:before="240" w:after="0" w:line="480" w:lineRule="auto"/>
              <w:jc w:val="center"/>
              <w:rPr>
                <w:rFonts w:ascii="Times New Roman" w:hAnsi="Times New Roman"/>
                <w:sz w:val="24"/>
                <w:szCs w:val="24"/>
              </w:rPr>
            </w:pPr>
            <w:r w:rsidRPr="00472CE7">
              <w:rPr>
                <w:rFonts w:ascii="Times New Roman" w:hAnsi="Times New Roman"/>
                <w:sz w:val="24"/>
                <w:szCs w:val="24"/>
              </w:rPr>
              <w:t>Reliabel</w:t>
            </w:r>
          </w:p>
        </w:tc>
      </w:tr>
      <w:tr w:rsidR="00CF5E43" w:rsidRPr="00472CE7" w:rsidTr="00CF5E43">
        <w:tc>
          <w:tcPr>
            <w:tcW w:w="2977" w:type="dxa"/>
            <w:shd w:val="clear" w:color="auto" w:fill="auto"/>
          </w:tcPr>
          <w:p w:rsidR="00CF5E43" w:rsidRPr="00472CE7" w:rsidRDefault="00CF5E43" w:rsidP="00CF5E43">
            <w:pPr>
              <w:spacing w:before="240" w:line="240" w:lineRule="auto"/>
              <w:jc w:val="center"/>
              <w:rPr>
                <w:rFonts w:ascii="Times New Roman" w:hAnsi="Times New Roman"/>
                <w:sz w:val="24"/>
                <w:szCs w:val="24"/>
              </w:rPr>
            </w:pPr>
            <w:r>
              <w:rPr>
                <w:rFonts w:ascii="Times New Roman" w:hAnsi="Times New Roman"/>
                <w:sz w:val="24"/>
                <w:szCs w:val="24"/>
              </w:rPr>
              <w:t>Keputusan Pembelian Ulang</w:t>
            </w:r>
            <w:r w:rsidRPr="00472CE7">
              <w:rPr>
                <w:rFonts w:ascii="Times New Roman" w:hAnsi="Times New Roman"/>
                <w:sz w:val="24"/>
                <w:szCs w:val="24"/>
              </w:rPr>
              <w:t xml:space="preserve"> (Y)</w:t>
            </w:r>
          </w:p>
        </w:tc>
        <w:tc>
          <w:tcPr>
            <w:tcW w:w="1985" w:type="dxa"/>
            <w:shd w:val="clear" w:color="auto" w:fill="auto"/>
          </w:tcPr>
          <w:p w:rsidR="00CF5E43" w:rsidRPr="00472CE7" w:rsidRDefault="00CF5E43" w:rsidP="00CF5E43">
            <w:pPr>
              <w:spacing w:before="240" w:after="0" w:line="480" w:lineRule="auto"/>
              <w:jc w:val="center"/>
              <w:rPr>
                <w:rFonts w:ascii="Times New Roman" w:hAnsi="Times New Roman"/>
                <w:sz w:val="24"/>
                <w:szCs w:val="24"/>
              </w:rPr>
            </w:pPr>
            <w:r>
              <w:rPr>
                <w:rFonts w:ascii="Times New Roman" w:hAnsi="Times New Roman"/>
                <w:sz w:val="24"/>
                <w:szCs w:val="24"/>
              </w:rPr>
              <w:t>0,670</w:t>
            </w:r>
          </w:p>
        </w:tc>
        <w:tc>
          <w:tcPr>
            <w:tcW w:w="1701" w:type="dxa"/>
            <w:shd w:val="clear" w:color="auto" w:fill="auto"/>
          </w:tcPr>
          <w:p w:rsidR="00CF5E43" w:rsidRPr="00472CE7" w:rsidRDefault="00CF5E43" w:rsidP="00CF5E43">
            <w:pPr>
              <w:spacing w:before="240" w:after="0" w:line="480" w:lineRule="auto"/>
              <w:jc w:val="center"/>
              <w:rPr>
                <w:rFonts w:ascii="Times New Roman" w:hAnsi="Times New Roman"/>
                <w:sz w:val="24"/>
                <w:szCs w:val="24"/>
              </w:rPr>
            </w:pPr>
            <w:r>
              <w:rPr>
                <w:rFonts w:ascii="Times New Roman" w:hAnsi="Times New Roman"/>
                <w:sz w:val="24"/>
                <w:szCs w:val="24"/>
              </w:rPr>
              <w:t>3</w:t>
            </w:r>
          </w:p>
        </w:tc>
        <w:tc>
          <w:tcPr>
            <w:tcW w:w="1275" w:type="dxa"/>
            <w:shd w:val="clear" w:color="auto" w:fill="auto"/>
          </w:tcPr>
          <w:p w:rsidR="00CF5E43" w:rsidRPr="00472CE7" w:rsidRDefault="00CF5E43" w:rsidP="00CF5E43">
            <w:pPr>
              <w:spacing w:before="240" w:after="0" w:line="480" w:lineRule="auto"/>
              <w:jc w:val="center"/>
              <w:rPr>
                <w:rFonts w:ascii="Times New Roman" w:hAnsi="Times New Roman"/>
                <w:sz w:val="24"/>
                <w:szCs w:val="24"/>
              </w:rPr>
            </w:pPr>
            <w:r w:rsidRPr="00472CE7">
              <w:rPr>
                <w:rFonts w:ascii="Times New Roman" w:hAnsi="Times New Roman"/>
                <w:sz w:val="24"/>
                <w:szCs w:val="24"/>
              </w:rPr>
              <w:t>Reliabel</w:t>
            </w:r>
          </w:p>
        </w:tc>
      </w:tr>
    </w:tbl>
    <w:p w:rsidR="00CF5E43" w:rsidRDefault="00CF5E43" w:rsidP="00CF5E43">
      <w:pPr>
        <w:spacing w:after="0" w:line="240" w:lineRule="auto"/>
        <w:jc w:val="center"/>
        <w:rPr>
          <w:rFonts w:ascii="Times New Roman" w:hAnsi="Times New Roman"/>
          <w:b/>
          <w:sz w:val="24"/>
          <w:szCs w:val="24"/>
        </w:rPr>
      </w:pPr>
    </w:p>
    <w:p w:rsidR="00CF5E43" w:rsidRDefault="00CF5E43" w:rsidP="00CF5E43">
      <w:pPr>
        <w:spacing w:after="0" w:line="480" w:lineRule="auto"/>
        <w:jc w:val="center"/>
        <w:rPr>
          <w:rFonts w:ascii="Times New Roman" w:hAnsi="Times New Roman"/>
          <w:b/>
          <w:sz w:val="24"/>
          <w:szCs w:val="24"/>
        </w:rPr>
      </w:pPr>
      <w:r w:rsidRPr="0063180F">
        <w:rPr>
          <w:rFonts w:ascii="Times New Roman" w:hAnsi="Times New Roman"/>
          <w:b/>
          <w:sz w:val="24"/>
          <w:szCs w:val="24"/>
        </w:rPr>
        <w:t>Su</w:t>
      </w:r>
      <w:r>
        <w:rPr>
          <w:rFonts w:ascii="Times New Roman" w:hAnsi="Times New Roman"/>
          <w:b/>
          <w:sz w:val="24"/>
          <w:szCs w:val="24"/>
        </w:rPr>
        <w:t>mber : Data Primer di olah, 2018</w:t>
      </w:r>
    </w:p>
    <w:p w:rsidR="00CF5E43" w:rsidRPr="001B5603" w:rsidRDefault="00CF5E43" w:rsidP="00CF5E43">
      <w:pPr>
        <w:spacing w:after="0" w:line="480" w:lineRule="auto"/>
        <w:jc w:val="both"/>
        <w:rPr>
          <w:rFonts w:ascii="Times New Roman" w:hAnsi="Times New Roman"/>
          <w:sz w:val="24"/>
          <w:szCs w:val="24"/>
        </w:rPr>
      </w:pPr>
      <w:r>
        <w:rPr>
          <w:rFonts w:ascii="Times New Roman" w:hAnsi="Times New Roman"/>
          <w:sz w:val="24"/>
          <w:szCs w:val="24"/>
        </w:rPr>
        <w:tab/>
        <w:t xml:space="preserve">Berdasarkan pengujian pada tabel uji reliabilitas diketahui bahwa semua variabel mempunyai </w:t>
      </w:r>
      <w:r w:rsidRPr="0063180F">
        <w:rPr>
          <w:rFonts w:ascii="Times New Roman" w:hAnsi="Times New Roman"/>
          <w:i/>
          <w:sz w:val="24"/>
          <w:szCs w:val="24"/>
        </w:rPr>
        <w:t>Cronbach Alpha</w:t>
      </w:r>
      <w:r>
        <w:rPr>
          <w:rFonts w:ascii="Times New Roman" w:hAnsi="Times New Roman"/>
          <w:i/>
          <w:sz w:val="24"/>
          <w:szCs w:val="24"/>
        </w:rPr>
        <w:t xml:space="preserve"> </w:t>
      </w:r>
      <w:r>
        <w:rPr>
          <w:rFonts w:ascii="Times New Roman" w:hAnsi="Times New Roman"/>
          <w:sz w:val="24"/>
          <w:szCs w:val="24"/>
        </w:rPr>
        <w:t xml:space="preserve">&gt; 0,60 maka dapat dinyatakan bahwa variabel </w:t>
      </w:r>
      <w:r w:rsidRPr="00160022">
        <w:rPr>
          <w:rFonts w:ascii="Times New Roman" w:hAnsi="Times New Roman"/>
          <w:i/>
          <w:iCs/>
          <w:sz w:val="24"/>
          <w:szCs w:val="24"/>
        </w:rPr>
        <w:t>Store Atmosphere</w:t>
      </w:r>
      <w:r>
        <w:rPr>
          <w:rFonts w:ascii="Times New Roman" w:hAnsi="Times New Roman"/>
          <w:sz w:val="24"/>
          <w:szCs w:val="24"/>
        </w:rPr>
        <w:t xml:space="preserve"> (X) dan Keputusan Pembelian Ulang (Y) dalam penelitian ini adalah reliabel.</w:t>
      </w:r>
    </w:p>
    <w:p w:rsidR="00CF5E43" w:rsidRDefault="00CF5E43" w:rsidP="00CF5E43">
      <w:pPr>
        <w:spacing w:after="0" w:line="480" w:lineRule="auto"/>
        <w:jc w:val="both"/>
        <w:rPr>
          <w:rFonts w:ascii="Times New Roman" w:hAnsi="Times New Roman"/>
          <w:sz w:val="24"/>
          <w:szCs w:val="24"/>
        </w:rPr>
      </w:pPr>
    </w:p>
    <w:p w:rsidR="00CF5E43" w:rsidRPr="00767014" w:rsidRDefault="00CF5E43" w:rsidP="00307972">
      <w:pPr>
        <w:pStyle w:val="ListParagraph"/>
        <w:numPr>
          <w:ilvl w:val="2"/>
          <w:numId w:val="39"/>
        </w:numPr>
        <w:spacing w:after="0" w:line="480" w:lineRule="auto"/>
        <w:ind w:left="720"/>
        <w:jc w:val="both"/>
        <w:rPr>
          <w:rFonts w:ascii="Times New Roman" w:hAnsi="Times New Roman"/>
          <w:b/>
          <w:sz w:val="24"/>
        </w:rPr>
      </w:pPr>
      <w:r w:rsidRPr="00767014">
        <w:rPr>
          <w:rFonts w:ascii="Times New Roman" w:hAnsi="Times New Roman"/>
          <w:b/>
          <w:sz w:val="24"/>
        </w:rPr>
        <w:t>Gambaran Umum Responden</w:t>
      </w:r>
    </w:p>
    <w:p w:rsidR="00CF5E43" w:rsidRDefault="00CF5E43" w:rsidP="00CF5E43">
      <w:pPr>
        <w:spacing w:after="0" w:line="480" w:lineRule="auto"/>
        <w:jc w:val="both"/>
        <w:rPr>
          <w:rFonts w:ascii="Times New Roman" w:hAnsi="Times New Roman"/>
          <w:sz w:val="24"/>
        </w:rPr>
      </w:pPr>
      <w:r w:rsidRPr="009C3375">
        <w:rPr>
          <w:rFonts w:ascii="Times New Roman" w:hAnsi="Times New Roman"/>
          <w:sz w:val="24"/>
        </w:rPr>
        <w:tab/>
        <w:t>Berdasarkan data dari 100 r</w:t>
      </w:r>
      <w:r>
        <w:rPr>
          <w:rFonts w:ascii="Times New Roman" w:hAnsi="Times New Roman"/>
          <w:sz w:val="24"/>
        </w:rPr>
        <w:t>es</w:t>
      </w:r>
      <w:r w:rsidRPr="009C3375">
        <w:rPr>
          <w:rFonts w:ascii="Times New Roman" w:hAnsi="Times New Roman"/>
          <w:sz w:val="24"/>
        </w:rPr>
        <w:t>ponden, melalui daftar pernyataan did</w:t>
      </w:r>
      <w:r>
        <w:rPr>
          <w:rFonts w:ascii="Times New Roman" w:hAnsi="Times New Roman"/>
          <w:sz w:val="24"/>
        </w:rPr>
        <w:t>apat kondisi responden mengenai, usia, pekerjaan, dan frekuensi kunjungan.</w:t>
      </w:r>
      <w:r w:rsidRPr="009C3375">
        <w:rPr>
          <w:rFonts w:ascii="Times New Roman" w:hAnsi="Times New Roman"/>
          <w:sz w:val="24"/>
        </w:rPr>
        <w:t xml:space="preserve"> Penggolongan yang dilakukan terhadap responden dalam penelitian ini bertujuan untuk mengetahui secara jelas mengenai gambaran responde</w:t>
      </w:r>
      <w:r>
        <w:rPr>
          <w:rFonts w:ascii="Times New Roman" w:hAnsi="Times New Roman"/>
          <w:sz w:val="24"/>
        </w:rPr>
        <w:t>n sebagai objek penelitian. Berikut uraian mengenai gambaran umum objek penelitian :</w:t>
      </w:r>
    </w:p>
    <w:p w:rsidR="00CF5E43" w:rsidRDefault="00CF5E43" w:rsidP="00CF5E43">
      <w:pPr>
        <w:spacing w:after="0" w:line="360" w:lineRule="auto"/>
        <w:jc w:val="center"/>
        <w:rPr>
          <w:rFonts w:ascii="Times New Roman" w:hAnsi="Times New Roman"/>
          <w:b/>
          <w:bCs/>
          <w:sz w:val="24"/>
        </w:rPr>
      </w:pPr>
    </w:p>
    <w:p w:rsidR="00CF5E43" w:rsidRDefault="00CF5E43" w:rsidP="00CF5E43">
      <w:pPr>
        <w:spacing w:after="0" w:line="360" w:lineRule="auto"/>
        <w:jc w:val="center"/>
        <w:rPr>
          <w:rFonts w:ascii="Times New Roman" w:hAnsi="Times New Roman"/>
          <w:b/>
          <w:bCs/>
          <w:sz w:val="24"/>
        </w:rPr>
      </w:pPr>
    </w:p>
    <w:p w:rsidR="00CF5E43" w:rsidRDefault="00CF5E43" w:rsidP="00CF5E43">
      <w:pPr>
        <w:spacing w:after="0" w:line="360" w:lineRule="auto"/>
        <w:jc w:val="center"/>
        <w:rPr>
          <w:rFonts w:ascii="Times New Roman" w:hAnsi="Times New Roman"/>
          <w:b/>
          <w:bCs/>
          <w:sz w:val="24"/>
        </w:rPr>
      </w:pPr>
    </w:p>
    <w:p w:rsidR="00CF5E43" w:rsidRDefault="00CF5E43" w:rsidP="00CF5E43">
      <w:pPr>
        <w:spacing w:after="0" w:line="360" w:lineRule="auto"/>
        <w:jc w:val="center"/>
        <w:rPr>
          <w:rFonts w:ascii="Times New Roman" w:hAnsi="Times New Roman"/>
          <w:b/>
          <w:bCs/>
          <w:sz w:val="24"/>
        </w:rPr>
      </w:pPr>
    </w:p>
    <w:p w:rsidR="00CF5E43" w:rsidRDefault="00CF5E43" w:rsidP="00CF5E43">
      <w:pPr>
        <w:spacing w:after="0" w:line="360" w:lineRule="auto"/>
        <w:jc w:val="center"/>
        <w:rPr>
          <w:rFonts w:ascii="Times New Roman" w:hAnsi="Times New Roman"/>
          <w:b/>
          <w:bCs/>
          <w:sz w:val="24"/>
        </w:rPr>
      </w:pPr>
    </w:p>
    <w:p w:rsidR="00CF5E43" w:rsidRDefault="00CF5E43" w:rsidP="00CF5E43">
      <w:pPr>
        <w:spacing w:after="0" w:line="360" w:lineRule="auto"/>
        <w:jc w:val="center"/>
        <w:rPr>
          <w:rFonts w:ascii="Times New Roman" w:hAnsi="Times New Roman"/>
          <w:b/>
          <w:bCs/>
          <w:sz w:val="24"/>
        </w:rPr>
      </w:pPr>
    </w:p>
    <w:p w:rsidR="00CF5E43" w:rsidRDefault="00CF5E43" w:rsidP="00CF5E43">
      <w:pPr>
        <w:spacing w:after="0" w:line="360" w:lineRule="auto"/>
        <w:jc w:val="center"/>
        <w:rPr>
          <w:rFonts w:ascii="Times New Roman" w:hAnsi="Times New Roman"/>
          <w:b/>
          <w:bCs/>
          <w:sz w:val="24"/>
        </w:rPr>
      </w:pPr>
    </w:p>
    <w:p w:rsidR="00CF5E43" w:rsidRPr="009F666E" w:rsidRDefault="00CF5E43" w:rsidP="00CF5E43">
      <w:pPr>
        <w:spacing w:after="0" w:line="360" w:lineRule="auto"/>
        <w:jc w:val="center"/>
        <w:rPr>
          <w:rFonts w:ascii="Times New Roman" w:hAnsi="Times New Roman"/>
          <w:b/>
          <w:bCs/>
          <w:sz w:val="24"/>
        </w:rPr>
      </w:pPr>
      <w:r w:rsidRPr="009F666E">
        <w:rPr>
          <w:rFonts w:ascii="Times New Roman" w:hAnsi="Times New Roman"/>
          <w:b/>
          <w:bCs/>
          <w:sz w:val="24"/>
        </w:rPr>
        <w:lastRenderedPageBreak/>
        <w:t xml:space="preserve">Tabel 4.4 </w:t>
      </w:r>
    </w:p>
    <w:p w:rsidR="00CF5E43" w:rsidRPr="00BE56C7" w:rsidRDefault="00CF5E43" w:rsidP="00CF5E43">
      <w:pPr>
        <w:spacing w:after="0" w:line="360" w:lineRule="auto"/>
        <w:jc w:val="center"/>
        <w:rPr>
          <w:rFonts w:ascii="Times New Roman" w:hAnsi="Times New Roman"/>
          <w:b/>
          <w:sz w:val="24"/>
          <w:szCs w:val="24"/>
        </w:rPr>
      </w:pPr>
      <w:r w:rsidRPr="00BE56C7">
        <w:rPr>
          <w:rFonts w:ascii="Times New Roman" w:hAnsi="Times New Roman"/>
          <w:b/>
          <w:sz w:val="24"/>
          <w:szCs w:val="24"/>
        </w:rPr>
        <w:t>Gambaran Responden Berdasarkan Pekerjaan</w:t>
      </w:r>
    </w:p>
    <w:tbl>
      <w:tblPr>
        <w:tblStyle w:val="TableGrid"/>
        <w:tblW w:w="0" w:type="auto"/>
        <w:tblInd w:w="108" w:type="dxa"/>
        <w:tblLook w:val="04A0"/>
      </w:tblPr>
      <w:tblGrid>
        <w:gridCol w:w="2534"/>
        <w:gridCol w:w="2642"/>
        <w:gridCol w:w="2762"/>
      </w:tblGrid>
      <w:tr w:rsidR="00CF5E43" w:rsidTr="00CF5E43">
        <w:tc>
          <w:tcPr>
            <w:tcW w:w="2534" w:type="dxa"/>
            <w:vAlign w:val="center"/>
          </w:tcPr>
          <w:p w:rsidR="00CF5E43" w:rsidRPr="00767BA9" w:rsidRDefault="00CF5E43" w:rsidP="00CF5E43">
            <w:pPr>
              <w:spacing w:before="240" w:line="480" w:lineRule="auto"/>
              <w:jc w:val="center"/>
              <w:rPr>
                <w:rFonts w:ascii="Times New Roman" w:hAnsi="Times New Roman"/>
                <w:b/>
                <w:sz w:val="24"/>
              </w:rPr>
            </w:pPr>
            <w:r>
              <w:rPr>
                <w:rFonts w:ascii="Times New Roman" w:hAnsi="Times New Roman"/>
                <w:b/>
                <w:sz w:val="24"/>
              </w:rPr>
              <w:t>Pekerjaan</w:t>
            </w:r>
          </w:p>
        </w:tc>
        <w:tc>
          <w:tcPr>
            <w:tcW w:w="2642" w:type="dxa"/>
            <w:vAlign w:val="center"/>
          </w:tcPr>
          <w:p w:rsidR="00CF5E43" w:rsidRPr="00767BA9" w:rsidRDefault="00CF5E43" w:rsidP="00CF5E43">
            <w:pPr>
              <w:spacing w:before="240" w:line="480" w:lineRule="auto"/>
              <w:jc w:val="center"/>
              <w:rPr>
                <w:rFonts w:ascii="Times New Roman" w:hAnsi="Times New Roman"/>
                <w:b/>
                <w:sz w:val="24"/>
              </w:rPr>
            </w:pPr>
            <w:r w:rsidRPr="00767BA9">
              <w:rPr>
                <w:rFonts w:ascii="Times New Roman" w:hAnsi="Times New Roman"/>
                <w:b/>
                <w:sz w:val="24"/>
              </w:rPr>
              <w:t>Frekuensi</w:t>
            </w:r>
          </w:p>
        </w:tc>
        <w:tc>
          <w:tcPr>
            <w:tcW w:w="2762" w:type="dxa"/>
            <w:vAlign w:val="center"/>
          </w:tcPr>
          <w:p w:rsidR="00CF5E43" w:rsidRPr="00767BA9" w:rsidRDefault="00CF5E43" w:rsidP="00CF5E43">
            <w:pPr>
              <w:spacing w:before="240" w:line="480" w:lineRule="auto"/>
              <w:jc w:val="center"/>
              <w:rPr>
                <w:rFonts w:ascii="Times New Roman" w:hAnsi="Times New Roman"/>
                <w:b/>
                <w:sz w:val="24"/>
              </w:rPr>
            </w:pPr>
            <w:r>
              <w:rPr>
                <w:rFonts w:ascii="Times New Roman" w:hAnsi="Times New Roman"/>
                <w:b/>
                <w:sz w:val="24"/>
              </w:rPr>
              <w:t>Persentase</w:t>
            </w:r>
            <w:r w:rsidRPr="00767BA9">
              <w:rPr>
                <w:rFonts w:ascii="Times New Roman" w:hAnsi="Times New Roman"/>
                <w:b/>
                <w:sz w:val="24"/>
              </w:rPr>
              <w:t xml:space="preserve"> (%)</w:t>
            </w:r>
          </w:p>
        </w:tc>
      </w:tr>
      <w:tr w:rsidR="00CF5E43" w:rsidTr="00CF5E43">
        <w:tc>
          <w:tcPr>
            <w:tcW w:w="2534" w:type="dxa"/>
          </w:tcPr>
          <w:p w:rsidR="00CF5E43" w:rsidRPr="009F666E" w:rsidRDefault="00CF5E43" w:rsidP="00CF5E43">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eastAsia="id-ID"/>
              </w:rPr>
              <w:t>Pelajar</w:t>
            </w:r>
            <w:r>
              <w:rPr>
                <w:rFonts w:ascii="Times New Roman" w:eastAsia="Times New Roman" w:hAnsi="Times New Roman"/>
                <w:sz w:val="24"/>
                <w:szCs w:val="24"/>
                <w:lang w:val="id-ID" w:eastAsia="id-ID"/>
              </w:rPr>
              <w:t>/</w:t>
            </w:r>
            <w:r>
              <w:rPr>
                <w:rFonts w:ascii="Times New Roman" w:eastAsia="Times New Roman" w:hAnsi="Times New Roman"/>
                <w:sz w:val="24"/>
                <w:szCs w:val="24"/>
                <w:lang w:eastAsia="id-ID"/>
              </w:rPr>
              <w:t>Mahasiswa</w:t>
            </w:r>
          </w:p>
        </w:tc>
        <w:tc>
          <w:tcPr>
            <w:tcW w:w="2642" w:type="dxa"/>
          </w:tcPr>
          <w:p w:rsidR="00CF5E43" w:rsidRPr="009F666E" w:rsidRDefault="00CF5E43" w:rsidP="00CF5E43">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val="id-ID" w:eastAsia="id-ID"/>
              </w:rPr>
              <w:t>67</w:t>
            </w:r>
          </w:p>
        </w:tc>
        <w:tc>
          <w:tcPr>
            <w:tcW w:w="2762" w:type="dxa"/>
          </w:tcPr>
          <w:p w:rsidR="00CF5E43" w:rsidRPr="00A60325" w:rsidRDefault="00CF5E43" w:rsidP="00CF5E43">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val="id-ID" w:eastAsia="id-ID"/>
              </w:rPr>
              <w:t>67</w:t>
            </w:r>
            <w:r w:rsidRPr="00A60325">
              <w:rPr>
                <w:rFonts w:ascii="Times New Roman" w:eastAsia="Times New Roman" w:hAnsi="Times New Roman"/>
                <w:sz w:val="24"/>
                <w:szCs w:val="24"/>
                <w:lang w:eastAsia="id-ID"/>
              </w:rPr>
              <w:t>%</w:t>
            </w:r>
          </w:p>
        </w:tc>
      </w:tr>
      <w:tr w:rsidR="00CF5E43" w:rsidTr="00CF5E43">
        <w:tc>
          <w:tcPr>
            <w:tcW w:w="2534" w:type="dxa"/>
          </w:tcPr>
          <w:p w:rsidR="00CF5E43" w:rsidRPr="009F666E" w:rsidRDefault="00CF5E43" w:rsidP="00CF5E43">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val="id-ID" w:eastAsia="id-ID"/>
              </w:rPr>
              <w:t>Wiraswasta</w:t>
            </w:r>
          </w:p>
        </w:tc>
        <w:tc>
          <w:tcPr>
            <w:tcW w:w="2642" w:type="dxa"/>
          </w:tcPr>
          <w:p w:rsidR="00CF5E43" w:rsidRPr="007509E2" w:rsidRDefault="00CF5E43" w:rsidP="00CF5E43">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val="id-ID" w:eastAsia="id-ID"/>
              </w:rPr>
              <w:t>8</w:t>
            </w:r>
          </w:p>
        </w:tc>
        <w:tc>
          <w:tcPr>
            <w:tcW w:w="2762" w:type="dxa"/>
          </w:tcPr>
          <w:p w:rsidR="00CF5E43" w:rsidRPr="00A60325" w:rsidRDefault="00CF5E43" w:rsidP="00CF5E43">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val="id-ID" w:eastAsia="id-ID"/>
              </w:rPr>
              <w:t>8</w:t>
            </w:r>
            <w:r w:rsidRPr="00A60325">
              <w:rPr>
                <w:rFonts w:ascii="Times New Roman" w:eastAsia="Times New Roman" w:hAnsi="Times New Roman"/>
                <w:sz w:val="24"/>
                <w:szCs w:val="24"/>
                <w:lang w:eastAsia="id-ID"/>
              </w:rPr>
              <w:t>%</w:t>
            </w:r>
          </w:p>
        </w:tc>
      </w:tr>
      <w:tr w:rsidR="00CF5E43" w:rsidTr="00CF5E43">
        <w:tc>
          <w:tcPr>
            <w:tcW w:w="2534" w:type="dxa"/>
          </w:tcPr>
          <w:p w:rsidR="00CF5E43" w:rsidRPr="009F666E" w:rsidRDefault="00CF5E43" w:rsidP="00CF5E43">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val="id-ID" w:eastAsia="id-ID"/>
              </w:rPr>
              <w:t>Pegawai Negeri Sipil</w:t>
            </w:r>
          </w:p>
        </w:tc>
        <w:tc>
          <w:tcPr>
            <w:tcW w:w="2642" w:type="dxa"/>
          </w:tcPr>
          <w:p w:rsidR="00CF5E43" w:rsidRPr="009F666E" w:rsidRDefault="00CF5E43" w:rsidP="00CF5E43">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val="id-ID" w:eastAsia="id-ID"/>
              </w:rPr>
              <w:t>4</w:t>
            </w:r>
          </w:p>
        </w:tc>
        <w:tc>
          <w:tcPr>
            <w:tcW w:w="2762" w:type="dxa"/>
          </w:tcPr>
          <w:p w:rsidR="00CF5E43" w:rsidRPr="00A60325" w:rsidRDefault="00CF5E43" w:rsidP="00CF5E43">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val="id-ID" w:eastAsia="id-ID"/>
              </w:rPr>
              <w:t>4</w:t>
            </w:r>
            <w:r w:rsidRPr="00A60325">
              <w:rPr>
                <w:rFonts w:ascii="Times New Roman" w:eastAsia="Times New Roman" w:hAnsi="Times New Roman"/>
                <w:sz w:val="24"/>
                <w:szCs w:val="24"/>
                <w:lang w:eastAsia="id-ID"/>
              </w:rPr>
              <w:t>%</w:t>
            </w:r>
          </w:p>
        </w:tc>
      </w:tr>
      <w:tr w:rsidR="00CF5E43" w:rsidTr="00CF5E43">
        <w:tc>
          <w:tcPr>
            <w:tcW w:w="2534" w:type="dxa"/>
            <w:vAlign w:val="center"/>
          </w:tcPr>
          <w:p w:rsidR="00CF5E43" w:rsidRPr="009F666E" w:rsidRDefault="00CF5E43" w:rsidP="00CF5E43">
            <w:pPr>
              <w:spacing w:before="240" w:line="480" w:lineRule="auto"/>
              <w:jc w:val="center"/>
              <w:rPr>
                <w:rFonts w:ascii="Times New Roman" w:hAnsi="Times New Roman"/>
                <w:bCs/>
                <w:sz w:val="24"/>
                <w:lang w:val="id-ID"/>
              </w:rPr>
            </w:pPr>
            <w:r w:rsidRPr="009F666E">
              <w:rPr>
                <w:rFonts w:ascii="Times New Roman" w:hAnsi="Times New Roman"/>
                <w:bCs/>
                <w:sz w:val="24"/>
                <w:lang w:val="id-ID"/>
              </w:rPr>
              <w:t>Pegawai Swasta</w:t>
            </w:r>
          </w:p>
        </w:tc>
        <w:tc>
          <w:tcPr>
            <w:tcW w:w="2642" w:type="dxa"/>
          </w:tcPr>
          <w:p w:rsidR="00CF5E43" w:rsidRPr="009F666E" w:rsidRDefault="00CF5E43" w:rsidP="00CF5E43">
            <w:pPr>
              <w:spacing w:before="240" w:line="360" w:lineRule="auto"/>
              <w:jc w:val="center"/>
              <w:rPr>
                <w:rFonts w:ascii="Times New Roman" w:eastAsia="Times New Roman" w:hAnsi="Times New Roman"/>
                <w:bCs/>
                <w:sz w:val="24"/>
                <w:szCs w:val="24"/>
                <w:lang w:val="id-ID" w:eastAsia="id-ID"/>
              </w:rPr>
            </w:pPr>
            <w:r>
              <w:rPr>
                <w:rFonts w:ascii="Times New Roman" w:eastAsia="Times New Roman" w:hAnsi="Times New Roman"/>
                <w:bCs/>
                <w:sz w:val="24"/>
                <w:szCs w:val="24"/>
                <w:lang w:val="id-ID" w:eastAsia="id-ID"/>
              </w:rPr>
              <w:t>15</w:t>
            </w:r>
          </w:p>
        </w:tc>
        <w:tc>
          <w:tcPr>
            <w:tcW w:w="2762" w:type="dxa"/>
          </w:tcPr>
          <w:p w:rsidR="00CF5E43" w:rsidRPr="009F666E" w:rsidRDefault="00CF5E43" w:rsidP="00CF5E43">
            <w:pPr>
              <w:spacing w:before="240" w:line="360" w:lineRule="auto"/>
              <w:jc w:val="center"/>
              <w:rPr>
                <w:rFonts w:ascii="Times New Roman" w:eastAsia="Times New Roman" w:hAnsi="Times New Roman"/>
                <w:bCs/>
                <w:sz w:val="24"/>
                <w:szCs w:val="24"/>
                <w:lang w:val="id-ID" w:eastAsia="id-ID"/>
              </w:rPr>
            </w:pPr>
            <w:r>
              <w:rPr>
                <w:rFonts w:ascii="Times New Roman" w:eastAsia="Times New Roman" w:hAnsi="Times New Roman"/>
                <w:bCs/>
                <w:sz w:val="24"/>
                <w:szCs w:val="24"/>
                <w:lang w:val="id-ID" w:eastAsia="id-ID"/>
              </w:rPr>
              <w:t>15</w:t>
            </w:r>
            <w:r w:rsidRPr="009F666E">
              <w:rPr>
                <w:rFonts w:ascii="Times New Roman" w:eastAsia="Times New Roman" w:hAnsi="Times New Roman"/>
                <w:bCs/>
                <w:sz w:val="24"/>
                <w:szCs w:val="24"/>
                <w:lang w:val="id-ID" w:eastAsia="id-ID"/>
              </w:rPr>
              <w:t>%</w:t>
            </w:r>
          </w:p>
        </w:tc>
      </w:tr>
      <w:tr w:rsidR="00CF5E43" w:rsidTr="00CF5E43">
        <w:tc>
          <w:tcPr>
            <w:tcW w:w="2534" w:type="dxa"/>
            <w:vAlign w:val="center"/>
          </w:tcPr>
          <w:p w:rsidR="00CF5E43" w:rsidRPr="009F666E" w:rsidRDefault="00CF5E43" w:rsidP="00CF5E43">
            <w:pPr>
              <w:spacing w:line="480" w:lineRule="auto"/>
              <w:jc w:val="center"/>
              <w:rPr>
                <w:rFonts w:ascii="Times New Roman" w:hAnsi="Times New Roman"/>
                <w:bCs/>
                <w:sz w:val="24"/>
                <w:lang w:val="id-ID"/>
              </w:rPr>
            </w:pPr>
            <w:r>
              <w:rPr>
                <w:rFonts w:ascii="Times New Roman" w:hAnsi="Times New Roman"/>
                <w:bCs/>
                <w:sz w:val="24"/>
                <w:lang w:val="id-ID"/>
              </w:rPr>
              <w:t>Lainnya</w:t>
            </w:r>
          </w:p>
        </w:tc>
        <w:tc>
          <w:tcPr>
            <w:tcW w:w="2642" w:type="dxa"/>
          </w:tcPr>
          <w:p w:rsidR="00CF5E43" w:rsidRPr="009F666E" w:rsidRDefault="00CF5E43" w:rsidP="00CF5E43">
            <w:pPr>
              <w:spacing w:line="360" w:lineRule="auto"/>
              <w:jc w:val="center"/>
              <w:rPr>
                <w:rFonts w:ascii="Times New Roman" w:eastAsia="Times New Roman" w:hAnsi="Times New Roman"/>
                <w:bCs/>
                <w:sz w:val="24"/>
                <w:szCs w:val="24"/>
                <w:lang w:val="id-ID" w:eastAsia="id-ID"/>
              </w:rPr>
            </w:pPr>
            <w:r>
              <w:rPr>
                <w:rFonts w:ascii="Times New Roman" w:eastAsia="Times New Roman" w:hAnsi="Times New Roman"/>
                <w:bCs/>
                <w:sz w:val="24"/>
                <w:szCs w:val="24"/>
                <w:lang w:val="id-ID" w:eastAsia="id-ID"/>
              </w:rPr>
              <w:t>6</w:t>
            </w:r>
          </w:p>
        </w:tc>
        <w:tc>
          <w:tcPr>
            <w:tcW w:w="2762" w:type="dxa"/>
          </w:tcPr>
          <w:p w:rsidR="00CF5E43" w:rsidRPr="009F666E" w:rsidRDefault="00CF5E43" w:rsidP="00CF5E43">
            <w:pPr>
              <w:spacing w:line="360" w:lineRule="auto"/>
              <w:jc w:val="center"/>
              <w:rPr>
                <w:rFonts w:ascii="Times New Roman" w:eastAsia="Times New Roman" w:hAnsi="Times New Roman"/>
                <w:bCs/>
                <w:sz w:val="24"/>
                <w:szCs w:val="24"/>
                <w:lang w:val="id-ID" w:eastAsia="id-ID"/>
              </w:rPr>
            </w:pPr>
            <w:r w:rsidRPr="009F666E">
              <w:rPr>
                <w:rFonts w:ascii="Times New Roman" w:eastAsia="Times New Roman" w:hAnsi="Times New Roman"/>
                <w:bCs/>
                <w:sz w:val="24"/>
                <w:szCs w:val="24"/>
                <w:lang w:val="id-ID" w:eastAsia="id-ID"/>
              </w:rPr>
              <w:t>6%</w:t>
            </w:r>
          </w:p>
        </w:tc>
      </w:tr>
      <w:tr w:rsidR="00CF5E43" w:rsidTr="00CF5E43">
        <w:tc>
          <w:tcPr>
            <w:tcW w:w="2534" w:type="dxa"/>
            <w:vAlign w:val="center"/>
          </w:tcPr>
          <w:p w:rsidR="00CF5E43" w:rsidRPr="009F666E" w:rsidRDefault="00CF5E43" w:rsidP="00CF5E43">
            <w:pPr>
              <w:spacing w:line="480" w:lineRule="auto"/>
              <w:jc w:val="center"/>
              <w:rPr>
                <w:rFonts w:ascii="Times New Roman" w:hAnsi="Times New Roman"/>
                <w:b/>
                <w:sz w:val="24"/>
                <w:lang w:val="id-ID"/>
              </w:rPr>
            </w:pPr>
            <w:r w:rsidRPr="009F666E">
              <w:rPr>
                <w:rFonts w:ascii="Times New Roman" w:hAnsi="Times New Roman"/>
                <w:b/>
                <w:sz w:val="24"/>
                <w:lang w:val="id-ID"/>
              </w:rPr>
              <w:t>Total</w:t>
            </w:r>
          </w:p>
        </w:tc>
        <w:tc>
          <w:tcPr>
            <w:tcW w:w="2642" w:type="dxa"/>
          </w:tcPr>
          <w:p w:rsidR="00CF5E43" w:rsidRPr="009F666E" w:rsidRDefault="00CF5E43" w:rsidP="00CF5E43">
            <w:pPr>
              <w:spacing w:line="360" w:lineRule="auto"/>
              <w:jc w:val="center"/>
              <w:rPr>
                <w:rFonts w:ascii="Times New Roman" w:eastAsia="Times New Roman" w:hAnsi="Times New Roman"/>
                <w:b/>
                <w:sz w:val="24"/>
                <w:szCs w:val="24"/>
                <w:lang w:val="id-ID" w:eastAsia="id-ID"/>
              </w:rPr>
            </w:pPr>
            <w:r>
              <w:rPr>
                <w:rFonts w:ascii="Times New Roman" w:eastAsia="Times New Roman" w:hAnsi="Times New Roman"/>
                <w:b/>
                <w:sz w:val="24"/>
                <w:szCs w:val="24"/>
                <w:lang w:val="id-ID" w:eastAsia="id-ID"/>
              </w:rPr>
              <w:t>100</w:t>
            </w:r>
          </w:p>
        </w:tc>
        <w:tc>
          <w:tcPr>
            <w:tcW w:w="2762" w:type="dxa"/>
          </w:tcPr>
          <w:p w:rsidR="00CF5E43" w:rsidRPr="009F666E" w:rsidRDefault="00CF5E43" w:rsidP="00CF5E43">
            <w:pPr>
              <w:spacing w:line="360" w:lineRule="auto"/>
              <w:jc w:val="center"/>
              <w:rPr>
                <w:rFonts w:ascii="Times New Roman" w:eastAsia="Times New Roman" w:hAnsi="Times New Roman"/>
                <w:b/>
                <w:sz w:val="24"/>
                <w:szCs w:val="24"/>
                <w:lang w:val="id-ID" w:eastAsia="id-ID"/>
              </w:rPr>
            </w:pPr>
            <w:r>
              <w:rPr>
                <w:rFonts w:ascii="Times New Roman" w:eastAsia="Times New Roman" w:hAnsi="Times New Roman"/>
                <w:b/>
                <w:sz w:val="24"/>
                <w:szCs w:val="24"/>
                <w:lang w:val="id-ID" w:eastAsia="id-ID"/>
              </w:rPr>
              <w:t>100%</w:t>
            </w:r>
          </w:p>
        </w:tc>
      </w:tr>
    </w:tbl>
    <w:p w:rsidR="00CF5E43" w:rsidRDefault="00CF5E43" w:rsidP="00CF5E43">
      <w:pPr>
        <w:spacing w:before="240" w:after="0" w:line="480" w:lineRule="auto"/>
        <w:jc w:val="center"/>
        <w:rPr>
          <w:rFonts w:ascii="Times New Roman" w:hAnsi="Times New Roman"/>
          <w:b/>
          <w:sz w:val="24"/>
        </w:rPr>
      </w:pPr>
      <w:r>
        <w:rPr>
          <w:rFonts w:ascii="Times New Roman" w:hAnsi="Times New Roman"/>
          <w:b/>
          <w:sz w:val="24"/>
        </w:rPr>
        <w:t xml:space="preserve">Sumber : Data Primer yang diolah, 2018 </w:t>
      </w:r>
    </w:p>
    <w:p w:rsidR="00CF5E43" w:rsidRDefault="00CF5E43" w:rsidP="00CF5E43">
      <w:pPr>
        <w:spacing w:after="0" w:line="480" w:lineRule="auto"/>
        <w:ind w:firstLine="709"/>
        <w:jc w:val="both"/>
        <w:rPr>
          <w:rFonts w:ascii="Times New Roman" w:hAnsi="Times New Roman"/>
          <w:sz w:val="24"/>
        </w:rPr>
      </w:pPr>
      <w:r>
        <w:rPr>
          <w:rFonts w:ascii="Times New Roman" w:hAnsi="Times New Roman"/>
          <w:sz w:val="24"/>
          <w:szCs w:val="24"/>
        </w:rPr>
        <w:tab/>
        <w:t xml:space="preserve">Berdasarkan tabel 4.4 </w:t>
      </w:r>
      <w:r>
        <w:rPr>
          <w:rFonts w:ascii="Times New Roman" w:hAnsi="Times New Roman"/>
          <w:sz w:val="24"/>
        </w:rPr>
        <w:t xml:space="preserve">diketahui bahwa sebagian besar responden yang berkunjung ke </w:t>
      </w:r>
      <w:r w:rsidRPr="00F25835">
        <w:rPr>
          <w:rFonts w:ascii="Times New Roman" w:hAnsi="Times New Roman"/>
          <w:i/>
          <w:iCs/>
          <w:sz w:val="24"/>
        </w:rPr>
        <w:t>Resto</w:t>
      </w:r>
      <w:r>
        <w:rPr>
          <w:rFonts w:ascii="Times New Roman" w:hAnsi="Times New Roman"/>
          <w:sz w:val="24"/>
        </w:rPr>
        <w:t xml:space="preserve"> Lekker 188 adalah mahasiswa/pelajar. Sebagian besar pengunjung di dominasi mahasiswa/pelajar karena lokasi yang berada di pusat kota dan dekat dengan beberapa sekolah sehingga mudah diakses sebagai tempat menghabiskan waktu bersama teman, dan juga harga yang terdapat di </w:t>
      </w:r>
      <w:r w:rsidRPr="00307A47">
        <w:rPr>
          <w:rFonts w:ascii="Times New Roman" w:hAnsi="Times New Roman"/>
          <w:i/>
          <w:iCs/>
          <w:sz w:val="24"/>
        </w:rPr>
        <w:t>resto</w:t>
      </w:r>
      <w:r>
        <w:rPr>
          <w:rFonts w:ascii="Times New Roman" w:hAnsi="Times New Roman"/>
          <w:sz w:val="24"/>
        </w:rPr>
        <w:t xml:space="preserve"> pun cukup terjangkau bagi kalangan mahasiswa/pelajar.</w:t>
      </w:r>
    </w:p>
    <w:p w:rsidR="00CF5E43" w:rsidRPr="00FB09C9" w:rsidRDefault="00CF5E43" w:rsidP="00CF5E43">
      <w:pPr>
        <w:spacing w:after="0" w:line="360" w:lineRule="auto"/>
        <w:jc w:val="center"/>
        <w:rPr>
          <w:rFonts w:ascii="Times New Roman" w:hAnsi="Times New Roman"/>
          <w:b/>
          <w:sz w:val="24"/>
          <w:szCs w:val="24"/>
        </w:rPr>
      </w:pPr>
      <w:r w:rsidRPr="00FB09C9">
        <w:rPr>
          <w:rFonts w:ascii="Times New Roman" w:hAnsi="Times New Roman"/>
          <w:b/>
          <w:sz w:val="24"/>
          <w:szCs w:val="24"/>
        </w:rPr>
        <w:t>Tabel 4.5</w:t>
      </w:r>
    </w:p>
    <w:p w:rsidR="00CF5E43" w:rsidRPr="00FB09C9" w:rsidRDefault="00CF5E43" w:rsidP="00CF5E43">
      <w:pPr>
        <w:spacing w:after="0" w:line="360" w:lineRule="auto"/>
        <w:jc w:val="center"/>
        <w:rPr>
          <w:rFonts w:ascii="Times New Roman" w:hAnsi="Times New Roman"/>
          <w:b/>
          <w:sz w:val="24"/>
          <w:szCs w:val="24"/>
        </w:rPr>
      </w:pPr>
      <w:r w:rsidRPr="00FB09C9">
        <w:rPr>
          <w:rFonts w:ascii="Times New Roman" w:hAnsi="Times New Roman"/>
          <w:b/>
          <w:sz w:val="24"/>
          <w:szCs w:val="24"/>
        </w:rPr>
        <w:t>Gambaran Responden Berdasarkan Usia</w:t>
      </w:r>
    </w:p>
    <w:tbl>
      <w:tblPr>
        <w:tblStyle w:val="TableGrid"/>
        <w:tblW w:w="0" w:type="auto"/>
        <w:tblInd w:w="108" w:type="dxa"/>
        <w:tblLook w:val="04A0"/>
      </w:tblPr>
      <w:tblGrid>
        <w:gridCol w:w="2534"/>
        <w:gridCol w:w="2642"/>
        <w:gridCol w:w="2762"/>
      </w:tblGrid>
      <w:tr w:rsidR="00CF5E43" w:rsidTr="00CF5E43">
        <w:tc>
          <w:tcPr>
            <w:tcW w:w="2534" w:type="dxa"/>
            <w:vAlign w:val="center"/>
          </w:tcPr>
          <w:p w:rsidR="00CF5E43" w:rsidRPr="00767BA9" w:rsidRDefault="00CF5E43" w:rsidP="00CF5E43">
            <w:pPr>
              <w:spacing w:before="240" w:line="480" w:lineRule="auto"/>
              <w:jc w:val="center"/>
              <w:rPr>
                <w:rFonts w:ascii="Times New Roman" w:hAnsi="Times New Roman"/>
                <w:b/>
                <w:sz w:val="24"/>
              </w:rPr>
            </w:pPr>
            <w:r>
              <w:rPr>
                <w:rFonts w:ascii="Times New Roman" w:hAnsi="Times New Roman"/>
                <w:b/>
                <w:sz w:val="24"/>
              </w:rPr>
              <w:t>Usia</w:t>
            </w:r>
          </w:p>
        </w:tc>
        <w:tc>
          <w:tcPr>
            <w:tcW w:w="2642" w:type="dxa"/>
            <w:vAlign w:val="center"/>
          </w:tcPr>
          <w:p w:rsidR="00CF5E43" w:rsidRPr="00767BA9" w:rsidRDefault="00CF5E43" w:rsidP="00CF5E43">
            <w:pPr>
              <w:spacing w:before="240" w:line="480" w:lineRule="auto"/>
              <w:jc w:val="center"/>
              <w:rPr>
                <w:rFonts w:ascii="Times New Roman" w:hAnsi="Times New Roman"/>
                <w:b/>
                <w:sz w:val="24"/>
              </w:rPr>
            </w:pPr>
            <w:r w:rsidRPr="00767BA9">
              <w:rPr>
                <w:rFonts w:ascii="Times New Roman" w:hAnsi="Times New Roman"/>
                <w:b/>
                <w:sz w:val="24"/>
              </w:rPr>
              <w:t>Frekuensi</w:t>
            </w:r>
          </w:p>
        </w:tc>
        <w:tc>
          <w:tcPr>
            <w:tcW w:w="2762" w:type="dxa"/>
            <w:vAlign w:val="center"/>
          </w:tcPr>
          <w:p w:rsidR="00CF5E43" w:rsidRPr="00767BA9" w:rsidRDefault="00CF5E43" w:rsidP="00CF5E43">
            <w:pPr>
              <w:spacing w:before="240" w:line="480" w:lineRule="auto"/>
              <w:jc w:val="center"/>
              <w:rPr>
                <w:rFonts w:ascii="Times New Roman" w:hAnsi="Times New Roman"/>
                <w:b/>
                <w:sz w:val="24"/>
              </w:rPr>
            </w:pPr>
            <w:r>
              <w:rPr>
                <w:rFonts w:ascii="Times New Roman" w:hAnsi="Times New Roman"/>
                <w:b/>
                <w:sz w:val="24"/>
              </w:rPr>
              <w:t>Persentase</w:t>
            </w:r>
            <w:r w:rsidRPr="00767BA9">
              <w:rPr>
                <w:rFonts w:ascii="Times New Roman" w:hAnsi="Times New Roman"/>
                <w:b/>
                <w:sz w:val="24"/>
              </w:rPr>
              <w:t xml:space="preserve"> (%)</w:t>
            </w:r>
          </w:p>
        </w:tc>
      </w:tr>
      <w:tr w:rsidR="00CF5E43" w:rsidTr="00CF5E43">
        <w:tc>
          <w:tcPr>
            <w:tcW w:w="2534" w:type="dxa"/>
          </w:tcPr>
          <w:p w:rsidR="00CF5E43" w:rsidRPr="00A60325" w:rsidRDefault="00CF5E43" w:rsidP="00CF5E43">
            <w:pPr>
              <w:spacing w:before="240" w:line="360" w:lineRule="auto"/>
              <w:jc w:val="center"/>
              <w:rPr>
                <w:rFonts w:ascii="Times New Roman" w:eastAsia="Times New Roman" w:hAnsi="Times New Roman"/>
                <w:sz w:val="24"/>
                <w:szCs w:val="24"/>
                <w:lang w:eastAsia="id-ID"/>
              </w:rPr>
            </w:pPr>
            <w:r w:rsidRPr="00A60325">
              <w:rPr>
                <w:rFonts w:ascii="Times New Roman" w:eastAsia="Times New Roman" w:hAnsi="Times New Roman"/>
                <w:sz w:val="24"/>
                <w:szCs w:val="24"/>
                <w:lang w:eastAsia="id-ID"/>
              </w:rPr>
              <w:t>&lt; 20 tahun</w:t>
            </w:r>
          </w:p>
        </w:tc>
        <w:tc>
          <w:tcPr>
            <w:tcW w:w="2642" w:type="dxa"/>
          </w:tcPr>
          <w:p w:rsidR="00CF5E43" w:rsidRPr="00C713D4" w:rsidRDefault="00CF5E43" w:rsidP="00CF5E43">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val="id-ID" w:eastAsia="id-ID"/>
              </w:rPr>
              <w:t>20</w:t>
            </w:r>
          </w:p>
        </w:tc>
        <w:tc>
          <w:tcPr>
            <w:tcW w:w="2762" w:type="dxa"/>
          </w:tcPr>
          <w:p w:rsidR="00CF5E43" w:rsidRPr="00A60325" w:rsidRDefault="00CF5E43" w:rsidP="00CF5E43">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val="id-ID" w:eastAsia="id-ID"/>
              </w:rPr>
              <w:t>20</w:t>
            </w:r>
            <w:r w:rsidRPr="00A60325">
              <w:rPr>
                <w:rFonts w:ascii="Times New Roman" w:eastAsia="Times New Roman" w:hAnsi="Times New Roman"/>
                <w:sz w:val="24"/>
                <w:szCs w:val="24"/>
                <w:lang w:eastAsia="id-ID"/>
              </w:rPr>
              <w:t>%</w:t>
            </w:r>
          </w:p>
        </w:tc>
      </w:tr>
      <w:tr w:rsidR="00CF5E43" w:rsidTr="00CF5E43">
        <w:tc>
          <w:tcPr>
            <w:tcW w:w="2534" w:type="dxa"/>
          </w:tcPr>
          <w:p w:rsidR="00CF5E43" w:rsidRPr="00A60325" w:rsidRDefault="00CF5E43" w:rsidP="00CF5E43">
            <w:pPr>
              <w:spacing w:before="240" w:line="360" w:lineRule="auto"/>
              <w:jc w:val="center"/>
              <w:rPr>
                <w:rFonts w:ascii="Times New Roman" w:eastAsia="Times New Roman" w:hAnsi="Times New Roman"/>
                <w:sz w:val="24"/>
                <w:szCs w:val="24"/>
                <w:lang w:eastAsia="id-ID"/>
              </w:rPr>
            </w:pPr>
            <w:r w:rsidRPr="00A60325">
              <w:rPr>
                <w:rFonts w:ascii="Times New Roman" w:eastAsia="Times New Roman" w:hAnsi="Times New Roman"/>
                <w:sz w:val="24"/>
                <w:szCs w:val="24"/>
                <w:lang w:eastAsia="id-ID"/>
              </w:rPr>
              <w:t>20-25 tahun</w:t>
            </w:r>
          </w:p>
        </w:tc>
        <w:tc>
          <w:tcPr>
            <w:tcW w:w="2642" w:type="dxa"/>
          </w:tcPr>
          <w:p w:rsidR="00CF5E43" w:rsidRPr="00C713D4" w:rsidRDefault="00CF5E43" w:rsidP="00CF5E43">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val="id-ID" w:eastAsia="id-ID"/>
              </w:rPr>
              <w:t>61</w:t>
            </w:r>
          </w:p>
        </w:tc>
        <w:tc>
          <w:tcPr>
            <w:tcW w:w="2762" w:type="dxa"/>
          </w:tcPr>
          <w:p w:rsidR="00CF5E43" w:rsidRPr="00A60325" w:rsidRDefault="00CF5E43" w:rsidP="00CF5E43">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val="id-ID" w:eastAsia="id-ID"/>
              </w:rPr>
              <w:t>61</w:t>
            </w:r>
            <w:r w:rsidRPr="00A60325">
              <w:rPr>
                <w:rFonts w:ascii="Times New Roman" w:eastAsia="Times New Roman" w:hAnsi="Times New Roman"/>
                <w:sz w:val="24"/>
                <w:szCs w:val="24"/>
                <w:lang w:eastAsia="id-ID"/>
              </w:rPr>
              <w:t>%</w:t>
            </w:r>
          </w:p>
        </w:tc>
      </w:tr>
      <w:tr w:rsidR="00CF5E43" w:rsidTr="00CF5E43">
        <w:tc>
          <w:tcPr>
            <w:tcW w:w="2534" w:type="dxa"/>
          </w:tcPr>
          <w:p w:rsidR="00CF5E43" w:rsidRPr="00A60325" w:rsidRDefault="00CF5E43" w:rsidP="00CF5E43">
            <w:pPr>
              <w:spacing w:before="240" w:line="360" w:lineRule="auto"/>
              <w:jc w:val="center"/>
              <w:rPr>
                <w:rFonts w:ascii="Times New Roman" w:eastAsia="Times New Roman" w:hAnsi="Times New Roman"/>
                <w:sz w:val="24"/>
                <w:szCs w:val="24"/>
                <w:lang w:eastAsia="id-ID"/>
              </w:rPr>
            </w:pPr>
            <w:r w:rsidRPr="00A60325">
              <w:rPr>
                <w:rFonts w:ascii="Times New Roman" w:eastAsia="Times New Roman" w:hAnsi="Times New Roman"/>
                <w:sz w:val="24"/>
                <w:szCs w:val="24"/>
                <w:lang w:eastAsia="id-ID"/>
              </w:rPr>
              <w:t>26-30 tahun</w:t>
            </w:r>
          </w:p>
        </w:tc>
        <w:tc>
          <w:tcPr>
            <w:tcW w:w="2642" w:type="dxa"/>
          </w:tcPr>
          <w:p w:rsidR="00CF5E43" w:rsidRPr="00C713D4" w:rsidRDefault="00CF5E43" w:rsidP="00CF5E43">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val="id-ID" w:eastAsia="id-ID"/>
              </w:rPr>
              <w:t>10</w:t>
            </w:r>
          </w:p>
        </w:tc>
        <w:tc>
          <w:tcPr>
            <w:tcW w:w="2762" w:type="dxa"/>
          </w:tcPr>
          <w:p w:rsidR="00CF5E43" w:rsidRPr="00A60325" w:rsidRDefault="00CF5E43" w:rsidP="00CF5E43">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1</w:t>
            </w:r>
            <w:r>
              <w:rPr>
                <w:rFonts w:ascii="Times New Roman" w:eastAsia="Times New Roman" w:hAnsi="Times New Roman"/>
                <w:sz w:val="24"/>
                <w:szCs w:val="24"/>
                <w:lang w:val="id-ID" w:eastAsia="id-ID"/>
              </w:rPr>
              <w:t>0</w:t>
            </w:r>
            <w:r w:rsidRPr="00A60325">
              <w:rPr>
                <w:rFonts w:ascii="Times New Roman" w:eastAsia="Times New Roman" w:hAnsi="Times New Roman"/>
                <w:sz w:val="24"/>
                <w:szCs w:val="24"/>
                <w:lang w:eastAsia="id-ID"/>
              </w:rPr>
              <w:t>%</w:t>
            </w:r>
          </w:p>
        </w:tc>
      </w:tr>
      <w:tr w:rsidR="00CF5E43" w:rsidTr="00CF5E43">
        <w:tc>
          <w:tcPr>
            <w:tcW w:w="2534" w:type="dxa"/>
          </w:tcPr>
          <w:p w:rsidR="00CF5E43" w:rsidRPr="00A60325" w:rsidRDefault="00CF5E43" w:rsidP="00CF5E43">
            <w:pPr>
              <w:spacing w:before="240" w:line="360" w:lineRule="auto"/>
              <w:jc w:val="center"/>
              <w:rPr>
                <w:rFonts w:ascii="Times New Roman" w:eastAsia="Times New Roman" w:hAnsi="Times New Roman"/>
                <w:sz w:val="24"/>
                <w:szCs w:val="24"/>
                <w:lang w:eastAsia="id-ID"/>
              </w:rPr>
            </w:pPr>
            <w:r w:rsidRPr="00A60325">
              <w:rPr>
                <w:rFonts w:ascii="Times New Roman" w:eastAsia="Times New Roman" w:hAnsi="Times New Roman"/>
                <w:sz w:val="24"/>
                <w:szCs w:val="24"/>
                <w:lang w:eastAsia="id-ID"/>
              </w:rPr>
              <w:lastRenderedPageBreak/>
              <w:t>&gt;30 tahun</w:t>
            </w:r>
          </w:p>
        </w:tc>
        <w:tc>
          <w:tcPr>
            <w:tcW w:w="2642" w:type="dxa"/>
          </w:tcPr>
          <w:p w:rsidR="00CF5E43" w:rsidRPr="00C713D4" w:rsidRDefault="00CF5E43" w:rsidP="00CF5E43">
            <w:pPr>
              <w:spacing w:before="240" w:line="360" w:lineRule="auto"/>
              <w:jc w:val="center"/>
              <w:rPr>
                <w:rFonts w:ascii="Times New Roman" w:eastAsia="Times New Roman" w:hAnsi="Times New Roman"/>
                <w:sz w:val="24"/>
                <w:szCs w:val="24"/>
                <w:lang w:val="id-ID" w:eastAsia="id-ID"/>
              </w:rPr>
            </w:pPr>
            <w:r>
              <w:rPr>
                <w:rFonts w:ascii="Times New Roman" w:eastAsia="Times New Roman" w:hAnsi="Times New Roman"/>
                <w:sz w:val="24"/>
                <w:szCs w:val="24"/>
                <w:lang w:val="id-ID" w:eastAsia="id-ID"/>
              </w:rPr>
              <w:t>9</w:t>
            </w:r>
          </w:p>
        </w:tc>
        <w:tc>
          <w:tcPr>
            <w:tcW w:w="2762" w:type="dxa"/>
          </w:tcPr>
          <w:p w:rsidR="00CF5E43" w:rsidRPr="00A60325" w:rsidRDefault="00CF5E43" w:rsidP="00CF5E43">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9</w:t>
            </w:r>
            <w:r w:rsidRPr="00A60325">
              <w:rPr>
                <w:rFonts w:ascii="Times New Roman" w:eastAsia="Times New Roman" w:hAnsi="Times New Roman"/>
                <w:sz w:val="24"/>
                <w:szCs w:val="24"/>
                <w:lang w:eastAsia="id-ID"/>
              </w:rPr>
              <w:t>%</w:t>
            </w:r>
          </w:p>
        </w:tc>
      </w:tr>
      <w:tr w:rsidR="00CF5E43" w:rsidTr="00CF5E43">
        <w:tc>
          <w:tcPr>
            <w:tcW w:w="2534" w:type="dxa"/>
            <w:vAlign w:val="center"/>
          </w:tcPr>
          <w:p w:rsidR="00CF5E43" w:rsidRPr="00FB09C9" w:rsidRDefault="00CF5E43" w:rsidP="00CF5E43">
            <w:pPr>
              <w:spacing w:line="480" w:lineRule="auto"/>
              <w:jc w:val="center"/>
              <w:rPr>
                <w:rFonts w:ascii="Times New Roman" w:hAnsi="Times New Roman"/>
                <w:b/>
                <w:sz w:val="24"/>
              </w:rPr>
            </w:pPr>
            <w:r w:rsidRPr="00FB09C9">
              <w:rPr>
                <w:rFonts w:ascii="Times New Roman" w:hAnsi="Times New Roman"/>
                <w:b/>
                <w:sz w:val="24"/>
              </w:rPr>
              <w:t>Total</w:t>
            </w:r>
          </w:p>
        </w:tc>
        <w:tc>
          <w:tcPr>
            <w:tcW w:w="2642" w:type="dxa"/>
          </w:tcPr>
          <w:p w:rsidR="00CF5E43" w:rsidRPr="00136D09" w:rsidRDefault="00CF5E43" w:rsidP="00CF5E43">
            <w:pPr>
              <w:spacing w:line="360" w:lineRule="auto"/>
              <w:jc w:val="center"/>
              <w:rPr>
                <w:rFonts w:ascii="Times New Roman" w:eastAsia="Times New Roman" w:hAnsi="Times New Roman"/>
                <w:b/>
                <w:sz w:val="24"/>
                <w:szCs w:val="24"/>
                <w:lang w:eastAsia="id-ID"/>
              </w:rPr>
            </w:pPr>
            <w:r w:rsidRPr="00136D09">
              <w:rPr>
                <w:rFonts w:ascii="Times New Roman" w:eastAsia="Times New Roman" w:hAnsi="Times New Roman"/>
                <w:b/>
                <w:sz w:val="24"/>
                <w:szCs w:val="24"/>
                <w:lang w:eastAsia="id-ID"/>
              </w:rPr>
              <w:t>100</w:t>
            </w:r>
          </w:p>
        </w:tc>
        <w:tc>
          <w:tcPr>
            <w:tcW w:w="2762" w:type="dxa"/>
          </w:tcPr>
          <w:p w:rsidR="00CF5E43" w:rsidRPr="00136D09" w:rsidRDefault="00CF5E43" w:rsidP="00CF5E43">
            <w:pPr>
              <w:spacing w:line="360" w:lineRule="auto"/>
              <w:jc w:val="center"/>
              <w:rPr>
                <w:rFonts w:ascii="Times New Roman" w:eastAsia="Times New Roman" w:hAnsi="Times New Roman"/>
                <w:b/>
                <w:sz w:val="24"/>
                <w:szCs w:val="24"/>
                <w:lang w:eastAsia="id-ID"/>
              </w:rPr>
            </w:pPr>
            <w:r w:rsidRPr="00136D09">
              <w:rPr>
                <w:rFonts w:ascii="Times New Roman" w:eastAsia="Times New Roman" w:hAnsi="Times New Roman"/>
                <w:b/>
                <w:sz w:val="24"/>
                <w:szCs w:val="24"/>
                <w:lang w:eastAsia="id-ID"/>
              </w:rPr>
              <w:t>100%</w:t>
            </w:r>
          </w:p>
        </w:tc>
      </w:tr>
    </w:tbl>
    <w:p w:rsidR="00CF5E43" w:rsidRDefault="00CF5E43" w:rsidP="00CF5E43">
      <w:pPr>
        <w:spacing w:before="240" w:after="0" w:line="480" w:lineRule="auto"/>
        <w:jc w:val="center"/>
        <w:rPr>
          <w:rFonts w:ascii="Times New Roman" w:hAnsi="Times New Roman"/>
          <w:b/>
          <w:sz w:val="24"/>
        </w:rPr>
      </w:pPr>
      <w:r>
        <w:rPr>
          <w:rFonts w:ascii="Times New Roman" w:hAnsi="Times New Roman"/>
          <w:b/>
          <w:sz w:val="24"/>
        </w:rPr>
        <w:t>Sumber : Data Primer yang diolah, 2018</w:t>
      </w:r>
    </w:p>
    <w:p w:rsidR="00CF5E43" w:rsidRDefault="00CF5E43" w:rsidP="00CF5E43">
      <w:pPr>
        <w:spacing w:after="0" w:line="480" w:lineRule="auto"/>
        <w:jc w:val="both"/>
        <w:rPr>
          <w:rFonts w:ascii="Times New Roman" w:hAnsi="Times New Roman"/>
          <w:sz w:val="24"/>
          <w:szCs w:val="24"/>
        </w:rPr>
      </w:pPr>
      <w:r>
        <w:rPr>
          <w:rFonts w:ascii="Times New Roman" w:hAnsi="Times New Roman"/>
          <w:sz w:val="24"/>
          <w:szCs w:val="24"/>
        </w:rPr>
        <w:tab/>
        <w:t xml:space="preserve">Berdasarkan tabel 4.5 dapat diketahui bahwa sebagian besar responden yang berkunjung ke </w:t>
      </w:r>
      <w:r w:rsidRPr="00037D2A">
        <w:rPr>
          <w:rFonts w:ascii="Times New Roman" w:hAnsi="Times New Roman"/>
          <w:i/>
          <w:iCs/>
          <w:sz w:val="24"/>
          <w:szCs w:val="24"/>
        </w:rPr>
        <w:t>Resto</w:t>
      </w:r>
      <w:r>
        <w:rPr>
          <w:rFonts w:ascii="Times New Roman" w:hAnsi="Times New Roman"/>
          <w:sz w:val="24"/>
          <w:szCs w:val="24"/>
        </w:rPr>
        <w:t xml:space="preserve"> Lekker 188 berusia 20 – 25 tahun. Hal ini menunjukkan rata-rata usia 20 – 25 tahun mengunjungi </w:t>
      </w:r>
      <w:r w:rsidRPr="00037D2A">
        <w:rPr>
          <w:rFonts w:ascii="Times New Roman" w:hAnsi="Times New Roman"/>
          <w:i/>
          <w:iCs/>
          <w:sz w:val="24"/>
          <w:szCs w:val="24"/>
        </w:rPr>
        <w:t>Resto</w:t>
      </w:r>
      <w:r>
        <w:rPr>
          <w:rFonts w:ascii="Times New Roman" w:hAnsi="Times New Roman"/>
          <w:sz w:val="24"/>
          <w:szCs w:val="24"/>
        </w:rPr>
        <w:t xml:space="preserve"> Lekker 188 karena selain dijadikan sebagai tempat untuk menghabiskan waktu bersama teman, dijadikan pula sebagai tempat untuk berdiskusi mengerjakan tugas bersama.</w:t>
      </w:r>
    </w:p>
    <w:p w:rsidR="00CF5E43" w:rsidRPr="00037D2A" w:rsidRDefault="00CF5E43" w:rsidP="00CF5E43">
      <w:pPr>
        <w:spacing w:after="0" w:line="480" w:lineRule="auto"/>
        <w:jc w:val="center"/>
        <w:rPr>
          <w:rFonts w:ascii="Times New Roman" w:hAnsi="Times New Roman"/>
          <w:b/>
          <w:bCs/>
          <w:sz w:val="24"/>
          <w:szCs w:val="24"/>
        </w:rPr>
      </w:pPr>
      <w:r w:rsidRPr="00037D2A">
        <w:rPr>
          <w:rFonts w:ascii="Times New Roman" w:hAnsi="Times New Roman"/>
          <w:b/>
          <w:bCs/>
          <w:sz w:val="24"/>
          <w:szCs w:val="24"/>
        </w:rPr>
        <w:t>Tabel 4.6</w:t>
      </w:r>
    </w:p>
    <w:p w:rsidR="00CF5E43" w:rsidRPr="00D24E61" w:rsidRDefault="00CF5E43" w:rsidP="00CF5E43">
      <w:pPr>
        <w:spacing w:after="0" w:line="480" w:lineRule="auto"/>
        <w:jc w:val="center"/>
        <w:rPr>
          <w:rFonts w:ascii="Times New Roman" w:hAnsi="Times New Roman"/>
          <w:b/>
          <w:sz w:val="24"/>
        </w:rPr>
      </w:pPr>
      <w:r w:rsidRPr="00D24E61">
        <w:rPr>
          <w:rFonts w:ascii="Times New Roman" w:hAnsi="Times New Roman"/>
          <w:b/>
          <w:sz w:val="24"/>
        </w:rPr>
        <w:t>Gambaran Responden Berdasarkan Kunjungan</w:t>
      </w:r>
    </w:p>
    <w:tbl>
      <w:tblPr>
        <w:tblStyle w:val="TableGrid"/>
        <w:tblW w:w="0" w:type="auto"/>
        <w:tblInd w:w="108" w:type="dxa"/>
        <w:tblLook w:val="04A0"/>
      </w:tblPr>
      <w:tblGrid>
        <w:gridCol w:w="2846"/>
        <w:gridCol w:w="2598"/>
        <w:gridCol w:w="2494"/>
      </w:tblGrid>
      <w:tr w:rsidR="00CF5E43" w:rsidRPr="00767BA9" w:rsidTr="00CF5E43">
        <w:tc>
          <w:tcPr>
            <w:tcW w:w="2846" w:type="dxa"/>
            <w:vAlign w:val="center"/>
          </w:tcPr>
          <w:p w:rsidR="00CF5E43" w:rsidRPr="00767BA9" w:rsidRDefault="00CF5E43" w:rsidP="00CF5E43">
            <w:pPr>
              <w:spacing w:before="240" w:line="480" w:lineRule="auto"/>
              <w:jc w:val="center"/>
              <w:rPr>
                <w:rFonts w:ascii="Times New Roman" w:hAnsi="Times New Roman"/>
                <w:b/>
                <w:sz w:val="24"/>
              </w:rPr>
            </w:pPr>
            <w:r>
              <w:rPr>
                <w:rFonts w:ascii="Times New Roman" w:hAnsi="Times New Roman"/>
                <w:b/>
                <w:sz w:val="24"/>
              </w:rPr>
              <w:t>Kunjungan</w:t>
            </w:r>
          </w:p>
        </w:tc>
        <w:tc>
          <w:tcPr>
            <w:tcW w:w="2598" w:type="dxa"/>
            <w:vAlign w:val="center"/>
          </w:tcPr>
          <w:p w:rsidR="00CF5E43" w:rsidRPr="00767BA9" w:rsidRDefault="00CF5E43" w:rsidP="00CF5E43">
            <w:pPr>
              <w:spacing w:before="240" w:line="480" w:lineRule="auto"/>
              <w:jc w:val="center"/>
              <w:rPr>
                <w:rFonts w:ascii="Times New Roman" w:hAnsi="Times New Roman"/>
                <w:b/>
                <w:sz w:val="24"/>
              </w:rPr>
            </w:pPr>
            <w:r w:rsidRPr="00767BA9">
              <w:rPr>
                <w:rFonts w:ascii="Times New Roman" w:hAnsi="Times New Roman"/>
                <w:b/>
                <w:sz w:val="24"/>
              </w:rPr>
              <w:t>Frekuensi</w:t>
            </w:r>
          </w:p>
        </w:tc>
        <w:tc>
          <w:tcPr>
            <w:tcW w:w="2494" w:type="dxa"/>
            <w:vAlign w:val="center"/>
          </w:tcPr>
          <w:p w:rsidR="00CF5E43" w:rsidRPr="00767BA9" w:rsidRDefault="00CF5E43" w:rsidP="00CF5E43">
            <w:pPr>
              <w:spacing w:before="240" w:line="480" w:lineRule="auto"/>
              <w:jc w:val="center"/>
              <w:rPr>
                <w:rFonts w:ascii="Times New Roman" w:hAnsi="Times New Roman"/>
                <w:b/>
                <w:sz w:val="24"/>
              </w:rPr>
            </w:pPr>
            <w:r>
              <w:rPr>
                <w:rFonts w:ascii="Times New Roman" w:hAnsi="Times New Roman"/>
                <w:b/>
                <w:sz w:val="24"/>
              </w:rPr>
              <w:t>Persentase</w:t>
            </w:r>
            <w:r w:rsidRPr="00767BA9">
              <w:rPr>
                <w:rFonts w:ascii="Times New Roman" w:hAnsi="Times New Roman"/>
                <w:b/>
                <w:sz w:val="24"/>
              </w:rPr>
              <w:t xml:space="preserve"> (%)</w:t>
            </w:r>
          </w:p>
        </w:tc>
      </w:tr>
      <w:tr w:rsidR="00CF5E43" w:rsidRPr="00A60325" w:rsidTr="00CF5E43">
        <w:tc>
          <w:tcPr>
            <w:tcW w:w="2846" w:type="dxa"/>
          </w:tcPr>
          <w:p w:rsidR="00CF5E43" w:rsidRPr="00FA772F" w:rsidRDefault="00CF5E43" w:rsidP="00CF5E43">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1 kali</w:t>
            </w:r>
          </w:p>
        </w:tc>
        <w:tc>
          <w:tcPr>
            <w:tcW w:w="2598" w:type="dxa"/>
          </w:tcPr>
          <w:p w:rsidR="00CF5E43" w:rsidRPr="00767BA9" w:rsidRDefault="00CF5E43" w:rsidP="00CF5E43">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79</w:t>
            </w:r>
          </w:p>
        </w:tc>
        <w:tc>
          <w:tcPr>
            <w:tcW w:w="2494" w:type="dxa"/>
          </w:tcPr>
          <w:p w:rsidR="00CF5E43" w:rsidRPr="00A60325" w:rsidRDefault="00CF5E43" w:rsidP="00CF5E43">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79</w:t>
            </w:r>
            <w:r w:rsidRPr="00A60325">
              <w:rPr>
                <w:rFonts w:ascii="Times New Roman" w:eastAsia="Times New Roman" w:hAnsi="Times New Roman"/>
                <w:sz w:val="24"/>
                <w:szCs w:val="24"/>
                <w:lang w:eastAsia="id-ID"/>
              </w:rPr>
              <w:t>%</w:t>
            </w:r>
          </w:p>
        </w:tc>
      </w:tr>
      <w:tr w:rsidR="00CF5E43" w:rsidRPr="00A60325" w:rsidTr="00CF5E43">
        <w:tc>
          <w:tcPr>
            <w:tcW w:w="2846" w:type="dxa"/>
          </w:tcPr>
          <w:p w:rsidR="00CF5E43" w:rsidRPr="00FF3228" w:rsidRDefault="00CF5E43" w:rsidP="00CF5E43">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2-5 kali</w:t>
            </w:r>
          </w:p>
        </w:tc>
        <w:tc>
          <w:tcPr>
            <w:tcW w:w="2598" w:type="dxa"/>
          </w:tcPr>
          <w:p w:rsidR="00CF5E43" w:rsidRPr="00767BA9" w:rsidRDefault="00CF5E43" w:rsidP="00CF5E43">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17</w:t>
            </w:r>
          </w:p>
        </w:tc>
        <w:tc>
          <w:tcPr>
            <w:tcW w:w="2494" w:type="dxa"/>
          </w:tcPr>
          <w:p w:rsidR="00CF5E43" w:rsidRPr="00A60325" w:rsidRDefault="00CF5E43" w:rsidP="00CF5E43">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17</w:t>
            </w:r>
            <w:r w:rsidRPr="00A60325">
              <w:rPr>
                <w:rFonts w:ascii="Times New Roman" w:eastAsia="Times New Roman" w:hAnsi="Times New Roman"/>
                <w:sz w:val="24"/>
                <w:szCs w:val="24"/>
                <w:lang w:eastAsia="id-ID"/>
              </w:rPr>
              <w:t>%</w:t>
            </w:r>
          </w:p>
        </w:tc>
      </w:tr>
      <w:tr w:rsidR="00CF5E43" w:rsidRPr="00A60325" w:rsidTr="00CF5E43">
        <w:tc>
          <w:tcPr>
            <w:tcW w:w="2846" w:type="dxa"/>
          </w:tcPr>
          <w:p w:rsidR="00CF5E43" w:rsidRPr="00FF3228" w:rsidRDefault="00CF5E43" w:rsidP="00CF5E43">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&gt;5 kali</w:t>
            </w:r>
          </w:p>
        </w:tc>
        <w:tc>
          <w:tcPr>
            <w:tcW w:w="2598" w:type="dxa"/>
          </w:tcPr>
          <w:p w:rsidR="00CF5E43" w:rsidRPr="00767BA9" w:rsidRDefault="00CF5E43" w:rsidP="00CF5E43">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4</w:t>
            </w:r>
          </w:p>
        </w:tc>
        <w:tc>
          <w:tcPr>
            <w:tcW w:w="2494" w:type="dxa"/>
          </w:tcPr>
          <w:p w:rsidR="00CF5E43" w:rsidRPr="00A60325" w:rsidRDefault="00CF5E43" w:rsidP="00CF5E43">
            <w:pPr>
              <w:spacing w:before="240" w:line="360" w:lineRule="auto"/>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4</w:t>
            </w:r>
            <w:r w:rsidRPr="00A60325">
              <w:rPr>
                <w:rFonts w:ascii="Times New Roman" w:eastAsia="Times New Roman" w:hAnsi="Times New Roman"/>
                <w:sz w:val="24"/>
                <w:szCs w:val="24"/>
                <w:lang w:eastAsia="id-ID"/>
              </w:rPr>
              <w:t>%</w:t>
            </w:r>
          </w:p>
        </w:tc>
      </w:tr>
      <w:tr w:rsidR="00CF5E43" w:rsidRPr="00136D09" w:rsidTr="00CF5E43">
        <w:tc>
          <w:tcPr>
            <w:tcW w:w="2846" w:type="dxa"/>
            <w:vAlign w:val="center"/>
          </w:tcPr>
          <w:p w:rsidR="00CF5E43" w:rsidRPr="00BE56C7" w:rsidRDefault="00CF5E43" w:rsidP="00CF5E43">
            <w:pPr>
              <w:spacing w:line="480" w:lineRule="auto"/>
              <w:jc w:val="center"/>
              <w:rPr>
                <w:rFonts w:ascii="Times New Roman" w:hAnsi="Times New Roman"/>
                <w:b/>
                <w:sz w:val="24"/>
              </w:rPr>
            </w:pPr>
            <w:r w:rsidRPr="00BE56C7">
              <w:rPr>
                <w:rFonts w:ascii="Times New Roman" w:hAnsi="Times New Roman"/>
                <w:b/>
                <w:sz w:val="24"/>
              </w:rPr>
              <w:t>Total</w:t>
            </w:r>
          </w:p>
        </w:tc>
        <w:tc>
          <w:tcPr>
            <w:tcW w:w="2598" w:type="dxa"/>
          </w:tcPr>
          <w:p w:rsidR="00CF5E43" w:rsidRPr="00136D09" w:rsidRDefault="00CF5E43" w:rsidP="00CF5E43">
            <w:pPr>
              <w:spacing w:line="360" w:lineRule="auto"/>
              <w:jc w:val="center"/>
              <w:rPr>
                <w:rFonts w:ascii="Times New Roman" w:eastAsia="Times New Roman" w:hAnsi="Times New Roman"/>
                <w:b/>
                <w:sz w:val="24"/>
                <w:szCs w:val="24"/>
                <w:lang w:eastAsia="id-ID"/>
              </w:rPr>
            </w:pPr>
            <w:r w:rsidRPr="00136D09">
              <w:rPr>
                <w:rFonts w:ascii="Times New Roman" w:eastAsia="Times New Roman" w:hAnsi="Times New Roman"/>
                <w:b/>
                <w:sz w:val="24"/>
                <w:szCs w:val="24"/>
                <w:lang w:eastAsia="id-ID"/>
              </w:rPr>
              <w:t>100</w:t>
            </w:r>
          </w:p>
        </w:tc>
        <w:tc>
          <w:tcPr>
            <w:tcW w:w="2494" w:type="dxa"/>
          </w:tcPr>
          <w:p w:rsidR="00CF5E43" w:rsidRPr="00136D09" w:rsidRDefault="00CF5E43" w:rsidP="00CF5E43">
            <w:pPr>
              <w:spacing w:line="360" w:lineRule="auto"/>
              <w:jc w:val="center"/>
              <w:rPr>
                <w:rFonts w:ascii="Times New Roman" w:eastAsia="Times New Roman" w:hAnsi="Times New Roman"/>
                <w:b/>
                <w:sz w:val="24"/>
                <w:szCs w:val="24"/>
                <w:lang w:eastAsia="id-ID"/>
              </w:rPr>
            </w:pPr>
            <w:r w:rsidRPr="00136D09">
              <w:rPr>
                <w:rFonts w:ascii="Times New Roman" w:eastAsia="Times New Roman" w:hAnsi="Times New Roman"/>
                <w:b/>
                <w:sz w:val="24"/>
                <w:szCs w:val="24"/>
                <w:lang w:eastAsia="id-ID"/>
              </w:rPr>
              <w:t>100%</w:t>
            </w:r>
          </w:p>
        </w:tc>
      </w:tr>
    </w:tbl>
    <w:p w:rsidR="00CF5E43" w:rsidRDefault="00CF5E43" w:rsidP="00CF5E43">
      <w:pPr>
        <w:spacing w:after="0" w:line="240" w:lineRule="auto"/>
        <w:jc w:val="center"/>
        <w:rPr>
          <w:rFonts w:ascii="Times New Roman" w:hAnsi="Times New Roman"/>
          <w:b/>
          <w:sz w:val="24"/>
        </w:rPr>
      </w:pPr>
    </w:p>
    <w:p w:rsidR="00CF5E43" w:rsidRDefault="00CF5E43" w:rsidP="00CF5E43">
      <w:pPr>
        <w:spacing w:after="0" w:line="480" w:lineRule="auto"/>
        <w:jc w:val="center"/>
        <w:rPr>
          <w:rFonts w:ascii="Times New Roman" w:hAnsi="Times New Roman"/>
          <w:b/>
          <w:sz w:val="24"/>
        </w:rPr>
      </w:pPr>
      <w:r>
        <w:rPr>
          <w:rFonts w:ascii="Times New Roman" w:hAnsi="Times New Roman"/>
          <w:b/>
          <w:sz w:val="24"/>
        </w:rPr>
        <w:t>Sumber : Data Primer yang diola</w:t>
      </w:r>
      <w:r w:rsidRPr="00D24E61">
        <w:rPr>
          <w:rFonts w:ascii="Times New Roman" w:hAnsi="Times New Roman"/>
          <w:b/>
          <w:sz w:val="24"/>
        </w:rPr>
        <w:t>h, 2017</w:t>
      </w:r>
    </w:p>
    <w:p w:rsidR="00CF5E43" w:rsidRPr="000C2B8F" w:rsidRDefault="00CF5E43" w:rsidP="00CF5E43">
      <w:pPr>
        <w:spacing w:after="0" w:line="480" w:lineRule="auto"/>
        <w:jc w:val="both"/>
        <w:rPr>
          <w:rFonts w:ascii="Times New Roman" w:hAnsi="Times New Roman"/>
          <w:sz w:val="24"/>
        </w:rPr>
      </w:pPr>
      <w:r>
        <w:rPr>
          <w:rFonts w:ascii="Times New Roman" w:hAnsi="Times New Roman"/>
          <w:sz w:val="24"/>
        </w:rPr>
        <w:tab/>
        <w:t xml:space="preserve">Berdasarkan tabel 4.8 sebagian besar responden yang mengunjungi </w:t>
      </w:r>
      <w:r w:rsidRPr="00037D2A">
        <w:rPr>
          <w:rFonts w:ascii="Times New Roman" w:hAnsi="Times New Roman"/>
          <w:i/>
          <w:iCs/>
          <w:sz w:val="24"/>
        </w:rPr>
        <w:t>Resto</w:t>
      </w:r>
      <w:r>
        <w:rPr>
          <w:rFonts w:ascii="Times New Roman" w:hAnsi="Times New Roman"/>
          <w:sz w:val="24"/>
        </w:rPr>
        <w:t xml:space="preserve"> Lekker 188 hanya sebanyak 1 kali. Data ini menunjukkan bahwa rata-rata responden tidak berkeinginan untuk berkunjung kembali ke </w:t>
      </w:r>
      <w:r w:rsidRPr="00037D2A">
        <w:rPr>
          <w:rFonts w:ascii="Times New Roman" w:hAnsi="Times New Roman"/>
          <w:i/>
          <w:iCs/>
          <w:sz w:val="24"/>
        </w:rPr>
        <w:t>Resto</w:t>
      </w:r>
      <w:r>
        <w:rPr>
          <w:rFonts w:ascii="Times New Roman" w:hAnsi="Times New Roman"/>
          <w:sz w:val="24"/>
        </w:rPr>
        <w:t xml:space="preserve"> Lekker 188 dikarenakan mereka ingin mencoba suasana baru dalam mengunjungi </w:t>
      </w:r>
      <w:r w:rsidRPr="00124B53">
        <w:rPr>
          <w:rFonts w:ascii="Times New Roman" w:hAnsi="Times New Roman"/>
          <w:i/>
          <w:iCs/>
          <w:sz w:val="24"/>
        </w:rPr>
        <w:t>resto</w:t>
      </w:r>
      <w:r>
        <w:rPr>
          <w:rFonts w:ascii="Times New Roman" w:hAnsi="Times New Roman"/>
          <w:sz w:val="24"/>
        </w:rPr>
        <w:t xml:space="preserve"> yang berbeda, hanya sedikit konsumen yang bisa benar-benar loyal dalam mengunjungi sebuah </w:t>
      </w:r>
      <w:r w:rsidRPr="00307A47">
        <w:rPr>
          <w:rFonts w:ascii="Times New Roman" w:hAnsi="Times New Roman"/>
          <w:i/>
          <w:iCs/>
          <w:sz w:val="24"/>
        </w:rPr>
        <w:t>resto</w:t>
      </w:r>
      <w:r>
        <w:rPr>
          <w:rFonts w:ascii="Times New Roman" w:hAnsi="Times New Roman"/>
          <w:sz w:val="24"/>
        </w:rPr>
        <w:t>.</w:t>
      </w:r>
    </w:p>
    <w:p w:rsidR="00CF5E43" w:rsidRPr="00124B53" w:rsidRDefault="00CF5E43" w:rsidP="00307972">
      <w:pPr>
        <w:pStyle w:val="ListParagraph"/>
        <w:numPr>
          <w:ilvl w:val="1"/>
          <w:numId w:val="39"/>
        </w:numPr>
        <w:spacing w:after="0" w:line="480" w:lineRule="auto"/>
        <w:ind w:left="720" w:hanging="720"/>
        <w:jc w:val="both"/>
        <w:rPr>
          <w:rFonts w:ascii="Times New Roman" w:hAnsi="Times New Roman"/>
          <w:b/>
          <w:sz w:val="24"/>
          <w:szCs w:val="24"/>
        </w:rPr>
      </w:pPr>
      <w:r w:rsidRPr="00124B53">
        <w:rPr>
          <w:rFonts w:ascii="Times New Roman" w:hAnsi="Times New Roman"/>
          <w:b/>
          <w:sz w:val="24"/>
        </w:rPr>
        <w:lastRenderedPageBreak/>
        <w:t xml:space="preserve">Analisis Deskriptif Tanggapan Responden Mengenai </w:t>
      </w:r>
      <w:r w:rsidRPr="00124B53">
        <w:rPr>
          <w:rFonts w:ascii="Times New Roman" w:hAnsi="Times New Roman"/>
          <w:b/>
          <w:i/>
          <w:iCs/>
          <w:sz w:val="24"/>
        </w:rPr>
        <w:t>Store</w:t>
      </w:r>
      <w:r>
        <w:rPr>
          <w:rFonts w:ascii="Times New Roman" w:hAnsi="Times New Roman"/>
          <w:b/>
          <w:sz w:val="24"/>
        </w:rPr>
        <w:t xml:space="preserve"> </w:t>
      </w:r>
      <w:r w:rsidRPr="00124B53">
        <w:rPr>
          <w:rFonts w:ascii="Times New Roman" w:hAnsi="Times New Roman"/>
          <w:b/>
          <w:i/>
          <w:iCs/>
          <w:sz w:val="24"/>
        </w:rPr>
        <w:t>Atmosphere</w:t>
      </w:r>
    </w:p>
    <w:p w:rsidR="00CF5E43" w:rsidRDefault="00CF5E43" w:rsidP="00CF5E43">
      <w:pPr>
        <w:spacing w:after="0" w:line="480" w:lineRule="auto"/>
        <w:ind w:left="720" w:hanging="720"/>
        <w:jc w:val="both"/>
        <w:rPr>
          <w:rFonts w:ascii="Times New Roman" w:hAnsi="Times New Roman"/>
          <w:b/>
          <w:sz w:val="24"/>
          <w:szCs w:val="24"/>
        </w:rPr>
      </w:pPr>
      <w:r w:rsidRPr="00124B53">
        <w:rPr>
          <w:rFonts w:ascii="Times New Roman" w:hAnsi="Times New Roman"/>
          <w:b/>
          <w:sz w:val="24"/>
          <w:szCs w:val="24"/>
        </w:rPr>
        <w:t>4.2.1</w:t>
      </w:r>
      <w:r w:rsidRPr="00124B53">
        <w:rPr>
          <w:rFonts w:ascii="Times New Roman" w:hAnsi="Times New Roman"/>
          <w:b/>
          <w:sz w:val="24"/>
          <w:szCs w:val="24"/>
        </w:rPr>
        <w:tab/>
        <w:t>Tanggapan Responden Terhadap Indikator</w:t>
      </w:r>
      <w:r>
        <w:rPr>
          <w:rFonts w:ascii="Times New Roman" w:hAnsi="Times New Roman"/>
          <w:b/>
          <w:sz w:val="24"/>
          <w:szCs w:val="24"/>
        </w:rPr>
        <w:t xml:space="preserve"> Tampak Depan Bangunan</w:t>
      </w:r>
    </w:p>
    <w:p w:rsidR="00CF5E43" w:rsidRPr="009020B5"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 xml:space="preserve">Berdasarkan hasil penelitian dapat diketahui bahwa sampel yang berjumlah 100 orang responden di peroleh gambaran mengenai tanggapan responden setelah mengunjungi </w:t>
      </w:r>
      <w:r w:rsidRPr="00124B53">
        <w:rPr>
          <w:rFonts w:ascii="Times New Roman" w:hAnsi="Times New Roman"/>
          <w:i/>
          <w:iCs/>
          <w:sz w:val="24"/>
          <w:szCs w:val="24"/>
        </w:rPr>
        <w:t>Resto</w:t>
      </w:r>
      <w:r>
        <w:rPr>
          <w:rFonts w:ascii="Times New Roman" w:hAnsi="Times New Roman"/>
          <w:sz w:val="24"/>
          <w:szCs w:val="24"/>
        </w:rPr>
        <w:t xml:space="preserve"> Lekker 188.</w:t>
      </w:r>
    </w:p>
    <w:p w:rsidR="00CF5E43" w:rsidRDefault="00CF5E43" w:rsidP="00CF5E43">
      <w:pPr>
        <w:jc w:val="center"/>
        <w:rPr>
          <w:rFonts w:ascii="Times New Roman" w:hAnsi="Times New Roman"/>
          <w:b/>
          <w:sz w:val="24"/>
          <w:szCs w:val="24"/>
        </w:rPr>
      </w:pPr>
      <w:r>
        <w:rPr>
          <w:rFonts w:ascii="Times New Roman" w:hAnsi="Times New Roman"/>
          <w:b/>
          <w:sz w:val="24"/>
          <w:szCs w:val="24"/>
        </w:rPr>
        <w:t>Tabel 4.7</w:t>
      </w:r>
    </w:p>
    <w:p w:rsidR="00CF5E43" w:rsidRDefault="00CF5E43" w:rsidP="00CF5E43">
      <w:pPr>
        <w:spacing w:after="0" w:line="480" w:lineRule="auto"/>
        <w:ind w:left="720" w:hanging="720"/>
        <w:jc w:val="center"/>
        <w:rPr>
          <w:rFonts w:ascii="Times New Roman" w:hAnsi="Times New Roman"/>
          <w:b/>
          <w:sz w:val="24"/>
          <w:szCs w:val="24"/>
        </w:rPr>
      </w:pPr>
      <w:r>
        <w:rPr>
          <w:rFonts w:ascii="Times New Roman" w:hAnsi="Times New Roman"/>
          <w:b/>
          <w:sz w:val="24"/>
          <w:szCs w:val="24"/>
        </w:rPr>
        <w:t>Indikator Tampak Depan Bangunan</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4"/>
        <w:gridCol w:w="2268"/>
        <w:gridCol w:w="850"/>
        <w:gridCol w:w="992"/>
        <w:gridCol w:w="1309"/>
        <w:gridCol w:w="818"/>
      </w:tblGrid>
      <w:tr w:rsidR="00CF5E43" w:rsidRPr="00472CE7" w:rsidTr="00CF5E43">
        <w:tc>
          <w:tcPr>
            <w:tcW w:w="2014"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CF5E43" w:rsidRPr="00472CE7" w:rsidRDefault="00CF5E43" w:rsidP="00CF5E43">
            <w:pPr>
              <w:spacing w:before="240" w:after="0" w:line="240" w:lineRule="auto"/>
              <w:jc w:val="center"/>
              <w:rPr>
                <w:rFonts w:ascii="Times New Roman" w:hAnsi="Times New Roman"/>
                <w:b/>
                <w:sz w:val="24"/>
                <w:szCs w:val="24"/>
              </w:rPr>
            </w:pPr>
            <w:r>
              <w:rPr>
                <w:rFonts w:ascii="Times New Roman" w:hAnsi="Times New Roman"/>
                <w:b/>
                <w:sz w:val="24"/>
                <w:szCs w:val="24"/>
              </w:rPr>
              <w:t>Bobot</w:t>
            </w:r>
          </w:p>
        </w:tc>
        <w:tc>
          <w:tcPr>
            <w:tcW w:w="992"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309"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18"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CF5E43" w:rsidRPr="00472CE7" w:rsidTr="00CF5E43">
        <w:tc>
          <w:tcPr>
            <w:tcW w:w="2014" w:type="dxa"/>
            <w:vMerge w:val="restart"/>
            <w:shd w:val="clear" w:color="auto" w:fill="auto"/>
          </w:tcPr>
          <w:p w:rsidR="00CF5E43" w:rsidRPr="00472CE7" w:rsidRDefault="00CF5E43" w:rsidP="00CF5E43">
            <w:pPr>
              <w:spacing w:before="240" w:after="0"/>
              <w:rPr>
                <w:rFonts w:ascii="Times New Roman" w:hAnsi="Times New Roman"/>
                <w:b/>
                <w:sz w:val="24"/>
                <w:szCs w:val="24"/>
              </w:rPr>
            </w:pPr>
            <w:r>
              <w:rPr>
                <w:rFonts w:ascii="Times New Roman" w:hAnsi="Times New Roman"/>
                <w:sz w:val="24"/>
              </w:rPr>
              <w:t xml:space="preserve">Saya mengunjungi </w:t>
            </w:r>
            <w:r w:rsidRPr="00124B53">
              <w:rPr>
                <w:rFonts w:ascii="Times New Roman" w:hAnsi="Times New Roman"/>
                <w:i/>
                <w:iCs/>
                <w:sz w:val="24"/>
              </w:rPr>
              <w:t>Resto</w:t>
            </w:r>
            <w:r>
              <w:rPr>
                <w:rFonts w:ascii="Times New Roman" w:hAnsi="Times New Roman"/>
                <w:sz w:val="24"/>
              </w:rPr>
              <w:t xml:space="preserve"> Lekker 188 karena bangunan </w:t>
            </w:r>
            <w:r w:rsidRPr="00124B53">
              <w:rPr>
                <w:rFonts w:ascii="Times New Roman" w:hAnsi="Times New Roman"/>
                <w:i/>
                <w:iCs/>
                <w:sz w:val="24"/>
              </w:rPr>
              <w:t>resto</w:t>
            </w:r>
            <w:r>
              <w:rPr>
                <w:rFonts w:ascii="Times New Roman" w:hAnsi="Times New Roman"/>
                <w:sz w:val="24"/>
              </w:rPr>
              <w:t xml:space="preserve"> yang menarik</w:t>
            </w: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2"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31</w:t>
            </w:r>
          </w:p>
        </w:tc>
        <w:tc>
          <w:tcPr>
            <w:tcW w:w="1309"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31%</w:t>
            </w:r>
          </w:p>
        </w:tc>
        <w:tc>
          <w:tcPr>
            <w:tcW w:w="818"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155</w:t>
            </w:r>
          </w:p>
        </w:tc>
      </w:tr>
      <w:tr w:rsidR="00CF5E43" w:rsidRPr="00472CE7" w:rsidTr="00CF5E43">
        <w:tc>
          <w:tcPr>
            <w:tcW w:w="2014"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2"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53</w:t>
            </w:r>
          </w:p>
        </w:tc>
        <w:tc>
          <w:tcPr>
            <w:tcW w:w="1309"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53%</w:t>
            </w:r>
          </w:p>
        </w:tc>
        <w:tc>
          <w:tcPr>
            <w:tcW w:w="818"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212</w:t>
            </w:r>
          </w:p>
        </w:tc>
      </w:tr>
      <w:tr w:rsidR="00CF5E43" w:rsidRPr="00472CE7" w:rsidTr="00CF5E43">
        <w:tc>
          <w:tcPr>
            <w:tcW w:w="2014"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2"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8</w:t>
            </w:r>
          </w:p>
        </w:tc>
        <w:tc>
          <w:tcPr>
            <w:tcW w:w="1309"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8%</w:t>
            </w:r>
          </w:p>
        </w:tc>
        <w:tc>
          <w:tcPr>
            <w:tcW w:w="818"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24</w:t>
            </w:r>
          </w:p>
        </w:tc>
      </w:tr>
      <w:tr w:rsidR="00CF5E43" w:rsidRPr="00472CE7" w:rsidTr="00CF5E43">
        <w:tc>
          <w:tcPr>
            <w:tcW w:w="2014"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2"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7</w:t>
            </w:r>
          </w:p>
        </w:tc>
        <w:tc>
          <w:tcPr>
            <w:tcW w:w="1309"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7%</w:t>
            </w:r>
          </w:p>
        </w:tc>
        <w:tc>
          <w:tcPr>
            <w:tcW w:w="818"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14</w:t>
            </w:r>
          </w:p>
        </w:tc>
      </w:tr>
      <w:tr w:rsidR="00CF5E43" w:rsidRPr="00472CE7" w:rsidTr="00CF5E43">
        <w:tc>
          <w:tcPr>
            <w:tcW w:w="2014"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2"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1309"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818"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w:t>
            </w:r>
          </w:p>
        </w:tc>
      </w:tr>
      <w:tr w:rsidR="00CF5E43" w:rsidRPr="00472CE7" w:rsidTr="00CF5E43">
        <w:tc>
          <w:tcPr>
            <w:tcW w:w="5132" w:type="dxa"/>
            <w:gridSpan w:val="3"/>
            <w:shd w:val="clear" w:color="auto" w:fill="auto"/>
          </w:tcPr>
          <w:p w:rsidR="00CF5E43" w:rsidRPr="00472CE7" w:rsidRDefault="00CF5E43" w:rsidP="00CF5E43">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2"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309"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18"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406</w:t>
            </w:r>
          </w:p>
        </w:tc>
      </w:tr>
      <w:tr w:rsidR="00CF5E43" w:rsidRPr="00472CE7" w:rsidTr="00CF5E43">
        <w:tc>
          <w:tcPr>
            <w:tcW w:w="5132" w:type="dxa"/>
            <w:gridSpan w:val="3"/>
            <w:shd w:val="clear" w:color="auto" w:fill="auto"/>
          </w:tcPr>
          <w:p w:rsidR="00CF5E43" w:rsidRPr="00032D05" w:rsidRDefault="00CF5E43" w:rsidP="00CF5E43">
            <w:pPr>
              <w:spacing w:before="240" w:after="0" w:line="240" w:lineRule="auto"/>
              <w:rPr>
                <w:rFonts w:ascii="Times New Roman" w:hAnsi="Times New Roman"/>
                <w:b/>
                <w:sz w:val="24"/>
                <w:szCs w:val="24"/>
              </w:rPr>
            </w:pPr>
            <w:r>
              <w:rPr>
                <w:rFonts w:ascii="Times New Roman" w:hAnsi="Times New Roman"/>
                <w:b/>
                <w:sz w:val="24"/>
                <w:szCs w:val="24"/>
              </w:rPr>
              <w:t xml:space="preserve">Kategori </w:t>
            </w:r>
          </w:p>
        </w:tc>
        <w:tc>
          <w:tcPr>
            <w:tcW w:w="3119" w:type="dxa"/>
            <w:gridSpan w:val="3"/>
            <w:shd w:val="clear" w:color="auto" w:fill="auto"/>
          </w:tcPr>
          <w:p w:rsidR="00CF5E43" w:rsidRPr="00C35FC8" w:rsidRDefault="00CF5E43" w:rsidP="00CF5E43">
            <w:pPr>
              <w:spacing w:before="240" w:after="0" w:line="240" w:lineRule="auto"/>
              <w:jc w:val="center"/>
              <w:rPr>
                <w:rFonts w:ascii="Times New Roman" w:hAnsi="Times New Roman"/>
                <w:sz w:val="24"/>
                <w:szCs w:val="24"/>
              </w:rPr>
            </w:pPr>
            <w:r w:rsidRPr="00C35FC8">
              <w:rPr>
                <w:rFonts w:ascii="Times New Roman" w:hAnsi="Times New Roman"/>
                <w:sz w:val="24"/>
                <w:szCs w:val="24"/>
              </w:rPr>
              <w:t xml:space="preserve">BAIK </w:t>
            </w:r>
          </w:p>
        </w:tc>
      </w:tr>
    </w:tbl>
    <w:p w:rsidR="00CF5E43" w:rsidRDefault="00CF5E43" w:rsidP="00CF5E43">
      <w:pPr>
        <w:spacing w:before="240" w:after="0" w:line="480" w:lineRule="auto"/>
        <w:jc w:val="center"/>
        <w:rPr>
          <w:rFonts w:ascii="Times New Roman" w:hAnsi="Times New Roman"/>
          <w:b/>
          <w:sz w:val="24"/>
          <w:szCs w:val="24"/>
        </w:rPr>
      </w:pPr>
      <w:r w:rsidRPr="0063180F">
        <w:rPr>
          <w:rFonts w:ascii="Times New Roman" w:hAnsi="Times New Roman"/>
          <w:b/>
          <w:sz w:val="24"/>
          <w:szCs w:val="24"/>
        </w:rPr>
        <w:t>Su</w:t>
      </w:r>
      <w:r>
        <w:rPr>
          <w:rFonts w:ascii="Times New Roman" w:hAnsi="Times New Roman"/>
          <w:b/>
          <w:sz w:val="24"/>
          <w:szCs w:val="24"/>
        </w:rPr>
        <w:t>mber : Data Primer di olah, 2018</w:t>
      </w:r>
    </w:p>
    <w:p w:rsidR="00CF5E43" w:rsidRPr="00AD6C9C" w:rsidRDefault="00CE6078" w:rsidP="00CF5E43">
      <w:pPr>
        <w:spacing w:after="0" w:line="480" w:lineRule="auto"/>
        <w:ind w:firstLine="5812"/>
        <w:rPr>
          <w:rFonts w:ascii="Times New Roman" w:hAnsi="Times New Roman"/>
          <w:sz w:val="24"/>
        </w:rPr>
      </w:pPr>
      <w:r w:rsidRPr="00CE6078">
        <w:rPr>
          <w:rFonts w:ascii="Times New Roman" w:hAnsi="Times New Roman"/>
          <w:noProof/>
          <w:sz w:val="24"/>
        </w:rPr>
        <w:pict>
          <v:shape id="Straight Arrow Connector 1133" o:spid="_x0000_s1164" type="#_x0000_t32" style="position:absolute;left:0;text-align:left;margin-left:294.35pt;margin-top:9.1pt;width:0;height:19.5pt;z-index:251693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" strokecolor="black [3040]">
            <v:stroke endarrow="block"/>
          </v:shape>
        </w:pict>
      </w:r>
      <w:r w:rsidR="00CF5E43">
        <w:rPr>
          <w:rFonts w:ascii="Times New Roman" w:hAnsi="Times New Roman"/>
          <w:sz w:val="24"/>
        </w:rPr>
        <w:t xml:space="preserve">  406</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CF5E43" w:rsidRPr="00A46FB8" w:rsidTr="00CF5E43">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CF5E43" w:rsidRPr="00A46FB8" w:rsidTr="00CF5E43">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276" w:type="dxa"/>
            <w:tcBorders>
              <w:bottom w:val="nil"/>
            </w:tcBorders>
          </w:tcPr>
          <w:p w:rsidR="00CF5E43" w:rsidRPr="00A46FB8" w:rsidRDefault="00CF5E43" w:rsidP="00CF5E4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313"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r>
    </w:tbl>
    <w:p w:rsidR="00CF5E43" w:rsidRPr="00AD6C9C" w:rsidRDefault="00CF5E43" w:rsidP="00CF5E43">
      <w:pPr>
        <w:spacing w:after="0" w:line="480" w:lineRule="auto"/>
        <w:jc w:val="both"/>
        <w:rPr>
          <w:rFonts w:ascii="Times New Roman" w:hAnsi="Times New Roman"/>
          <w:sz w:val="24"/>
        </w:rPr>
      </w:pPr>
      <w:r>
        <w:rPr>
          <w:rFonts w:ascii="Times New Roman" w:hAnsi="Times New Roman"/>
          <w:sz w:val="24"/>
        </w:rPr>
        <w:t>100</w:t>
      </w:r>
      <w:r>
        <w:rPr>
          <w:rFonts w:ascii="Times New Roman" w:hAnsi="Times New Roman"/>
          <w:sz w:val="24"/>
        </w:rPr>
        <w:tab/>
        <w:t xml:space="preserve">             180</w:t>
      </w:r>
      <w:r>
        <w:rPr>
          <w:rFonts w:ascii="Times New Roman" w:hAnsi="Times New Roman"/>
          <w:sz w:val="24"/>
        </w:rPr>
        <w:tab/>
      </w:r>
      <w:r>
        <w:rPr>
          <w:rFonts w:ascii="Times New Roman" w:hAnsi="Times New Roman"/>
          <w:sz w:val="24"/>
        </w:rPr>
        <w:tab/>
        <w:t>260</w:t>
      </w:r>
      <w:r>
        <w:rPr>
          <w:rFonts w:ascii="Times New Roman" w:hAnsi="Times New Roman"/>
          <w:sz w:val="24"/>
        </w:rPr>
        <w:tab/>
      </w:r>
      <w:r>
        <w:rPr>
          <w:rFonts w:ascii="Times New Roman" w:hAnsi="Times New Roman"/>
          <w:sz w:val="24"/>
        </w:rPr>
        <w:tab/>
        <w:t xml:space="preserve">    340</w:t>
      </w:r>
      <w:r>
        <w:rPr>
          <w:rFonts w:ascii="Times New Roman" w:hAnsi="Times New Roman"/>
          <w:sz w:val="24"/>
        </w:rPr>
        <w:tab/>
        <w:t xml:space="preserve">              420  </w:t>
      </w:r>
      <w:r>
        <w:rPr>
          <w:rFonts w:ascii="Times New Roman" w:hAnsi="Times New Roman"/>
          <w:sz w:val="24"/>
        </w:rPr>
        <w:tab/>
      </w:r>
      <w:r>
        <w:rPr>
          <w:rFonts w:ascii="Times New Roman" w:hAnsi="Times New Roman"/>
          <w:sz w:val="24"/>
        </w:rPr>
        <w:tab/>
        <w:t xml:space="preserve">     500</w:t>
      </w:r>
    </w:p>
    <w:p w:rsidR="00CF5E43" w:rsidRPr="00A0306F" w:rsidRDefault="00CF5E43" w:rsidP="00CF5E43">
      <w:pPr>
        <w:spacing w:before="240" w:after="0" w:line="480" w:lineRule="auto"/>
        <w:jc w:val="center"/>
        <w:rPr>
          <w:rFonts w:ascii="Times New Roman" w:hAnsi="Times New Roman"/>
          <w:b/>
          <w:sz w:val="24"/>
          <w:szCs w:val="24"/>
        </w:rPr>
      </w:pPr>
      <w:r w:rsidRPr="00A0306F">
        <w:rPr>
          <w:rFonts w:ascii="Times New Roman" w:hAnsi="Times New Roman"/>
          <w:b/>
          <w:sz w:val="24"/>
          <w:szCs w:val="24"/>
        </w:rPr>
        <w:t>Gambar 4.1 Standar Kategori Responden</w:t>
      </w:r>
    </w:p>
    <w:p w:rsidR="00CF5E43" w:rsidRDefault="00CF5E43" w:rsidP="00CF5E43">
      <w:pPr>
        <w:spacing w:after="0" w:line="480" w:lineRule="auto"/>
        <w:jc w:val="both"/>
        <w:rPr>
          <w:rFonts w:ascii="Times New Roman" w:hAnsi="Times New Roman"/>
          <w:sz w:val="24"/>
          <w:szCs w:val="24"/>
        </w:rPr>
      </w:pPr>
    </w:p>
    <w:p w:rsidR="00CF5E43" w:rsidRDefault="00CF5E43" w:rsidP="00CF5E43">
      <w:pPr>
        <w:spacing w:after="0" w:line="480" w:lineRule="auto"/>
        <w:ind w:firstLine="720"/>
        <w:jc w:val="both"/>
        <w:rPr>
          <w:rFonts w:ascii="Times New Roman" w:hAnsi="Times New Roman"/>
          <w:i/>
          <w:iCs/>
          <w:sz w:val="24"/>
        </w:rPr>
      </w:pPr>
      <w:r>
        <w:rPr>
          <w:rFonts w:ascii="Times New Roman" w:hAnsi="Times New Roman"/>
          <w:sz w:val="24"/>
        </w:rPr>
        <w:lastRenderedPageBreak/>
        <w:t xml:space="preserve">Berdasarkan tabel 4.7, dapat diketahui bahwa skor total pada indikator tampak depan bangunan </w:t>
      </w:r>
      <w:r w:rsidRPr="00307A47">
        <w:rPr>
          <w:rFonts w:ascii="Times New Roman" w:hAnsi="Times New Roman"/>
          <w:i/>
          <w:iCs/>
          <w:sz w:val="24"/>
        </w:rPr>
        <w:t>Resto</w:t>
      </w:r>
      <w:r>
        <w:rPr>
          <w:rFonts w:ascii="Times New Roman" w:hAnsi="Times New Roman"/>
          <w:sz w:val="24"/>
        </w:rPr>
        <w:t xml:space="preserve"> Lekker 188 sebesar 406 dengan mayoritas responden menjawab setuju. Artinya bahwa konsumen tertarik mengunjungi</w:t>
      </w:r>
      <w:r w:rsidRPr="00DE3F02">
        <w:rPr>
          <w:rFonts w:ascii="Times New Roman" w:hAnsi="Times New Roman"/>
          <w:i/>
          <w:iCs/>
          <w:sz w:val="24"/>
        </w:rPr>
        <w:t xml:space="preserve"> resto</w:t>
      </w:r>
      <w:r>
        <w:rPr>
          <w:rFonts w:ascii="Times New Roman" w:hAnsi="Times New Roman"/>
          <w:sz w:val="24"/>
        </w:rPr>
        <w:t xml:space="preserve"> lekker karena merupakan bangunan peninggalan sejarah yang berada di pusat kota dan patut dilindungi. Selain itu, adapun sebagian responden menjawab kurang setuju dengan persentase, responden berpendapat bahwa mereka mengunjungi </w:t>
      </w:r>
      <w:r w:rsidRPr="00474D0C">
        <w:rPr>
          <w:rFonts w:ascii="Times New Roman" w:hAnsi="Times New Roman"/>
          <w:i/>
          <w:iCs/>
          <w:sz w:val="24"/>
        </w:rPr>
        <w:t>resto</w:t>
      </w:r>
      <w:r>
        <w:rPr>
          <w:rFonts w:ascii="Times New Roman" w:hAnsi="Times New Roman"/>
          <w:sz w:val="24"/>
        </w:rPr>
        <w:t xml:space="preserve"> lekker 188 bukan karena tertarik terhadap bangunannya melainkan hanya untuk menikmati menu yang ada di </w:t>
      </w:r>
      <w:r w:rsidRPr="00474D0C">
        <w:rPr>
          <w:rFonts w:ascii="Times New Roman" w:hAnsi="Times New Roman"/>
          <w:i/>
          <w:iCs/>
          <w:sz w:val="24"/>
        </w:rPr>
        <w:t>resto</w:t>
      </w:r>
      <w:r>
        <w:rPr>
          <w:rFonts w:ascii="Times New Roman" w:hAnsi="Times New Roman"/>
          <w:sz w:val="24"/>
        </w:rPr>
        <w:t xml:space="preserve"> atau bahkan berkunjung karena tidak sengaja melewati </w:t>
      </w:r>
      <w:r w:rsidRPr="00474D0C">
        <w:rPr>
          <w:rFonts w:ascii="Times New Roman" w:hAnsi="Times New Roman"/>
          <w:i/>
          <w:iCs/>
          <w:sz w:val="24"/>
        </w:rPr>
        <w:t>resto</w:t>
      </w:r>
      <w:r>
        <w:rPr>
          <w:rFonts w:ascii="Times New Roman" w:hAnsi="Times New Roman"/>
          <w:i/>
          <w:iCs/>
          <w:sz w:val="24"/>
        </w:rPr>
        <w:t>.</w:t>
      </w:r>
    </w:p>
    <w:p w:rsidR="00CF5E43" w:rsidRDefault="00CF5E43" w:rsidP="00CF5E43">
      <w:pPr>
        <w:spacing w:after="0" w:line="480" w:lineRule="auto"/>
        <w:ind w:firstLine="720"/>
        <w:jc w:val="both"/>
        <w:rPr>
          <w:rFonts w:ascii="Times New Roman" w:hAnsi="Times New Roman"/>
          <w:i/>
          <w:iCs/>
          <w:sz w:val="24"/>
        </w:rPr>
      </w:pPr>
      <w:r>
        <w:rPr>
          <w:rFonts w:ascii="Times New Roman" w:hAnsi="Times New Roman"/>
          <w:sz w:val="24"/>
          <w:szCs w:val="24"/>
        </w:rPr>
        <w:t>Berdasarkan garis kontinum pada Gambar 4.1 menunjukkan bahwa indkator ini termasuk dalam kriteria baik karena memiliki skor total sebesar 406 yang berada diantara rentang 340-420 dengan kriteria baik.</w:t>
      </w:r>
    </w:p>
    <w:p w:rsidR="00CF5E43" w:rsidRDefault="00CF5E43" w:rsidP="00CF5E43">
      <w:pPr>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T</w:t>
      </w:r>
      <w:r w:rsidRPr="00177D59">
        <w:rPr>
          <w:rFonts w:asciiTheme="majorBidi" w:hAnsiTheme="majorBidi" w:cstheme="majorBidi"/>
          <w:sz w:val="24"/>
          <w:szCs w:val="24"/>
        </w:rPr>
        <w:t>eori terkait menurut (Mowen dan Minor, 2002) yang dikutip oleh Fuad (2010) Setiap toko mempunyai penampilan. Toko harus membentuk suasana terencana yang sesuai dengan pasar sasarannya dan yang dapat menarik konsumen untuk membeli. Penampilan toko memposis</w:t>
      </w:r>
      <w:r>
        <w:rPr>
          <w:rFonts w:asciiTheme="majorBidi" w:hAnsiTheme="majorBidi" w:cstheme="majorBidi"/>
          <w:sz w:val="24"/>
          <w:szCs w:val="24"/>
        </w:rPr>
        <w:t>ikan toko dalam benak konsumen.</w:t>
      </w:r>
    </w:p>
    <w:p w:rsidR="00CF5E43" w:rsidRPr="00177D59" w:rsidRDefault="00CF5E43" w:rsidP="00CF5E43">
      <w:pPr>
        <w:spacing w:after="0" w:line="480" w:lineRule="auto"/>
        <w:ind w:firstLine="720"/>
        <w:jc w:val="both"/>
        <w:rPr>
          <w:rFonts w:asciiTheme="majorBidi" w:hAnsiTheme="majorBidi" w:cstheme="majorBidi"/>
          <w:sz w:val="24"/>
          <w:szCs w:val="24"/>
        </w:rPr>
      </w:pPr>
    </w:p>
    <w:p w:rsidR="00CF5E43" w:rsidRPr="000852F5" w:rsidRDefault="00CF5E43" w:rsidP="00CF5E43">
      <w:pPr>
        <w:spacing w:after="0" w:line="480" w:lineRule="auto"/>
        <w:ind w:left="720" w:hanging="720"/>
        <w:jc w:val="both"/>
        <w:rPr>
          <w:rFonts w:ascii="Times New Roman" w:hAnsi="Times New Roman"/>
          <w:b/>
          <w:sz w:val="24"/>
          <w:szCs w:val="24"/>
        </w:rPr>
      </w:pPr>
      <w:r>
        <w:rPr>
          <w:rFonts w:ascii="Times New Roman" w:hAnsi="Times New Roman"/>
          <w:b/>
          <w:sz w:val="24"/>
          <w:szCs w:val="24"/>
        </w:rPr>
        <w:t>4.2.2</w:t>
      </w:r>
      <w:r w:rsidRPr="00124B53">
        <w:rPr>
          <w:rFonts w:ascii="Times New Roman" w:hAnsi="Times New Roman"/>
          <w:b/>
          <w:sz w:val="24"/>
          <w:szCs w:val="24"/>
        </w:rPr>
        <w:tab/>
        <w:t>Tanggapan Responden Terhadap Indikator</w:t>
      </w:r>
      <w:r>
        <w:rPr>
          <w:rFonts w:ascii="Times New Roman" w:hAnsi="Times New Roman"/>
          <w:b/>
          <w:sz w:val="24"/>
          <w:szCs w:val="24"/>
        </w:rPr>
        <w:t xml:space="preserve"> Papan Nama</w:t>
      </w:r>
      <w:r w:rsidRPr="000852F5">
        <w:rPr>
          <w:rFonts w:ascii="Times New Roman" w:hAnsi="Times New Roman"/>
          <w:b/>
          <w:i/>
          <w:iCs/>
          <w:sz w:val="24"/>
          <w:szCs w:val="24"/>
        </w:rPr>
        <w:t xml:space="preserve"> Resto</w:t>
      </w:r>
    </w:p>
    <w:p w:rsidR="00CF5E43" w:rsidRDefault="00CF5E43" w:rsidP="00CF5E43">
      <w:pPr>
        <w:jc w:val="center"/>
        <w:rPr>
          <w:rFonts w:ascii="Times New Roman" w:hAnsi="Times New Roman"/>
          <w:b/>
          <w:sz w:val="24"/>
          <w:szCs w:val="24"/>
        </w:rPr>
      </w:pPr>
      <w:r>
        <w:rPr>
          <w:rFonts w:ascii="Times New Roman" w:hAnsi="Times New Roman"/>
          <w:b/>
          <w:sz w:val="24"/>
          <w:szCs w:val="24"/>
        </w:rPr>
        <w:t>Tabel 4.8</w:t>
      </w:r>
    </w:p>
    <w:p w:rsidR="00CF5E43" w:rsidRDefault="00CF5E43" w:rsidP="00CF5E43">
      <w:pPr>
        <w:spacing w:after="0" w:line="480" w:lineRule="auto"/>
        <w:ind w:left="720" w:hanging="720"/>
        <w:jc w:val="center"/>
        <w:rPr>
          <w:rFonts w:ascii="Times New Roman" w:hAnsi="Times New Roman"/>
          <w:b/>
          <w:sz w:val="24"/>
          <w:szCs w:val="24"/>
        </w:rPr>
      </w:pPr>
      <w:r>
        <w:rPr>
          <w:rFonts w:ascii="Times New Roman" w:hAnsi="Times New Roman"/>
          <w:b/>
          <w:sz w:val="24"/>
          <w:szCs w:val="24"/>
        </w:rPr>
        <w:t xml:space="preserve">Indikator Papan Nama </w:t>
      </w:r>
      <w:r w:rsidRPr="000852F5">
        <w:rPr>
          <w:rFonts w:ascii="Times New Roman" w:hAnsi="Times New Roman"/>
          <w:b/>
          <w:i/>
          <w:iCs/>
          <w:sz w:val="24"/>
          <w:szCs w:val="24"/>
        </w:rPr>
        <w:t>Resto</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4"/>
        <w:gridCol w:w="2268"/>
        <w:gridCol w:w="850"/>
        <w:gridCol w:w="992"/>
        <w:gridCol w:w="1309"/>
        <w:gridCol w:w="818"/>
      </w:tblGrid>
      <w:tr w:rsidR="00CF5E43" w:rsidRPr="00472CE7" w:rsidTr="00CF5E43">
        <w:tc>
          <w:tcPr>
            <w:tcW w:w="2014"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CF5E43" w:rsidRPr="00472CE7" w:rsidRDefault="00CF5E43" w:rsidP="00CF5E43">
            <w:pPr>
              <w:spacing w:before="240" w:after="0" w:line="240" w:lineRule="auto"/>
              <w:jc w:val="center"/>
              <w:rPr>
                <w:rFonts w:ascii="Times New Roman" w:hAnsi="Times New Roman"/>
                <w:b/>
                <w:sz w:val="24"/>
                <w:szCs w:val="24"/>
              </w:rPr>
            </w:pPr>
            <w:r>
              <w:rPr>
                <w:rFonts w:ascii="Times New Roman" w:hAnsi="Times New Roman"/>
                <w:b/>
                <w:sz w:val="24"/>
                <w:szCs w:val="24"/>
              </w:rPr>
              <w:t>Bobot</w:t>
            </w:r>
          </w:p>
        </w:tc>
        <w:tc>
          <w:tcPr>
            <w:tcW w:w="992"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309"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18"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CF5E43" w:rsidRPr="00472CE7" w:rsidTr="00CF5E43">
        <w:tc>
          <w:tcPr>
            <w:tcW w:w="2014" w:type="dxa"/>
            <w:vMerge w:val="restart"/>
            <w:shd w:val="clear" w:color="auto" w:fill="auto"/>
          </w:tcPr>
          <w:p w:rsidR="00CF5E43" w:rsidRDefault="00CF5E43" w:rsidP="00CF5E43">
            <w:pPr>
              <w:spacing w:before="240" w:after="0"/>
              <w:rPr>
                <w:rFonts w:ascii="Times New Roman" w:hAnsi="Times New Roman"/>
                <w:sz w:val="24"/>
              </w:rPr>
            </w:pPr>
            <w:r>
              <w:rPr>
                <w:rFonts w:ascii="Times New Roman" w:hAnsi="Times New Roman"/>
                <w:sz w:val="24"/>
              </w:rPr>
              <w:t xml:space="preserve">Saya dapat melihat papan nama </w:t>
            </w:r>
            <w:r w:rsidRPr="000852F5">
              <w:rPr>
                <w:rFonts w:ascii="Times New Roman" w:hAnsi="Times New Roman"/>
                <w:i/>
                <w:iCs/>
                <w:sz w:val="24"/>
              </w:rPr>
              <w:t>resto</w:t>
            </w:r>
            <w:r>
              <w:rPr>
                <w:rFonts w:ascii="Times New Roman" w:hAnsi="Times New Roman"/>
                <w:sz w:val="24"/>
              </w:rPr>
              <w:t xml:space="preserve"> dari segala arah</w:t>
            </w:r>
          </w:p>
          <w:p w:rsidR="00CF5E43" w:rsidRPr="000852F5" w:rsidRDefault="00CF5E43" w:rsidP="00CF5E43">
            <w:pPr>
              <w:spacing w:before="240" w:after="0"/>
              <w:rPr>
                <w:rFonts w:ascii="Times New Roman" w:hAnsi="Times New Roman"/>
                <w:sz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lastRenderedPageBreak/>
              <w:t>Sangat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2"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11</w:t>
            </w:r>
          </w:p>
        </w:tc>
        <w:tc>
          <w:tcPr>
            <w:tcW w:w="1309"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11%</w:t>
            </w:r>
          </w:p>
        </w:tc>
        <w:tc>
          <w:tcPr>
            <w:tcW w:w="818"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55</w:t>
            </w:r>
          </w:p>
        </w:tc>
      </w:tr>
      <w:tr w:rsidR="00CF5E43" w:rsidRPr="00472CE7" w:rsidTr="00CF5E43">
        <w:tc>
          <w:tcPr>
            <w:tcW w:w="2014"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2"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29</w:t>
            </w:r>
          </w:p>
        </w:tc>
        <w:tc>
          <w:tcPr>
            <w:tcW w:w="1309"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29%</w:t>
            </w:r>
          </w:p>
        </w:tc>
        <w:tc>
          <w:tcPr>
            <w:tcW w:w="818"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116</w:t>
            </w:r>
          </w:p>
        </w:tc>
      </w:tr>
      <w:tr w:rsidR="00CF5E43" w:rsidRPr="00472CE7" w:rsidTr="00CF5E43">
        <w:tc>
          <w:tcPr>
            <w:tcW w:w="2014"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2"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33</w:t>
            </w:r>
          </w:p>
        </w:tc>
        <w:tc>
          <w:tcPr>
            <w:tcW w:w="1309"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33%</w:t>
            </w:r>
          </w:p>
        </w:tc>
        <w:tc>
          <w:tcPr>
            <w:tcW w:w="818"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99</w:t>
            </w:r>
          </w:p>
        </w:tc>
      </w:tr>
      <w:tr w:rsidR="00CF5E43" w:rsidRPr="00472CE7" w:rsidTr="00CF5E43">
        <w:tc>
          <w:tcPr>
            <w:tcW w:w="2014"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2"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18</w:t>
            </w:r>
          </w:p>
        </w:tc>
        <w:tc>
          <w:tcPr>
            <w:tcW w:w="1309"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18%</w:t>
            </w:r>
          </w:p>
        </w:tc>
        <w:tc>
          <w:tcPr>
            <w:tcW w:w="818"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36</w:t>
            </w:r>
          </w:p>
        </w:tc>
      </w:tr>
      <w:tr w:rsidR="00CF5E43" w:rsidRPr="00472CE7" w:rsidTr="00CF5E43">
        <w:tc>
          <w:tcPr>
            <w:tcW w:w="2014"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2"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9</w:t>
            </w:r>
          </w:p>
        </w:tc>
        <w:tc>
          <w:tcPr>
            <w:tcW w:w="1309"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9%</w:t>
            </w:r>
          </w:p>
        </w:tc>
        <w:tc>
          <w:tcPr>
            <w:tcW w:w="818"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9</w:t>
            </w:r>
          </w:p>
        </w:tc>
      </w:tr>
      <w:tr w:rsidR="00CF5E43" w:rsidRPr="00472CE7" w:rsidTr="00CF5E43">
        <w:tc>
          <w:tcPr>
            <w:tcW w:w="5132" w:type="dxa"/>
            <w:gridSpan w:val="3"/>
            <w:shd w:val="clear" w:color="auto" w:fill="auto"/>
          </w:tcPr>
          <w:p w:rsidR="00CF5E43" w:rsidRPr="00472CE7" w:rsidRDefault="00CF5E43" w:rsidP="00CF5E43">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2"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309"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18"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315</w:t>
            </w:r>
          </w:p>
        </w:tc>
      </w:tr>
      <w:tr w:rsidR="00CF5E43" w:rsidRPr="00472CE7" w:rsidTr="00CF5E43">
        <w:tc>
          <w:tcPr>
            <w:tcW w:w="5132" w:type="dxa"/>
            <w:gridSpan w:val="3"/>
            <w:shd w:val="clear" w:color="auto" w:fill="auto"/>
          </w:tcPr>
          <w:p w:rsidR="00CF5E43" w:rsidRPr="00032D05" w:rsidRDefault="00CF5E43" w:rsidP="00CF5E43">
            <w:pPr>
              <w:spacing w:before="240" w:after="0" w:line="240" w:lineRule="auto"/>
              <w:rPr>
                <w:rFonts w:ascii="Times New Roman" w:hAnsi="Times New Roman"/>
                <w:b/>
                <w:sz w:val="24"/>
                <w:szCs w:val="24"/>
              </w:rPr>
            </w:pPr>
            <w:r>
              <w:rPr>
                <w:rFonts w:ascii="Times New Roman" w:hAnsi="Times New Roman"/>
                <w:b/>
                <w:sz w:val="24"/>
                <w:szCs w:val="24"/>
              </w:rPr>
              <w:t xml:space="preserve">Kategori </w:t>
            </w:r>
          </w:p>
        </w:tc>
        <w:tc>
          <w:tcPr>
            <w:tcW w:w="3119" w:type="dxa"/>
            <w:gridSpan w:val="3"/>
            <w:shd w:val="clear" w:color="auto" w:fill="auto"/>
          </w:tcPr>
          <w:p w:rsidR="00CF5E43" w:rsidRPr="00C35FC8"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 xml:space="preserve"> KURANG </w:t>
            </w:r>
            <w:r w:rsidRPr="00C35FC8">
              <w:rPr>
                <w:rFonts w:ascii="Times New Roman" w:hAnsi="Times New Roman"/>
                <w:sz w:val="24"/>
                <w:szCs w:val="24"/>
              </w:rPr>
              <w:t xml:space="preserve">BAIK </w:t>
            </w:r>
          </w:p>
        </w:tc>
      </w:tr>
    </w:tbl>
    <w:p w:rsidR="00CF5E43" w:rsidRDefault="00CF5E43" w:rsidP="00CF5E43">
      <w:pPr>
        <w:spacing w:before="240" w:after="0" w:line="480" w:lineRule="auto"/>
        <w:jc w:val="center"/>
        <w:rPr>
          <w:rFonts w:ascii="Times New Roman" w:hAnsi="Times New Roman"/>
          <w:b/>
          <w:sz w:val="24"/>
          <w:szCs w:val="24"/>
        </w:rPr>
      </w:pPr>
      <w:r w:rsidRPr="0063180F">
        <w:rPr>
          <w:rFonts w:ascii="Times New Roman" w:hAnsi="Times New Roman"/>
          <w:b/>
          <w:sz w:val="24"/>
          <w:szCs w:val="24"/>
        </w:rPr>
        <w:t>Su</w:t>
      </w:r>
      <w:r>
        <w:rPr>
          <w:rFonts w:ascii="Times New Roman" w:hAnsi="Times New Roman"/>
          <w:b/>
          <w:sz w:val="24"/>
          <w:szCs w:val="24"/>
        </w:rPr>
        <w:t>mber : Data Primer di olah, 2018</w:t>
      </w:r>
    </w:p>
    <w:p w:rsidR="00CF5E43" w:rsidRPr="00AD6C9C" w:rsidRDefault="00CE6078" w:rsidP="00CF5E43">
      <w:pPr>
        <w:spacing w:after="0" w:line="480" w:lineRule="auto"/>
        <w:ind w:firstLine="3544"/>
        <w:rPr>
          <w:rFonts w:ascii="Times New Roman" w:hAnsi="Times New Roman"/>
          <w:sz w:val="24"/>
        </w:rPr>
      </w:pPr>
      <w:r w:rsidRPr="00CE6078">
        <w:rPr>
          <w:rFonts w:ascii="Times New Roman" w:hAnsi="Times New Roman"/>
          <w:noProof/>
          <w:sz w:val="24"/>
        </w:rPr>
        <w:pict>
          <v:shape id="_x0000_s1165" type="#_x0000_t32" style="position:absolute;left:0;text-align:left;margin-left:184.3pt;margin-top:9.1pt;width:0;height:19.5pt;z-index:251694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" strokecolor="black [3040]">
            <v:stroke endarrow="block"/>
          </v:shape>
        </w:pict>
      </w:r>
      <w:r w:rsidR="00CF5E43">
        <w:rPr>
          <w:rFonts w:ascii="Times New Roman" w:hAnsi="Times New Roman"/>
          <w:sz w:val="24"/>
        </w:rPr>
        <w:tab/>
        <w:t xml:space="preserve">   315</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CF5E43" w:rsidRPr="00A46FB8" w:rsidTr="00CF5E43">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CF5E43" w:rsidRPr="00A46FB8" w:rsidTr="00CF5E43">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276" w:type="dxa"/>
            <w:tcBorders>
              <w:bottom w:val="nil"/>
            </w:tcBorders>
          </w:tcPr>
          <w:p w:rsidR="00CF5E43" w:rsidRPr="00A46FB8" w:rsidRDefault="00CF5E43" w:rsidP="00CF5E4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313"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r>
    </w:tbl>
    <w:p w:rsidR="00CF5E43" w:rsidRPr="00AD6C9C" w:rsidRDefault="00CF5E43" w:rsidP="00CF5E43">
      <w:pPr>
        <w:spacing w:after="0" w:line="480" w:lineRule="auto"/>
        <w:jc w:val="both"/>
        <w:rPr>
          <w:rFonts w:ascii="Times New Roman" w:hAnsi="Times New Roman"/>
          <w:sz w:val="24"/>
        </w:rPr>
      </w:pPr>
      <w:r>
        <w:rPr>
          <w:rFonts w:ascii="Times New Roman" w:hAnsi="Times New Roman"/>
          <w:sz w:val="24"/>
        </w:rPr>
        <w:t>100</w:t>
      </w:r>
      <w:r>
        <w:rPr>
          <w:rFonts w:ascii="Times New Roman" w:hAnsi="Times New Roman"/>
          <w:sz w:val="24"/>
        </w:rPr>
        <w:tab/>
        <w:t xml:space="preserve">             180</w:t>
      </w:r>
      <w:r>
        <w:rPr>
          <w:rFonts w:ascii="Times New Roman" w:hAnsi="Times New Roman"/>
          <w:sz w:val="24"/>
        </w:rPr>
        <w:tab/>
      </w:r>
      <w:r>
        <w:rPr>
          <w:rFonts w:ascii="Times New Roman" w:hAnsi="Times New Roman"/>
          <w:sz w:val="24"/>
        </w:rPr>
        <w:tab/>
        <w:t>260</w:t>
      </w:r>
      <w:r>
        <w:rPr>
          <w:rFonts w:ascii="Times New Roman" w:hAnsi="Times New Roman"/>
          <w:sz w:val="24"/>
        </w:rPr>
        <w:tab/>
      </w:r>
      <w:r>
        <w:rPr>
          <w:rFonts w:ascii="Times New Roman" w:hAnsi="Times New Roman"/>
          <w:sz w:val="24"/>
        </w:rPr>
        <w:tab/>
        <w:t xml:space="preserve">    340</w:t>
      </w:r>
      <w:r>
        <w:rPr>
          <w:rFonts w:ascii="Times New Roman" w:hAnsi="Times New Roman"/>
          <w:sz w:val="24"/>
        </w:rPr>
        <w:tab/>
        <w:t xml:space="preserve">              420  </w:t>
      </w:r>
      <w:r>
        <w:rPr>
          <w:rFonts w:ascii="Times New Roman" w:hAnsi="Times New Roman"/>
          <w:sz w:val="24"/>
        </w:rPr>
        <w:tab/>
      </w:r>
      <w:r>
        <w:rPr>
          <w:rFonts w:ascii="Times New Roman" w:hAnsi="Times New Roman"/>
          <w:sz w:val="24"/>
        </w:rPr>
        <w:tab/>
        <w:t xml:space="preserve">     500</w:t>
      </w:r>
    </w:p>
    <w:p w:rsidR="00CF5E43" w:rsidRDefault="00CF5E43" w:rsidP="00CF5E43">
      <w:pPr>
        <w:spacing w:before="240" w:after="0" w:line="480" w:lineRule="auto"/>
        <w:jc w:val="center"/>
        <w:rPr>
          <w:rFonts w:ascii="Times New Roman" w:hAnsi="Times New Roman"/>
          <w:b/>
          <w:sz w:val="24"/>
          <w:szCs w:val="24"/>
        </w:rPr>
      </w:pPr>
      <w:r>
        <w:rPr>
          <w:rFonts w:ascii="Times New Roman" w:hAnsi="Times New Roman"/>
          <w:b/>
          <w:sz w:val="24"/>
          <w:szCs w:val="24"/>
        </w:rPr>
        <w:t>Gambar 4.2</w:t>
      </w:r>
      <w:r w:rsidRPr="00A0306F">
        <w:rPr>
          <w:rFonts w:ascii="Times New Roman" w:hAnsi="Times New Roman"/>
          <w:b/>
          <w:sz w:val="24"/>
          <w:szCs w:val="24"/>
        </w:rPr>
        <w:t xml:space="preserve"> Standar Kategori Responden</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 xml:space="preserve">Berdasarkan tabel 4.8 ,diketahui skor total pada indikator ini sebesar 315, mayoritas responden menjawab kurang setuju. Hasil menunjukkan sebagian besar responden menyatakan bahwa posisi penyimpanan papan nama </w:t>
      </w:r>
      <w:r w:rsidRPr="007C3862">
        <w:rPr>
          <w:rFonts w:ascii="Times New Roman" w:hAnsi="Times New Roman"/>
          <w:i/>
          <w:iCs/>
          <w:sz w:val="24"/>
          <w:szCs w:val="24"/>
        </w:rPr>
        <w:t>resto</w:t>
      </w:r>
      <w:r>
        <w:rPr>
          <w:rFonts w:ascii="Times New Roman" w:hAnsi="Times New Roman"/>
          <w:sz w:val="24"/>
          <w:szCs w:val="24"/>
        </w:rPr>
        <w:t xml:space="preserve"> tidak dapat terlihat dari segala arah karena berukuran kecil dan penempatannya kurang strategis sehingga hanya dapat terlihat dari salah satu arah </w:t>
      </w:r>
      <w:r w:rsidRPr="00FD0785">
        <w:rPr>
          <w:rFonts w:ascii="Times New Roman" w:hAnsi="Times New Roman"/>
          <w:i/>
          <w:iCs/>
          <w:sz w:val="24"/>
          <w:szCs w:val="24"/>
        </w:rPr>
        <w:t>resto</w:t>
      </w:r>
      <w:r>
        <w:rPr>
          <w:rFonts w:ascii="Times New Roman" w:hAnsi="Times New Roman"/>
          <w:sz w:val="24"/>
          <w:szCs w:val="24"/>
        </w:rPr>
        <w:t xml:space="preserve"> saja. Sehingga bagi para pengunjung yang belum pernah mengunjungi</w:t>
      </w:r>
      <w:r w:rsidRPr="007C3862">
        <w:rPr>
          <w:rFonts w:ascii="Times New Roman" w:hAnsi="Times New Roman"/>
          <w:i/>
          <w:iCs/>
          <w:sz w:val="24"/>
          <w:szCs w:val="24"/>
        </w:rPr>
        <w:t xml:space="preserve"> resto</w:t>
      </w:r>
      <w:r>
        <w:rPr>
          <w:rFonts w:ascii="Times New Roman" w:hAnsi="Times New Roman"/>
          <w:sz w:val="24"/>
          <w:szCs w:val="24"/>
        </w:rPr>
        <w:t xml:space="preserve"> atau yang bukan berdomisili dari kota bandung kurang dapat menyadari keberadaan </w:t>
      </w:r>
      <w:r w:rsidRPr="007C3862">
        <w:rPr>
          <w:rFonts w:ascii="Times New Roman" w:hAnsi="Times New Roman"/>
          <w:i/>
          <w:iCs/>
          <w:sz w:val="24"/>
          <w:szCs w:val="24"/>
        </w:rPr>
        <w:t>resto</w:t>
      </w:r>
      <w:r>
        <w:rPr>
          <w:rFonts w:ascii="Times New Roman" w:hAnsi="Times New Roman"/>
          <w:sz w:val="24"/>
          <w:szCs w:val="24"/>
        </w:rPr>
        <w:t>.</w:t>
      </w:r>
    </w:p>
    <w:p w:rsidR="00CF5E43" w:rsidRPr="00400457" w:rsidRDefault="00CF5E43" w:rsidP="00CF5E43">
      <w:pPr>
        <w:spacing w:after="0" w:line="480" w:lineRule="auto"/>
        <w:ind w:firstLine="720"/>
        <w:jc w:val="both"/>
        <w:rPr>
          <w:rFonts w:ascii="Times New Roman" w:hAnsi="Times New Roman"/>
          <w:i/>
          <w:iCs/>
          <w:sz w:val="24"/>
          <w:szCs w:val="24"/>
        </w:rPr>
      </w:pPr>
      <w:r>
        <w:rPr>
          <w:rFonts w:ascii="Times New Roman" w:hAnsi="Times New Roman"/>
          <w:sz w:val="24"/>
          <w:szCs w:val="24"/>
        </w:rPr>
        <w:t xml:space="preserve">Adapun responden yang menjawab setuju dan sangat setuju pada dasarnya mereka tidak terlalu memperhatikan dan memperdulikan letak papan nama </w:t>
      </w:r>
      <w:r w:rsidRPr="004B3FC0">
        <w:rPr>
          <w:rFonts w:ascii="Times New Roman" w:hAnsi="Times New Roman"/>
          <w:i/>
          <w:iCs/>
          <w:sz w:val="24"/>
          <w:szCs w:val="24"/>
        </w:rPr>
        <w:t>resto</w:t>
      </w:r>
      <w:r>
        <w:rPr>
          <w:rFonts w:ascii="Times New Roman" w:hAnsi="Times New Roman"/>
          <w:sz w:val="24"/>
          <w:szCs w:val="24"/>
        </w:rPr>
        <w:t xml:space="preserve"> dan menurut mereka dapat terlihat karna lokasi </w:t>
      </w:r>
      <w:r w:rsidRPr="007C3862">
        <w:rPr>
          <w:rFonts w:ascii="Times New Roman" w:hAnsi="Times New Roman"/>
          <w:i/>
          <w:iCs/>
          <w:sz w:val="24"/>
          <w:szCs w:val="24"/>
        </w:rPr>
        <w:t>resto</w:t>
      </w:r>
      <w:r>
        <w:rPr>
          <w:rFonts w:ascii="Times New Roman" w:hAnsi="Times New Roman"/>
          <w:sz w:val="24"/>
          <w:szCs w:val="24"/>
        </w:rPr>
        <w:t xml:space="preserve"> berada dekat dengan </w:t>
      </w:r>
      <w:r w:rsidRPr="007C3862">
        <w:rPr>
          <w:rFonts w:ascii="Times New Roman" w:hAnsi="Times New Roman"/>
          <w:i/>
          <w:iCs/>
          <w:sz w:val="24"/>
          <w:szCs w:val="24"/>
        </w:rPr>
        <w:t>traffic ligh</w:t>
      </w:r>
      <w:r>
        <w:rPr>
          <w:rFonts w:ascii="Times New Roman" w:hAnsi="Times New Roman"/>
          <w:i/>
          <w:iCs/>
          <w:sz w:val="24"/>
          <w:szCs w:val="24"/>
        </w:rPr>
        <w:t xml:space="preserve">t. </w:t>
      </w:r>
      <w:r>
        <w:rPr>
          <w:rFonts w:ascii="Times New Roman" w:hAnsi="Times New Roman"/>
          <w:sz w:val="24"/>
          <w:szCs w:val="24"/>
        </w:rPr>
        <w:t>Berdasarkan garis kontinum pada Gambar 4.2 menunjukkan bahwa indkator ini termasuk dalam kriteria baik karena memiliki skor total sebesar 315 yang berada diantara rentang 260-340 dengan kriteria kurang baik.</w:t>
      </w:r>
    </w:p>
    <w:p w:rsidR="00CF5E43" w:rsidRDefault="00CF5E43" w:rsidP="00CF5E43">
      <w:pPr>
        <w:autoSpaceDE w:val="0"/>
        <w:autoSpaceDN w:val="0"/>
        <w:adjustRightInd w:val="0"/>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lastRenderedPageBreak/>
        <w:t xml:space="preserve">Dapat dijelaskan dari fenomena yang ada tersebut dan didukung teori menurut </w:t>
      </w:r>
      <w:r w:rsidRPr="008F4CFB">
        <w:rPr>
          <w:rFonts w:asciiTheme="majorBidi" w:hAnsiTheme="majorBidi" w:cstheme="majorBidi"/>
          <w:sz w:val="24"/>
          <w:szCs w:val="24"/>
        </w:rPr>
        <w:t>(Ma’</w:t>
      </w:r>
      <w:r>
        <w:rPr>
          <w:rFonts w:asciiTheme="majorBidi" w:hAnsiTheme="majorBidi" w:cstheme="majorBidi"/>
          <w:sz w:val="24"/>
          <w:szCs w:val="24"/>
        </w:rPr>
        <w:t xml:space="preserve">ruf, 2005:195) yang dikutip oleh Julianti dkk (2014). </w:t>
      </w:r>
      <w:r w:rsidRPr="008F4CFB">
        <w:rPr>
          <w:rFonts w:asciiTheme="majorBidi" w:hAnsiTheme="majorBidi" w:cstheme="majorBidi"/>
          <w:sz w:val="24"/>
          <w:szCs w:val="24"/>
        </w:rPr>
        <w:t>Bagian depan sebuah toko merupakan</w:t>
      </w:r>
      <w:r>
        <w:rPr>
          <w:rFonts w:asciiTheme="majorBidi" w:hAnsiTheme="majorBidi" w:cstheme="majorBidi"/>
          <w:sz w:val="24"/>
          <w:szCs w:val="24"/>
        </w:rPr>
        <w:t xml:space="preserve"> </w:t>
      </w:r>
      <w:r w:rsidRPr="008F4CFB">
        <w:rPr>
          <w:rFonts w:asciiTheme="majorBidi" w:hAnsiTheme="majorBidi" w:cstheme="majorBidi"/>
          <w:sz w:val="24"/>
          <w:szCs w:val="24"/>
        </w:rPr>
        <w:t xml:space="preserve">keseluruhan </w:t>
      </w:r>
      <w:r w:rsidRPr="008F4CFB">
        <w:rPr>
          <w:rFonts w:asciiTheme="majorBidi" w:hAnsiTheme="majorBidi" w:cstheme="majorBidi"/>
          <w:i/>
          <w:iCs/>
          <w:sz w:val="24"/>
          <w:szCs w:val="24"/>
        </w:rPr>
        <w:t xml:space="preserve">phsycal exterior </w:t>
      </w:r>
      <w:r w:rsidRPr="008F4CFB">
        <w:rPr>
          <w:rFonts w:asciiTheme="majorBidi" w:hAnsiTheme="majorBidi" w:cstheme="majorBidi"/>
          <w:sz w:val="24"/>
          <w:szCs w:val="24"/>
        </w:rPr>
        <w:t>sebuah toko</w:t>
      </w:r>
      <w:r>
        <w:rPr>
          <w:rFonts w:asciiTheme="majorBidi" w:hAnsiTheme="majorBidi" w:cstheme="majorBidi"/>
          <w:sz w:val="24"/>
          <w:szCs w:val="24"/>
        </w:rPr>
        <w:t>.</w:t>
      </w:r>
      <w:r w:rsidRPr="008F4CFB">
        <w:rPr>
          <w:rFonts w:asciiTheme="majorBidi" w:hAnsiTheme="majorBidi" w:cstheme="majorBidi"/>
          <w:sz w:val="24"/>
          <w:szCs w:val="24"/>
        </w:rPr>
        <w:t xml:space="preserve"> Gaya</w:t>
      </w:r>
      <w:r>
        <w:rPr>
          <w:rFonts w:asciiTheme="majorBidi" w:hAnsiTheme="majorBidi" w:cstheme="majorBidi"/>
          <w:sz w:val="24"/>
          <w:szCs w:val="24"/>
        </w:rPr>
        <w:t xml:space="preserve"> </w:t>
      </w:r>
      <w:r w:rsidRPr="008F4CFB">
        <w:rPr>
          <w:rFonts w:asciiTheme="majorBidi" w:hAnsiTheme="majorBidi" w:cstheme="majorBidi"/>
          <w:sz w:val="24"/>
          <w:szCs w:val="24"/>
        </w:rPr>
        <w:t>penataan eksterior adalah elemen yang</w:t>
      </w:r>
      <w:r>
        <w:rPr>
          <w:rFonts w:asciiTheme="majorBidi" w:hAnsiTheme="majorBidi" w:cstheme="majorBidi"/>
          <w:sz w:val="24"/>
          <w:szCs w:val="24"/>
        </w:rPr>
        <w:t xml:space="preserve"> </w:t>
      </w:r>
      <w:r w:rsidRPr="008F4CFB">
        <w:rPr>
          <w:rFonts w:asciiTheme="majorBidi" w:hAnsiTheme="majorBidi" w:cstheme="majorBidi"/>
          <w:sz w:val="24"/>
          <w:szCs w:val="24"/>
        </w:rPr>
        <w:t>paling vital dalam faktor atmosfer toko</w:t>
      </w:r>
      <w:r>
        <w:rPr>
          <w:rFonts w:asciiTheme="majorBidi" w:hAnsiTheme="majorBidi" w:cstheme="majorBidi"/>
          <w:sz w:val="24"/>
          <w:szCs w:val="24"/>
        </w:rPr>
        <w:t xml:space="preserve"> </w:t>
      </w:r>
      <w:r w:rsidRPr="008F4CFB">
        <w:rPr>
          <w:rFonts w:asciiTheme="majorBidi" w:hAnsiTheme="majorBidi" w:cstheme="majorBidi"/>
          <w:sz w:val="24"/>
          <w:szCs w:val="24"/>
        </w:rPr>
        <w:t>karena elemen ini merupakan kesan</w:t>
      </w:r>
      <w:r>
        <w:rPr>
          <w:rFonts w:asciiTheme="majorBidi" w:hAnsiTheme="majorBidi" w:cstheme="majorBidi"/>
          <w:sz w:val="24"/>
          <w:szCs w:val="24"/>
        </w:rPr>
        <w:t xml:space="preserve"> </w:t>
      </w:r>
      <w:r w:rsidRPr="008F4CFB">
        <w:rPr>
          <w:rFonts w:asciiTheme="majorBidi" w:hAnsiTheme="majorBidi" w:cstheme="majorBidi"/>
          <w:sz w:val="24"/>
          <w:szCs w:val="24"/>
        </w:rPr>
        <w:t>pertama yang dilihat dan dirasakan oleh</w:t>
      </w:r>
      <w:r>
        <w:rPr>
          <w:rFonts w:asciiTheme="majorBidi" w:hAnsiTheme="majorBidi" w:cstheme="majorBidi"/>
          <w:sz w:val="24"/>
          <w:szCs w:val="24"/>
        </w:rPr>
        <w:t xml:space="preserve"> konsumen. </w:t>
      </w:r>
    </w:p>
    <w:p w:rsidR="00CF5E43" w:rsidRDefault="00CF5E43" w:rsidP="00CF5E43">
      <w:pPr>
        <w:autoSpaceDE w:val="0"/>
        <w:autoSpaceDN w:val="0"/>
        <w:adjustRightInd w:val="0"/>
        <w:spacing w:after="0" w:line="480" w:lineRule="auto"/>
        <w:ind w:firstLine="720"/>
        <w:jc w:val="both"/>
        <w:rPr>
          <w:rFonts w:asciiTheme="majorBidi" w:hAnsiTheme="majorBidi" w:cstheme="majorBidi"/>
          <w:sz w:val="24"/>
          <w:szCs w:val="24"/>
        </w:rPr>
      </w:pPr>
    </w:p>
    <w:p w:rsidR="00CF5E43" w:rsidRDefault="00CF5E43" w:rsidP="00CF5E43">
      <w:pPr>
        <w:spacing w:after="0" w:line="480" w:lineRule="auto"/>
        <w:ind w:left="720" w:hanging="720"/>
        <w:rPr>
          <w:rFonts w:ascii="Times New Roman" w:hAnsi="Times New Roman"/>
          <w:b/>
          <w:sz w:val="24"/>
        </w:rPr>
      </w:pPr>
      <w:r>
        <w:rPr>
          <w:rFonts w:ascii="Times New Roman" w:hAnsi="Times New Roman"/>
          <w:b/>
          <w:sz w:val="24"/>
        </w:rPr>
        <w:t>4.2.3</w:t>
      </w:r>
      <w:r>
        <w:rPr>
          <w:rFonts w:ascii="Times New Roman" w:hAnsi="Times New Roman"/>
          <w:b/>
          <w:sz w:val="24"/>
        </w:rPr>
        <w:tab/>
        <w:t>Tanggapan Responden Terhadap Indikator Area Parkir</w:t>
      </w:r>
    </w:p>
    <w:p w:rsidR="00CF5E43" w:rsidRDefault="00CF5E43" w:rsidP="00CF5E43">
      <w:pPr>
        <w:spacing w:after="0" w:line="480" w:lineRule="auto"/>
        <w:jc w:val="center"/>
        <w:rPr>
          <w:rFonts w:ascii="Times New Roman" w:hAnsi="Times New Roman"/>
          <w:b/>
          <w:sz w:val="24"/>
        </w:rPr>
      </w:pPr>
      <w:r>
        <w:rPr>
          <w:rFonts w:ascii="Times New Roman" w:hAnsi="Times New Roman"/>
          <w:b/>
          <w:sz w:val="24"/>
        </w:rPr>
        <w:t>Tabel 4.9</w:t>
      </w:r>
    </w:p>
    <w:p w:rsidR="00CF5E43" w:rsidRPr="00AB3C5F" w:rsidRDefault="00CF5E43" w:rsidP="00CF5E43">
      <w:pPr>
        <w:spacing w:after="0" w:line="480" w:lineRule="auto"/>
        <w:jc w:val="center"/>
        <w:rPr>
          <w:rFonts w:ascii="Times New Roman" w:hAnsi="Times New Roman"/>
          <w:b/>
          <w:sz w:val="24"/>
        </w:rPr>
      </w:pPr>
      <w:r>
        <w:rPr>
          <w:rFonts w:ascii="Times New Roman" w:hAnsi="Times New Roman"/>
          <w:b/>
          <w:sz w:val="24"/>
        </w:rPr>
        <w:t>Indikator Area Parkir</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268"/>
        <w:gridCol w:w="850"/>
        <w:gridCol w:w="993"/>
        <w:gridCol w:w="1417"/>
        <w:gridCol w:w="851"/>
      </w:tblGrid>
      <w:tr w:rsidR="00CF5E43" w:rsidRPr="00472CE7" w:rsidTr="00CF5E43">
        <w:tc>
          <w:tcPr>
            <w:tcW w:w="1980"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CF5E43" w:rsidRPr="00472CE7" w:rsidRDefault="00CF5E43" w:rsidP="00CF5E43">
            <w:pPr>
              <w:spacing w:after="0" w:line="240" w:lineRule="auto"/>
              <w:jc w:val="center"/>
              <w:rPr>
                <w:rFonts w:ascii="Times New Roman" w:hAnsi="Times New Roman"/>
                <w:b/>
                <w:sz w:val="24"/>
                <w:szCs w:val="24"/>
              </w:rPr>
            </w:pPr>
            <w:r>
              <w:rPr>
                <w:rFonts w:ascii="Times New Roman" w:hAnsi="Times New Roman"/>
                <w:b/>
                <w:sz w:val="24"/>
                <w:szCs w:val="24"/>
              </w:rPr>
              <w:t>Bobot</w:t>
            </w:r>
          </w:p>
        </w:tc>
        <w:tc>
          <w:tcPr>
            <w:tcW w:w="993"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417"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51"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CF5E43" w:rsidRPr="00472CE7" w:rsidTr="00CF5E43">
        <w:tc>
          <w:tcPr>
            <w:tcW w:w="1980" w:type="dxa"/>
            <w:vMerge w:val="restart"/>
            <w:shd w:val="clear" w:color="auto" w:fill="auto"/>
          </w:tcPr>
          <w:p w:rsidR="00CF5E43" w:rsidRPr="00DA7822" w:rsidRDefault="00CF5E43" w:rsidP="00CF5E43">
            <w:pPr>
              <w:spacing w:before="240" w:after="0"/>
              <w:rPr>
                <w:rFonts w:ascii="Times New Roman" w:hAnsi="Times New Roman"/>
                <w:sz w:val="24"/>
                <w:szCs w:val="24"/>
              </w:rPr>
            </w:pPr>
            <w:r>
              <w:rPr>
                <w:rFonts w:ascii="Times New Roman" w:hAnsi="Times New Roman"/>
                <w:sz w:val="24"/>
                <w:szCs w:val="24"/>
              </w:rPr>
              <w:t>Ketersediaan area parkir resto telah memadai</w:t>
            </w: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20</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20%</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80</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36</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36%</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108</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33</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33%</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66</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10</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10%</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10</w:t>
            </w:r>
          </w:p>
        </w:tc>
      </w:tr>
      <w:tr w:rsidR="00CF5E43" w:rsidRPr="00472CE7" w:rsidTr="00CF5E43">
        <w:tc>
          <w:tcPr>
            <w:tcW w:w="5098" w:type="dxa"/>
            <w:gridSpan w:val="3"/>
            <w:shd w:val="clear" w:color="auto" w:fill="auto"/>
          </w:tcPr>
          <w:p w:rsidR="00CF5E43" w:rsidRPr="00472CE7" w:rsidRDefault="00CF5E43" w:rsidP="00CF5E43">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269</w:t>
            </w:r>
          </w:p>
        </w:tc>
      </w:tr>
      <w:tr w:rsidR="00CF5E43" w:rsidTr="00CF5E43">
        <w:tc>
          <w:tcPr>
            <w:tcW w:w="5098" w:type="dxa"/>
            <w:gridSpan w:val="3"/>
            <w:shd w:val="clear" w:color="auto" w:fill="auto"/>
          </w:tcPr>
          <w:p w:rsidR="00CF5E43" w:rsidRPr="00032D05" w:rsidRDefault="00CF5E43" w:rsidP="00CF5E43">
            <w:pPr>
              <w:spacing w:before="240" w:after="0" w:line="240" w:lineRule="auto"/>
              <w:rPr>
                <w:rFonts w:ascii="Times New Roman" w:hAnsi="Times New Roman"/>
                <w:b/>
                <w:sz w:val="24"/>
                <w:szCs w:val="24"/>
              </w:rPr>
            </w:pPr>
            <w:r>
              <w:rPr>
                <w:rFonts w:ascii="Times New Roman" w:hAnsi="Times New Roman"/>
                <w:b/>
                <w:sz w:val="24"/>
                <w:szCs w:val="24"/>
              </w:rPr>
              <w:t xml:space="preserve">Kriteria </w:t>
            </w:r>
          </w:p>
        </w:tc>
        <w:tc>
          <w:tcPr>
            <w:tcW w:w="3261" w:type="dxa"/>
            <w:gridSpan w:val="3"/>
            <w:shd w:val="clear" w:color="auto" w:fill="auto"/>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KURANG BAIK</w:t>
            </w:r>
          </w:p>
        </w:tc>
      </w:tr>
    </w:tbl>
    <w:p w:rsidR="00CF5E43" w:rsidRDefault="00CF5E43" w:rsidP="00CF5E43">
      <w:pPr>
        <w:spacing w:before="240" w:after="0" w:line="480" w:lineRule="auto"/>
        <w:jc w:val="center"/>
        <w:rPr>
          <w:rFonts w:ascii="Times New Roman" w:hAnsi="Times New Roman"/>
          <w:b/>
          <w:sz w:val="24"/>
          <w:szCs w:val="24"/>
        </w:rPr>
      </w:pPr>
      <w:r>
        <w:rPr>
          <w:rFonts w:ascii="Times New Roman" w:hAnsi="Times New Roman"/>
          <w:b/>
          <w:sz w:val="24"/>
          <w:szCs w:val="24"/>
        </w:rPr>
        <w:t>Sumber : Data Primer diolah, 2018</w:t>
      </w:r>
    </w:p>
    <w:p w:rsidR="00CF5E43" w:rsidRPr="00AD6C9C" w:rsidRDefault="00CE6078" w:rsidP="00CF5E43">
      <w:pPr>
        <w:spacing w:after="0" w:line="480" w:lineRule="auto"/>
        <w:ind w:firstLine="3420"/>
        <w:rPr>
          <w:rFonts w:ascii="Times New Roman" w:hAnsi="Times New Roman"/>
          <w:sz w:val="24"/>
        </w:rPr>
      </w:pPr>
      <w:r w:rsidRPr="00CE6078">
        <w:rPr>
          <w:rFonts w:ascii="Times New Roman" w:hAnsi="Times New Roman"/>
          <w:noProof/>
          <w:sz w:val="24"/>
        </w:rPr>
        <w:pict>
          <v:shape id="Straight Arrow Connector 1137" o:spid="_x0000_s1166" type="#_x0000_t32" style="position:absolute;left:0;text-align:left;margin-left:171.5pt;margin-top:2.75pt;width:0;height:19.5pt;z-index:251695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" strokecolor="black [3040]">
            <v:stroke endarrow="block"/>
          </v:shape>
        </w:pict>
      </w:r>
      <w:r w:rsidR="00CF5E43">
        <w:rPr>
          <w:rFonts w:ascii="Times New Roman" w:hAnsi="Times New Roman"/>
          <w:sz w:val="24"/>
        </w:rPr>
        <w:t xml:space="preserve"> 269</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CF5E43" w:rsidRPr="00A46FB8" w:rsidTr="00CF5E43">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CF5E43" w:rsidRPr="00A46FB8" w:rsidTr="00CF5E43">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276" w:type="dxa"/>
            <w:tcBorders>
              <w:bottom w:val="nil"/>
            </w:tcBorders>
          </w:tcPr>
          <w:p w:rsidR="00CF5E43" w:rsidRPr="00A46FB8" w:rsidRDefault="00CF5E43" w:rsidP="00CF5E4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313"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r>
    </w:tbl>
    <w:p w:rsidR="00CF5E43" w:rsidRPr="00AD6C9C" w:rsidRDefault="00CF5E43" w:rsidP="00CF5E43">
      <w:pPr>
        <w:spacing w:after="0" w:line="480" w:lineRule="auto"/>
        <w:jc w:val="both"/>
        <w:rPr>
          <w:rFonts w:ascii="Times New Roman" w:hAnsi="Times New Roman"/>
          <w:sz w:val="24"/>
        </w:rPr>
      </w:pPr>
      <w:r>
        <w:rPr>
          <w:rFonts w:ascii="Times New Roman" w:hAnsi="Times New Roman"/>
          <w:sz w:val="24"/>
        </w:rPr>
        <w:t>100</w:t>
      </w:r>
      <w:r>
        <w:rPr>
          <w:rFonts w:ascii="Times New Roman" w:hAnsi="Times New Roman"/>
          <w:sz w:val="24"/>
        </w:rPr>
        <w:tab/>
        <w:t xml:space="preserve">             180</w:t>
      </w:r>
      <w:r>
        <w:rPr>
          <w:rFonts w:ascii="Times New Roman" w:hAnsi="Times New Roman"/>
          <w:sz w:val="24"/>
        </w:rPr>
        <w:tab/>
      </w:r>
      <w:r>
        <w:rPr>
          <w:rFonts w:ascii="Times New Roman" w:hAnsi="Times New Roman"/>
          <w:sz w:val="24"/>
        </w:rPr>
        <w:tab/>
        <w:t>260</w:t>
      </w:r>
      <w:r>
        <w:rPr>
          <w:rFonts w:ascii="Times New Roman" w:hAnsi="Times New Roman"/>
          <w:sz w:val="24"/>
        </w:rPr>
        <w:tab/>
      </w:r>
      <w:r>
        <w:rPr>
          <w:rFonts w:ascii="Times New Roman" w:hAnsi="Times New Roman"/>
          <w:sz w:val="24"/>
        </w:rPr>
        <w:tab/>
        <w:t xml:space="preserve">    340</w:t>
      </w:r>
      <w:r>
        <w:rPr>
          <w:rFonts w:ascii="Times New Roman" w:hAnsi="Times New Roman"/>
          <w:sz w:val="24"/>
        </w:rPr>
        <w:tab/>
        <w:t xml:space="preserve">              420  </w:t>
      </w:r>
      <w:r>
        <w:rPr>
          <w:rFonts w:ascii="Times New Roman" w:hAnsi="Times New Roman"/>
          <w:sz w:val="24"/>
        </w:rPr>
        <w:tab/>
      </w:r>
      <w:r>
        <w:rPr>
          <w:rFonts w:ascii="Times New Roman" w:hAnsi="Times New Roman"/>
          <w:sz w:val="24"/>
        </w:rPr>
        <w:tab/>
        <w:t xml:space="preserve">     500</w:t>
      </w:r>
    </w:p>
    <w:p w:rsidR="00CF5E43" w:rsidRDefault="00CF5E43" w:rsidP="00CF5E43">
      <w:pPr>
        <w:spacing w:before="240" w:after="0" w:line="480" w:lineRule="auto"/>
        <w:jc w:val="center"/>
        <w:rPr>
          <w:rFonts w:ascii="Times New Roman" w:hAnsi="Times New Roman"/>
          <w:b/>
          <w:sz w:val="24"/>
          <w:szCs w:val="24"/>
        </w:rPr>
      </w:pPr>
      <w:r>
        <w:rPr>
          <w:rFonts w:ascii="Times New Roman" w:hAnsi="Times New Roman"/>
          <w:b/>
          <w:sz w:val="24"/>
          <w:szCs w:val="24"/>
        </w:rPr>
        <w:t xml:space="preserve">Gambar 4.3 </w:t>
      </w:r>
      <w:r w:rsidRPr="007D1009">
        <w:rPr>
          <w:rFonts w:ascii="Times New Roman" w:hAnsi="Times New Roman"/>
          <w:b/>
          <w:sz w:val="24"/>
          <w:szCs w:val="24"/>
        </w:rPr>
        <w:t>Standar Kategori Responden</w:t>
      </w:r>
    </w:p>
    <w:p w:rsidR="00CF5E43" w:rsidRPr="005C645B"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lastRenderedPageBreak/>
        <w:t xml:space="preserve">Berdasarkan tabel 4.9, skor total pada indikator ini sebesar 269 dengan mayoritas responden menjawab kurang setuju. Responden beranggapan bahwa </w:t>
      </w:r>
      <w:r w:rsidRPr="00C5010D">
        <w:rPr>
          <w:rFonts w:ascii="Times New Roman" w:hAnsi="Times New Roman"/>
          <w:i/>
          <w:iCs/>
          <w:sz w:val="24"/>
          <w:szCs w:val="24"/>
        </w:rPr>
        <w:t>area</w:t>
      </w:r>
      <w:r>
        <w:rPr>
          <w:rFonts w:ascii="Times New Roman" w:hAnsi="Times New Roman"/>
          <w:sz w:val="24"/>
          <w:szCs w:val="24"/>
        </w:rPr>
        <w:t xml:space="preserve"> parkir resto lekker 188 belum memadai dikarenakan area parkir untuk kendaraan roda empat belum tersedia, sedangkan area parkir untuk kendaraan roda dua hanya di trotoar depan </w:t>
      </w:r>
      <w:r w:rsidRPr="00C5010D">
        <w:rPr>
          <w:rFonts w:ascii="Times New Roman" w:hAnsi="Times New Roman"/>
          <w:i/>
          <w:iCs/>
          <w:sz w:val="24"/>
          <w:szCs w:val="24"/>
        </w:rPr>
        <w:t>resto</w:t>
      </w:r>
      <w:r>
        <w:rPr>
          <w:rFonts w:ascii="Times New Roman" w:hAnsi="Times New Roman"/>
          <w:sz w:val="24"/>
          <w:szCs w:val="24"/>
        </w:rPr>
        <w:t xml:space="preserve"> saja. Hal ini membuat para pengunjung </w:t>
      </w:r>
      <w:r w:rsidRPr="005C645B">
        <w:rPr>
          <w:rFonts w:ascii="Times New Roman" w:hAnsi="Times New Roman"/>
          <w:i/>
          <w:iCs/>
          <w:sz w:val="24"/>
          <w:szCs w:val="24"/>
        </w:rPr>
        <w:t>resto</w:t>
      </w:r>
      <w:r>
        <w:rPr>
          <w:rFonts w:ascii="Times New Roman" w:hAnsi="Times New Roman"/>
          <w:sz w:val="24"/>
          <w:szCs w:val="24"/>
        </w:rPr>
        <w:t xml:space="preserve"> merasa tidak nyaman, dan bagi konsumen yang akan mengunjungi </w:t>
      </w:r>
      <w:r w:rsidRPr="005C645B">
        <w:rPr>
          <w:rFonts w:ascii="Times New Roman" w:hAnsi="Times New Roman"/>
          <w:i/>
          <w:iCs/>
          <w:sz w:val="24"/>
          <w:szCs w:val="24"/>
        </w:rPr>
        <w:t>resto</w:t>
      </w:r>
      <w:r>
        <w:rPr>
          <w:rFonts w:ascii="Times New Roman" w:hAnsi="Times New Roman"/>
          <w:sz w:val="24"/>
          <w:szCs w:val="24"/>
        </w:rPr>
        <w:t xml:space="preserve"> menggunakan kendaraan roda empat menjadi kebingungan dengan kurang tersedianya area parkir dan berpikir ulang untuk mengunjungi kembali</w:t>
      </w:r>
      <w:r w:rsidRPr="009132B2">
        <w:rPr>
          <w:rFonts w:ascii="Times New Roman" w:hAnsi="Times New Roman"/>
          <w:i/>
          <w:iCs/>
          <w:sz w:val="24"/>
          <w:szCs w:val="24"/>
        </w:rPr>
        <w:t xml:space="preserve"> resto</w:t>
      </w:r>
      <w:r>
        <w:rPr>
          <w:rFonts w:ascii="Times New Roman" w:hAnsi="Times New Roman"/>
          <w:sz w:val="24"/>
          <w:szCs w:val="24"/>
        </w:rPr>
        <w:t xml:space="preserve">. Adapun responden yang menjawab sangat setuju dan menjawab setuju pada dasarnya mereka yang mengunjungi </w:t>
      </w:r>
      <w:r w:rsidRPr="005C645B">
        <w:rPr>
          <w:rFonts w:ascii="Times New Roman" w:hAnsi="Times New Roman"/>
          <w:i/>
          <w:iCs/>
          <w:sz w:val="24"/>
          <w:szCs w:val="24"/>
        </w:rPr>
        <w:t>resto</w:t>
      </w:r>
      <w:r>
        <w:rPr>
          <w:rFonts w:ascii="Times New Roman" w:hAnsi="Times New Roman"/>
          <w:sz w:val="24"/>
          <w:szCs w:val="24"/>
        </w:rPr>
        <w:t xml:space="preserve"> lekker 188 dengan menggunakan kendaraan roda dua, dan tidak memiliki kendala dengan area parkir </w:t>
      </w:r>
      <w:r w:rsidRPr="005C645B">
        <w:rPr>
          <w:rFonts w:ascii="Times New Roman" w:hAnsi="Times New Roman"/>
          <w:i/>
          <w:iCs/>
          <w:sz w:val="24"/>
          <w:szCs w:val="24"/>
        </w:rPr>
        <w:t>resto.</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Berdasarkan garis kontinum pada Gambar 4.3 menunjukkan bahwa indkator ini termasuk dalam kriteria kurang baik karena memiliki skor total sebesar 269 yang berada diantara rentang 260-340 dengan kriteria kurang baik.</w:t>
      </w:r>
    </w:p>
    <w:p w:rsidR="00CF5E43" w:rsidRDefault="00CF5E43" w:rsidP="00CF5E43">
      <w:pPr>
        <w:spacing w:after="0" w:line="480" w:lineRule="auto"/>
        <w:ind w:firstLine="720"/>
        <w:jc w:val="both"/>
        <w:rPr>
          <w:rFonts w:asciiTheme="majorBidi" w:hAnsiTheme="majorBidi" w:cstheme="majorBidi"/>
          <w:sz w:val="23"/>
          <w:szCs w:val="23"/>
        </w:rPr>
      </w:pPr>
      <w:r>
        <w:rPr>
          <w:rFonts w:asciiTheme="majorBidi" w:hAnsiTheme="majorBidi" w:cstheme="majorBidi"/>
          <w:sz w:val="24"/>
          <w:szCs w:val="24"/>
        </w:rPr>
        <w:t>Dapat dijelaskan dari fenomena yang ada tersebut dan didukung t</w:t>
      </w:r>
      <w:r w:rsidRPr="0051438B">
        <w:rPr>
          <w:rFonts w:asciiTheme="majorBidi" w:hAnsiTheme="majorBidi" w:cstheme="majorBidi"/>
          <w:sz w:val="24"/>
          <w:szCs w:val="24"/>
        </w:rPr>
        <w:t xml:space="preserve">eori menurut </w:t>
      </w:r>
      <w:r>
        <w:rPr>
          <w:rFonts w:asciiTheme="majorBidi" w:hAnsiTheme="majorBidi" w:cstheme="majorBidi"/>
          <w:sz w:val="24"/>
          <w:szCs w:val="24"/>
        </w:rPr>
        <w:t xml:space="preserve">Berman dan Evans (2007) yang dikutip oleh Sugiman dan Mandasari (2015), Tempat parkir merupakan hal yang juga menjadi pertimbangan penting bagi konsumen, tempat parkir yang luas, aman dan mempunyai jarak yang dekat dengan toko akan menciptakan atmosfir yang positif bagi toko. Selain itu, menurut </w:t>
      </w:r>
      <w:r w:rsidRPr="0051438B">
        <w:rPr>
          <w:rFonts w:asciiTheme="majorBidi" w:hAnsiTheme="majorBidi" w:cstheme="majorBidi"/>
          <w:sz w:val="23"/>
          <w:szCs w:val="23"/>
        </w:rPr>
        <w:t xml:space="preserve">(Kotler, 2006) yang dikutip oleh Fuad (2010) Proses penciptaan </w:t>
      </w:r>
      <w:r w:rsidRPr="0051438B">
        <w:rPr>
          <w:rFonts w:asciiTheme="majorBidi" w:hAnsiTheme="majorBidi" w:cstheme="majorBidi"/>
          <w:i/>
          <w:iCs/>
          <w:sz w:val="23"/>
          <w:szCs w:val="23"/>
        </w:rPr>
        <w:t xml:space="preserve">store atmosphere </w:t>
      </w:r>
      <w:r w:rsidRPr="0051438B">
        <w:rPr>
          <w:rFonts w:asciiTheme="majorBidi" w:hAnsiTheme="majorBidi" w:cstheme="majorBidi"/>
          <w:sz w:val="23"/>
          <w:szCs w:val="23"/>
        </w:rPr>
        <w:t>adalah kegiatan merancang lingkungan pembelian dalam suatu toko dengan menentukan karakteristik toko tersebut melalui pengaturan dan pemilihan fasilitas fisik tok</w:t>
      </w:r>
      <w:r>
        <w:rPr>
          <w:rFonts w:asciiTheme="majorBidi" w:hAnsiTheme="majorBidi" w:cstheme="majorBidi"/>
          <w:sz w:val="23"/>
          <w:szCs w:val="23"/>
        </w:rPr>
        <w:t>o dan aktifitas barang dagangan</w:t>
      </w:r>
      <w:r w:rsidRPr="0051438B">
        <w:rPr>
          <w:rFonts w:asciiTheme="majorBidi" w:hAnsiTheme="majorBidi" w:cstheme="majorBidi"/>
          <w:sz w:val="23"/>
          <w:szCs w:val="23"/>
        </w:rPr>
        <w:t xml:space="preserve"> tersebut dirancang untuk menghasilkan pengaruh atau respon emosional dan persepsi khusus dalam diri </w:t>
      </w:r>
      <w:r w:rsidRPr="0051438B">
        <w:rPr>
          <w:rFonts w:asciiTheme="majorBidi" w:hAnsiTheme="majorBidi" w:cstheme="majorBidi"/>
          <w:sz w:val="23"/>
          <w:szCs w:val="23"/>
        </w:rPr>
        <w:lastRenderedPageBreak/>
        <w:t>konsumen sehingga bersedia melakukan pembelian serta kemungkinan meningkatkan pembeliannya</w:t>
      </w:r>
      <w:r>
        <w:rPr>
          <w:rFonts w:asciiTheme="majorBidi" w:hAnsiTheme="majorBidi" w:cstheme="majorBidi"/>
          <w:sz w:val="23"/>
          <w:szCs w:val="23"/>
        </w:rPr>
        <w:t>.</w:t>
      </w:r>
    </w:p>
    <w:p w:rsidR="00CF5E43" w:rsidRPr="0051438B" w:rsidRDefault="00CF5E43" w:rsidP="00CF5E43">
      <w:pPr>
        <w:spacing w:after="0" w:line="480" w:lineRule="auto"/>
        <w:ind w:firstLine="720"/>
        <w:jc w:val="both"/>
        <w:rPr>
          <w:rFonts w:asciiTheme="majorBidi" w:hAnsiTheme="majorBidi" w:cstheme="majorBidi"/>
          <w:sz w:val="24"/>
          <w:szCs w:val="24"/>
        </w:rPr>
      </w:pPr>
    </w:p>
    <w:p w:rsidR="00CF5E43" w:rsidRDefault="00CF5E43" w:rsidP="00CF5E43">
      <w:pPr>
        <w:spacing w:after="0" w:line="480" w:lineRule="auto"/>
        <w:ind w:left="720" w:hanging="720"/>
        <w:rPr>
          <w:rFonts w:ascii="Times New Roman" w:hAnsi="Times New Roman"/>
          <w:b/>
          <w:sz w:val="24"/>
        </w:rPr>
      </w:pPr>
      <w:r>
        <w:rPr>
          <w:rFonts w:ascii="Times New Roman" w:hAnsi="Times New Roman"/>
          <w:b/>
          <w:sz w:val="24"/>
        </w:rPr>
        <w:t>4.2.4</w:t>
      </w:r>
      <w:r>
        <w:rPr>
          <w:rFonts w:ascii="Times New Roman" w:hAnsi="Times New Roman"/>
          <w:b/>
          <w:sz w:val="24"/>
        </w:rPr>
        <w:tab/>
        <w:t>Tanggapan Responden Terhadap Indikator Skema Warna</w:t>
      </w:r>
    </w:p>
    <w:p w:rsidR="00CF5E43" w:rsidRDefault="00CF5E43" w:rsidP="00CF5E43">
      <w:pPr>
        <w:spacing w:after="0" w:line="480" w:lineRule="auto"/>
        <w:jc w:val="center"/>
        <w:rPr>
          <w:rFonts w:ascii="Times New Roman" w:hAnsi="Times New Roman"/>
          <w:b/>
          <w:sz w:val="24"/>
        </w:rPr>
      </w:pPr>
      <w:r>
        <w:rPr>
          <w:rFonts w:ascii="Times New Roman" w:hAnsi="Times New Roman"/>
          <w:b/>
          <w:sz w:val="24"/>
        </w:rPr>
        <w:t>Tabel 4.10</w:t>
      </w:r>
    </w:p>
    <w:p w:rsidR="00CF5E43" w:rsidRPr="00AB3C5F" w:rsidRDefault="00CF5E43" w:rsidP="00CF5E43">
      <w:pPr>
        <w:spacing w:after="0" w:line="480" w:lineRule="auto"/>
        <w:jc w:val="center"/>
        <w:rPr>
          <w:rFonts w:ascii="Times New Roman" w:hAnsi="Times New Roman"/>
          <w:b/>
          <w:sz w:val="24"/>
        </w:rPr>
      </w:pPr>
      <w:r>
        <w:rPr>
          <w:rFonts w:ascii="Times New Roman" w:hAnsi="Times New Roman"/>
          <w:b/>
          <w:sz w:val="24"/>
        </w:rPr>
        <w:t>Indikator Skema Warna</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268"/>
        <w:gridCol w:w="850"/>
        <w:gridCol w:w="993"/>
        <w:gridCol w:w="1417"/>
        <w:gridCol w:w="851"/>
      </w:tblGrid>
      <w:tr w:rsidR="00CF5E43" w:rsidRPr="00472CE7" w:rsidTr="00CF5E43">
        <w:tc>
          <w:tcPr>
            <w:tcW w:w="1980"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CF5E43" w:rsidRPr="00472CE7" w:rsidRDefault="00CF5E43" w:rsidP="00CF5E43">
            <w:pPr>
              <w:spacing w:after="0" w:line="240" w:lineRule="auto"/>
              <w:jc w:val="center"/>
              <w:rPr>
                <w:rFonts w:ascii="Times New Roman" w:hAnsi="Times New Roman"/>
                <w:b/>
                <w:sz w:val="24"/>
                <w:szCs w:val="24"/>
              </w:rPr>
            </w:pPr>
            <w:r>
              <w:rPr>
                <w:rFonts w:ascii="Times New Roman" w:hAnsi="Times New Roman"/>
                <w:b/>
                <w:sz w:val="24"/>
                <w:szCs w:val="24"/>
              </w:rPr>
              <w:t>Bobot</w:t>
            </w:r>
          </w:p>
        </w:tc>
        <w:tc>
          <w:tcPr>
            <w:tcW w:w="993"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417"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51"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CF5E43" w:rsidRPr="00472CE7" w:rsidTr="00CF5E43">
        <w:tc>
          <w:tcPr>
            <w:tcW w:w="1980" w:type="dxa"/>
            <w:vMerge w:val="restart"/>
            <w:shd w:val="clear" w:color="auto" w:fill="auto"/>
          </w:tcPr>
          <w:p w:rsidR="00CF5E43" w:rsidRPr="00DA7822" w:rsidRDefault="00CF5E43" w:rsidP="00CF5E43">
            <w:pPr>
              <w:spacing w:before="240" w:after="0"/>
              <w:rPr>
                <w:rFonts w:ascii="Times New Roman" w:hAnsi="Times New Roman"/>
                <w:sz w:val="24"/>
                <w:szCs w:val="24"/>
              </w:rPr>
            </w:pPr>
            <w:r>
              <w:rPr>
                <w:rFonts w:ascii="Times New Roman" w:hAnsi="Times New Roman"/>
                <w:sz w:val="24"/>
                <w:szCs w:val="24"/>
              </w:rPr>
              <w:t xml:space="preserve">Saya tertarik dengan pewarnaan dinding </w:t>
            </w:r>
            <w:r w:rsidRPr="00AB7215">
              <w:rPr>
                <w:rFonts w:ascii="Times New Roman" w:hAnsi="Times New Roman"/>
                <w:i/>
                <w:iCs/>
                <w:sz w:val="24"/>
                <w:szCs w:val="24"/>
              </w:rPr>
              <w:t>resto</w:t>
            </w:r>
            <w:r>
              <w:rPr>
                <w:rFonts w:ascii="Times New Roman" w:hAnsi="Times New Roman"/>
                <w:sz w:val="24"/>
                <w:szCs w:val="24"/>
              </w:rPr>
              <w:t xml:space="preserve"> yang berbeda antara lantai 1 dan lantai 2</w:t>
            </w: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7</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7%</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35</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49</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49%</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196</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33</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33%</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99</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8</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8%</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16</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w:t>
            </w:r>
          </w:p>
        </w:tc>
      </w:tr>
      <w:tr w:rsidR="00CF5E43" w:rsidRPr="00472CE7" w:rsidTr="00CF5E43">
        <w:tc>
          <w:tcPr>
            <w:tcW w:w="5098" w:type="dxa"/>
            <w:gridSpan w:val="3"/>
            <w:shd w:val="clear" w:color="auto" w:fill="auto"/>
          </w:tcPr>
          <w:p w:rsidR="00CF5E43" w:rsidRPr="00472CE7" w:rsidRDefault="00CF5E43" w:rsidP="00CF5E43">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349</w:t>
            </w:r>
          </w:p>
        </w:tc>
      </w:tr>
      <w:tr w:rsidR="00CF5E43" w:rsidTr="00CF5E43">
        <w:tc>
          <w:tcPr>
            <w:tcW w:w="5098" w:type="dxa"/>
            <w:gridSpan w:val="3"/>
            <w:shd w:val="clear" w:color="auto" w:fill="auto"/>
          </w:tcPr>
          <w:p w:rsidR="00CF5E43" w:rsidRPr="00032D05" w:rsidRDefault="00CF5E43" w:rsidP="00CF5E43">
            <w:pPr>
              <w:spacing w:before="240" w:after="0" w:line="240" w:lineRule="auto"/>
              <w:rPr>
                <w:rFonts w:ascii="Times New Roman" w:hAnsi="Times New Roman"/>
                <w:b/>
                <w:sz w:val="24"/>
                <w:szCs w:val="24"/>
              </w:rPr>
            </w:pPr>
            <w:r>
              <w:rPr>
                <w:rFonts w:ascii="Times New Roman" w:hAnsi="Times New Roman"/>
                <w:b/>
                <w:sz w:val="24"/>
                <w:szCs w:val="24"/>
              </w:rPr>
              <w:t xml:space="preserve">Kriteria </w:t>
            </w:r>
          </w:p>
        </w:tc>
        <w:tc>
          <w:tcPr>
            <w:tcW w:w="3261" w:type="dxa"/>
            <w:gridSpan w:val="3"/>
            <w:shd w:val="clear" w:color="auto" w:fill="auto"/>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BAIK</w:t>
            </w:r>
          </w:p>
        </w:tc>
      </w:tr>
    </w:tbl>
    <w:p w:rsidR="00CF5E43" w:rsidRDefault="00CF5E43" w:rsidP="00CF5E43">
      <w:pPr>
        <w:spacing w:before="240" w:after="0" w:line="480" w:lineRule="auto"/>
        <w:jc w:val="center"/>
        <w:rPr>
          <w:rFonts w:ascii="Times New Roman" w:hAnsi="Times New Roman"/>
          <w:b/>
          <w:sz w:val="24"/>
          <w:szCs w:val="24"/>
        </w:rPr>
      </w:pPr>
      <w:r>
        <w:rPr>
          <w:rFonts w:ascii="Times New Roman" w:hAnsi="Times New Roman"/>
          <w:b/>
          <w:sz w:val="24"/>
          <w:szCs w:val="24"/>
        </w:rPr>
        <w:t>Sumber : Data Primer diolah, 2018</w:t>
      </w:r>
    </w:p>
    <w:p w:rsidR="00CF5E43" w:rsidRPr="00AD6C9C" w:rsidRDefault="00CE6078" w:rsidP="00CF5E43">
      <w:pPr>
        <w:spacing w:after="0" w:line="480" w:lineRule="auto"/>
        <w:ind w:firstLine="5245"/>
        <w:rPr>
          <w:rFonts w:ascii="Times New Roman" w:hAnsi="Times New Roman"/>
          <w:sz w:val="24"/>
        </w:rPr>
      </w:pPr>
      <w:r w:rsidRPr="00CE6078">
        <w:rPr>
          <w:rFonts w:ascii="Times New Roman" w:hAnsi="Times New Roman"/>
          <w:noProof/>
          <w:sz w:val="24"/>
        </w:rPr>
        <w:pict>
          <v:shape id="_x0000_s1167" type="#_x0000_t32" style="position:absolute;left:0;text-align:left;margin-left:258.6pt;margin-top:6.95pt;width:0;height:19.5pt;z-index:251696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" strokecolor="black [3040]">
            <v:stroke endarrow="block"/>
          </v:shape>
        </w:pict>
      </w:r>
      <w:r w:rsidR="00CF5E43">
        <w:rPr>
          <w:rFonts w:ascii="Times New Roman" w:hAnsi="Times New Roman"/>
          <w:sz w:val="24"/>
        </w:rPr>
        <w:t xml:space="preserve"> 349</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CF5E43" w:rsidRPr="00A46FB8" w:rsidTr="00CF5E43">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CF5E43" w:rsidRPr="00A46FB8" w:rsidTr="00CF5E43">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276" w:type="dxa"/>
            <w:tcBorders>
              <w:bottom w:val="nil"/>
            </w:tcBorders>
          </w:tcPr>
          <w:p w:rsidR="00CF5E43" w:rsidRPr="00A46FB8" w:rsidRDefault="00CF5E43" w:rsidP="00CF5E4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313"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r>
    </w:tbl>
    <w:p w:rsidR="00CF5E43" w:rsidRPr="00AD6C9C" w:rsidRDefault="00CF5E43" w:rsidP="00CF5E43">
      <w:pPr>
        <w:spacing w:after="0" w:line="480" w:lineRule="auto"/>
        <w:jc w:val="both"/>
        <w:rPr>
          <w:rFonts w:ascii="Times New Roman" w:hAnsi="Times New Roman"/>
          <w:sz w:val="24"/>
        </w:rPr>
      </w:pPr>
      <w:r>
        <w:rPr>
          <w:rFonts w:ascii="Times New Roman" w:hAnsi="Times New Roman"/>
          <w:sz w:val="24"/>
        </w:rPr>
        <w:t>100</w:t>
      </w:r>
      <w:r>
        <w:rPr>
          <w:rFonts w:ascii="Times New Roman" w:hAnsi="Times New Roman"/>
          <w:sz w:val="24"/>
        </w:rPr>
        <w:tab/>
        <w:t xml:space="preserve">             180</w:t>
      </w:r>
      <w:r>
        <w:rPr>
          <w:rFonts w:ascii="Times New Roman" w:hAnsi="Times New Roman"/>
          <w:sz w:val="24"/>
        </w:rPr>
        <w:tab/>
      </w:r>
      <w:r>
        <w:rPr>
          <w:rFonts w:ascii="Times New Roman" w:hAnsi="Times New Roman"/>
          <w:sz w:val="24"/>
        </w:rPr>
        <w:tab/>
        <w:t>260</w:t>
      </w:r>
      <w:r>
        <w:rPr>
          <w:rFonts w:ascii="Times New Roman" w:hAnsi="Times New Roman"/>
          <w:sz w:val="24"/>
        </w:rPr>
        <w:tab/>
      </w:r>
      <w:r>
        <w:rPr>
          <w:rFonts w:ascii="Times New Roman" w:hAnsi="Times New Roman"/>
          <w:sz w:val="24"/>
        </w:rPr>
        <w:tab/>
        <w:t xml:space="preserve">    340</w:t>
      </w:r>
      <w:r>
        <w:rPr>
          <w:rFonts w:ascii="Times New Roman" w:hAnsi="Times New Roman"/>
          <w:sz w:val="24"/>
        </w:rPr>
        <w:tab/>
        <w:t xml:space="preserve">              420  </w:t>
      </w:r>
      <w:r>
        <w:rPr>
          <w:rFonts w:ascii="Times New Roman" w:hAnsi="Times New Roman"/>
          <w:sz w:val="24"/>
        </w:rPr>
        <w:tab/>
      </w:r>
      <w:r>
        <w:rPr>
          <w:rFonts w:ascii="Times New Roman" w:hAnsi="Times New Roman"/>
          <w:sz w:val="24"/>
        </w:rPr>
        <w:tab/>
        <w:t xml:space="preserve">     500</w:t>
      </w:r>
    </w:p>
    <w:p w:rsidR="00CF5E43" w:rsidRPr="0051438B" w:rsidRDefault="00CF5E43" w:rsidP="00CF5E43">
      <w:pPr>
        <w:autoSpaceDE w:val="0"/>
        <w:autoSpaceDN w:val="0"/>
        <w:adjustRightInd w:val="0"/>
        <w:spacing w:after="0" w:line="480" w:lineRule="auto"/>
        <w:jc w:val="center"/>
        <w:rPr>
          <w:rFonts w:asciiTheme="majorBidi" w:hAnsiTheme="majorBidi" w:cstheme="majorBidi"/>
          <w:sz w:val="24"/>
          <w:szCs w:val="24"/>
        </w:rPr>
      </w:pPr>
      <w:r>
        <w:rPr>
          <w:rFonts w:ascii="Times New Roman" w:hAnsi="Times New Roman"/>
          <w:b/>
          <w:sz w:val="24"/>
          <w:szCs w:val="24"/>
        </w:rPr>
        <w:t xml:space="preserve">Gambar 4.4 </w:t>
      </w:r>
      <w:r w:rsidRPr="007D1009">
        <w:rPr>
          <w:rFonts w:ascii="Times New Roman" w:hAnsi="Times New Roman"/>
          <w:b/>
          <w:sz w:val="24"/>
          <w:szCs w:val="24"/>
        </w:rPr>
        <w:t>Standar Kategori Responden</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 xml:space="preserve">Berdasarkan tabel 4.10 ,diketahui skor total pada indikator ini sebesar 349, mayoritas responden menjawab setuju. Hasil menunjukkan sebagian besar responden menyatakan bahwa mereka tertarik dengan pewarnaan dinding </w:t>
      </w:r>
      <w:r w:rsidRPr="00DE3F02">
        <w:rPr>
          <w:rFonts w:ascii="Times New Roman" w:hAnsi="Times New Roman"/>
          <w:i/>
          <w:iCs/>
          <w:sz w:val="24"/>
          <w:szCs w:val="24"/>
        </w:rPr>
        <w:t>resto</w:t>
      </w:r>
      <w:r>
        <w:rPr>
          <w:rFonts w:ascii="Times New Roman" w:hAnsi="Times New Roman"/>
          <w:sz w:val="24"/>
          <w:szCs w:val="24"/>
        </w:rPr>
        <w:t xml:space="preserve"> yang berbeda antara lantai 1 dan lantai 2 sehingga dapat merasakan suasana yang berbeda di dalam </w:t>
      </w:r>
      <w:r w:rsidRPr="00DE3F02">
        <w:rPr>
          <w:rFonts w:ascii="Times New Roman" w:hAnsi="Times New Roman"/>
          <w:i/>
          <w:iCs/>
          <w:sz w:val="24"/>
          <w:szCs w:val="24"/>
        </w:rPr>
        <w:t>resto</w:t>
      </w:r>
      <w:r>
        <w:rPr>
          <w:rFonts w:ascii="Times New Roman" w:hAnsi="Times New Roman"/>
          <w:i/>
          <w:iCs/>
          <w:sz w:val="24"/>
          <w:szCs w:val="24"/>
        </w:rPr>
        <w:t xml:space="preserve">. </w:t>
      </w:r>
      <w:r>
        <w:rPr>
          <w:rFonts w:ascii="Times New Roman" w:hAnsi="Times New Roman"/>
          <w:sz w:val="24"/>
          <w:szCs w:val="24"/>
        </w:rPr>
        <w:t xml:space="preserve">Adapun responden yang menjawab kurang setuju </w:t>
      </w:r>
      <w:r>
        <w:rPr>
          <w:rFonts w:ascii="Times New Roman" w:hAnsi="Times New Roman"/>
          <w:sz w:val="24"/>
          <w:szCs w:val="24"/>
        </w:rPr>
        <w:lastRenderedPageBreak/>
        <w:t xml:space="preserve">berpendapat bahwa dengan adanya perbedaan warna antara lantai 1 dan lantai 2 menghilangkan orisinalitas dari bangunan </w:t>
      </w:r>
      <w:r w:rsidRPr="004B3FC0">
        <w:rPr>
          <w:rFonts w:ascii="Times New Roman" w:hAnsi="Times New Roman"/>
          <w:i/>
          <w:iCs/>
          <w:sz w:val="24"/>
          <w:szCs w:val="24"/>
        </w:rPr>
        <w:t>resto</w:t>
      </w:r>
      <w:r>
        <w:rPr>
          <w:rFonts w:ascii="Times New Roman" w:hAnsi="Times New Roman"/>
          <w:sz w:val="24"/>
          <w:szCs w:val="24"/>
        </w:rPr>
        <w:t xml:space="preserve"> itu sendiri.</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Berdasarkan garis kontinum pada Gambar 4.4 menunjukkan bahwa indkator ini termasuk dalam kriteria baik karena memiliki skor total sebesar 349 yang berada diantara rentang 340-420  dengan kriteria baik.</w:t>
      </w:r>
    </w:p>
    <w:p w:rsidR="00CF5E43" w:rsidRDefault="00CF5E43" w:rsidP="00CF5E43">
      <w:pPr>
        <w:autoSpaceDE w:val="0"/>
        <w:autoSpaceDN w:val="0"/>
        <w:adjustRightInd w:val="0"/>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T</w:t>
      </w:r>
      <w:r w:rsidRPr="00BE0867">
        <w:rPr>
          <w:rFonts w:asciiTheme="majorBidi" w:hAnsiTheme="majorBidi" w:cstheme="majorBidi"/>
          <w:sz w:val="24"/>
          <w:szCs w:val="24"/>
        </w:rPr>
        <w:t>eori menurut Berman dan Evan (dalam Erlangga dan Achmad, 2012:60)</w:t>
      </w:r>
      <w:r>
        <w:rPr>
          <w:rFonts w:asciiTheme="majorBidi" w:hAnsiTheme="majorBidi" w:cstheme="majorBidi"/>
          <w:sz w:val="24"/>
          <w:szCs w:val="24"/>
        </w:rPr>
        <w:t xml:space="preserve"> </w:t>
      </w:r>
      <w:r w:rsidRPr="00BE0867">
        <w:rPr>
          <w:rFonts w:asciiTheme="majorBidi" w:hAnsiTheme="majorBidi" w:cstheme="majorBidi"/>
          <w:sz w:val="24"/>
          <w:szCs w:val="24"/>
        </w:rPr>
        <w:t>suasana toko (</w:t>
      </w:r>
      <w:r w:rsidRPr="00BE0867">
        <w:rPr>
          <w:rFonts w:asciiTheme="majorBidi" w:hAnsiTheme="majorBidi" w:cstheme="majorBidi"/>
          <w:i/>
          <w:iCs/>
          <w:sz w:val="24"/>
          <w:szCs w:val="24"/>
        </w:rPr>
        <w:t>store</w:t>
      </w:r>
      <w:r>
        <w:rPr>
          <w:rFonts w:asciiTheme="majorBidi" w:hAnsiTheme="majorBidi" w:cstheme="majorBidi"/>
          <w:i/>
          <w:iCs/>
          <w:sz w:val="24"/>
          <w:szCs w:val="24"/>
        </w:rPr>
        <w:t xml:space="preserve"> </w:t>
      </w:r>
      <w:r w:rsidRPr="00BE0867">
        <w:rPr>
          <w:rFonts w:asciiTheme="majorBidi" w:hAnsiTheme="majorBidi" w:cstheme="majorBidi"/>
          <w:i/>
          <w:iCs/>
          <w:sz w:val="24"/>
          <w:szCs w:val="24"/>
        </w:rPr>
        <w:t>atmosphere</w:t>
      </w:r>
      <w:r w:rsidRPr="00BE0867">
        <w:rPr>
          <w:rFonts w:asciiTheme="majorBidi" w:hAnsiTheme="majorBidi" w:cstheme="majorBidi"/>
          <w:sz w:val="24"/>
          <w:szCs w:val="24"/>
        </w:rPr>
        <w:t>) merupakan kombinasi dari</w:t>
      </w:r>
      <w:r>
        <w:rPr>
          <w:rFonts w:asciiTheme="majorBidi" w:hAnsiTheme="majorBidi" w:cstheme="majorBidi"/>
          <w:i/>
          <w:iCs/>
          <w:sz w:val="24"/>
          <w:szCs w:val="24"/>
        </w:rPr>
        <w:t xml:space="preserve"> </w:t>
      </w:r>
      <w:r w:rsidRPr="00BE0867">
        <w:rPr>
          <w:rFonts w:asciiTheme="majorBidi" w:hAnsiTheme="majorBidi" w:cstheme="majorBidi"/>
          <w:sz w:val="24"/>
          <w:szCs w:val="24"/>
        </w:rPr>
        <w:t>karateristik fisik toko seperti arsitektur, tata</w:t>
      </w:r>
      <w:r>
        <w:rPr>
          <w:rFonts w:asciiTheme="majorBidi" w:hAnsiTheme="majorBidi" w:cstheme="majorBidi"/>
          <w:i/>
          <w:iCs/>
          <w:sz w:val="24"/>
          <w:szCs w:val="24"/>
        </w:rPr>
        <w:t xml:space="preserve"> </w:t>
      </w:r>
      <w:r w:rsidRPr="00BE0867">
        <w:rPr>
          <w:rFonts w:asciiTheme="majorBidi" w:hAnsiTheme="majorBidi" w:cstheme="majorBidi"/>
          <w:sz w:val="24"/>
          <w:szCs w:val="24"/>
        </w:rPr>
        <w:t>letak, pencahayaan, pemajangan, warna,</w:t>
      </w:r>
      <w:r>
        <w:rPr>
          <w:rFonts w:asciiTheme="majorBidi" w:hAnsiTheme="majorBidi" w:cstheme="majorBidi"/>
          <w:i/>
          <w:iCs/>
          <w:sz w:val="24"/>
          <w:szCs w:val="24"/>
        </w:rPr>
        <w:t xml:space="preserve"> </w:t>
      </w:r>
      <w:r w:rsidRPr="00BE0867">
        <w:rPr>
          <w:rFonts w:asciiTheme="majorBidi" w:hAnsiTheme="majorBidi" w:cstheme="majorBidi"/>
          <w:sz w:val="24"/>
          <w:szCs w:val="24"/>
        </w:rPr>
        <w:t>temperatur, musik, aroma yang secara</w:t>
      </w:r>
      <w:r>
        <w:rPr>
          <w:rFonts w:asciiTheme="majorBidi" w:hAnsiTheme="majorBidi" w:cstheme="majorBidi"/>
          <w:i/>
          <w:iCs/>
          <w:sz w:val="24"/>
          <w:szCs w:val="24"/>
        </w:rPr>
        <w:t xml:space="preserve"> </w:t>
      </w:r>
      <w:r w:rsidRPr="00BE0867">
        <w:rPr>
          <w:rFonts w:asciiTheme="majorBidi" w:hAnsiTheme="majorBidi" w:cstheme="majorBidi"/>
          <w:sz w:val="24"/>
          <w:szCs w:val="24"/>
        </w:rPr>
        <w:t>menyeluruh akan menciptakan citra dalam</w:t>
      </w:r>
      <w:r>
        <w:rPr>
          <w:rFonts w:asciiTheme="majorBidi" w:hAnsiTheme="majorBidi" w:cstheme="majorBidi"/>
          <w:i/>
          <w:iCs/>
          <w:sz w:val="24"/>
          <w:szCs w:val="24"/>
        </w:rPr>
        <w:t xml:space="preserve"> </w:t>
      </w:r>
      <w:r>
        <w:rPr>
          <w:rFonts w:asciiTheme="majorBidi" w:hAnsiTheme="majorBidi" w:cstheme="majorBidi"/>
          <w:sz w:val="24"/>
          <w:szCs w:val="24"/>
        </w:rPr>
        <w:t>benak konsumen</w:t>
      </w:r>
      <w:r w:rsidRPr="00BE0867">
        <w:rPr>
          <w:rFonts w:asciiTheme="majorBidi" w:hAnsiTheme="majorBidi" w:cstheme="majorBidi"/>
          <w:sz w:val="24"/>
          <w:szCs w:val="24"/>
        </w:rPr>
        <w:t xml:space="preserve">. </w:t>
      </w:r>
    </w:p>
    <w:p w:rsidR="00CF5E43" w:rsidRPr="006F7B5D" w:rsidRDefault="00CF5E43" w:rsidP="00CF5E43">
      <w:pPr>
        <w:autoSpaceDE w:val="0"/>
        <w:autoSpaceDN w:val="0"/>
        <w:adjustRightInd w:val="0"/>
        <w:spacing w:after="0" w:line="480" w:lineRule="auto"/>
        <w:ind w:firstLine="720"/>
        <w:jc w:val="both"/>
        <w:rPr>
          <w:rFonts w:asciiTheme="majorBidi" w:hAnsiTheme="majorBidi" w:cstheme="majorBidi"/>
          <w:sz w:val="24"/>
          <w:szCs w:val="24"/>
        </w:rPr>
      </w:pPr>
    </w:p>
    <w:p w:rsidR="00CF5E43" w:rsidRDefault="00CF5E43" w:rsidP="00CF5E43">
      <w:pPr>
        <w:spacing w:after="0" w:line="480" w:lineRule="auto"/>
        <w:ind w:left="720" w:hanging="720"/>
        <w:rPr>
          <w:rFonts w:ascii="Times New Roman" w:hAnsi="Times New Roman"/>
          <w:b/>
          <w:sz w:val="24"/>
        </w:rPr>
      </w:pPr>
      <w:r>
        <w:rPr>
          <w:rFonts w:ascii="Times New Roman" w:hAnsi="Times New Roman"/>
          <w:b/>
          <w:sz w:val="24"/>
        </w:rPr>
        <w:t>4.2.5</w:t>
      </w:r>
      <w:r>
        <w:rPr>
          <w:rFonts w:ascii="Times New Roman" w:hAnsi="Times New Roman"/>
          <w:b/>
          <w:sz w:val="24"/>
        </w:rPr>
        <w:tab/>
        <w:t>Tanggapan Responden Terhadap Indikator Pencahayaan Ruangan</w:t>
      </w:r>
    </w:p>
    <w:p w:rsidR="00CF5E43" w:rsidRDefault="00CF5E43" w:rsidP="00CF5E43">
      <w:pPr>
        <w:spacing w:after="0" w:line="480" w:lineRule="auto"/>
        <w:jc w:val="center"/>
        <w:rPr>
          <w:rFonts w:ascii="Times New Roman" w:hAnsi="Times New Roman"/>
          <w:b/>
          <w:sz w:val="24"/>
        </w:rPr>
      </w:pPr>
      <w:r>
        <w:rPr>
          <w:rFonts w:ascii="Times New Roman" w:hAnsi="Times New Roman"/>
          <w:b/>
          <w:sz w:val="24"/>
        </w:rPr>
        <w:t>Tabel 4.11</w:t>
      </w:r>
    </w:p>
    <w:p w:rsidR="00CF5E43" w:rsidRPr="00AB3C5F" w:rsidRDefault="00CF5E43" w:rsidP="00CF5E43">
      <w:pPr>
        <w:spacing w:after="0" w:line="480" w:lineRule="auto"/>
        <w:jc w:val="center"/>
        <w:rPr>
          <w:rFonts w:ascii="Times New Roman" w:hAnsi="Times New Roman"/>
          <w:b/>
          <w:sz w:val="24"/>
        </w:rPr>
      </w:pPr>
      <w:r>
        <w:rPr>
          <w:rFonts w:ascii="Times New Roman" w:hAnsi="Times New Roman"/>
          <w:b/>
          <w:sz w:val="24"/>
        </w:rPr>
        <w:t>Indikator Pencahayaan Ruangan</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268"/>
        <w:gridCol w:w="850"/>
        <w:gridCol w:w="993"/>
        <w:gridCol w:w="1417"/>
        <w:gridCol w:w="851"/>
      </w:tblGrid>
      <w:tr w:rsidR="00CF5E43" w:rsidRPr="00472CE7" w:rsidTr="00CF5E43">
        <w:tc>
          <w:tcPr>
            <w:tcW w:w="1980"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CF5E43" w:rsidRPr="00472CE7" w:rsidRDefault="00CF5E43" w:rsidP="00CF5E43">
            <w:pPr>
              <w:spacing w:after="0" w:line="240" w:lineRule="auto"/>
              <w:jc w:val="center"/>
              <w:rPr>
                <w:rFonts w:ascii="Times New Roman" w:hAnsi="Times New Roman"/>
                <w:b/>
                <w:sz w:val="24"/>
                <w:szCs w:val="24"/>
              </w:rPr>
            </w:pPr>
            <w:r>
              <w:rPr>
                <w:rFonts w:ascii="Times New Roman" w:hAnsi="Times New Roman"/>
                <w:b/>
                <w:sz w:val="24"/>
                <w:szCs w:val="24"/>
              </w:rPr>
              <w:t>Bobot</w:t>
            </w:r>
          </w:p>
        </w:tc>
        <w:tc>
          <w:tcPr>
            <w:tcW w:w="993"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417"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51"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CF5E43" w:rsidRPr="00472CE7" w:rsidTr="00CF5E43">
        <w:tc>
          <w:tcPr>
            <w:tcW w:w="1980" w:type="dxa"/>
            <w:vMerge w:val="restart"/>
            <w:shd w:val="clear" w:color="auto" w:fill="auto"/>
          </w:tcPr>
          <w:p w:rsidR="00CF5E43" w:rsidRDefault="00CF5E43" w:rsidP="00CF5E43">
            <w:pPr>
              <w:spacing w:before="240" w:after="0"/>
              <w:rPr>
                <w:rFonts w:ascii="Times New Roman" w:hAnsi="Times New Roman"/>
                <w:i/>
                <w:iCs/>
                <w:sz w:val="24"/>
                <w:szCs w:val="24"/>
              </w:rPr>
            </w:pPr>
            <w:r>
              <w:rPr>
                <w:rFonts w:ascii="Times New Roman" w:hAnsi="Times New Roman"/>
                <w:sz w:val="24"/>
                <w:szCs w:val="24"/>
              </w:rPr>
              <w:t xml:space="preserve">Saya merasa nyaman dengan pencahayaan yang ada di </w:t>
            </w:r>
            <w:r w:rsidRPr="00BE0867">
              <w:rPr>
                <w:rFonts w:ascii="Times New Roman" w:hAnsi="Times New Roman"/>
                <w:i/>
                <w:iCs/>
                <w:sz w:val="24"/>
                <w:szCs w:val="24"/>
              </w:rPr>
              <w:t>resto</w:t>
            </w:r>
          </w:p>
          <w:p w:rsidR="00CF5E43" w:rsidRPr="00DA7822" w:rsidRDefault="00CF5E43" w:rsidP="00CF5E43">
            <w:pPr>
              <w:spacing w:before="240" w:after="0"/>
              <w:rPr>
                <w:rFonts w:ascii="Times New Roman" w:hAnsi="Times New Roman"/>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18</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18%</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90</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65</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65%</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260</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11</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11%</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33</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8</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w:t>
            </w:r>
          </w:p>
        </w:tc>
      </w:tr>
      <w:tr w:rsidR="00CF5E43" w:rsidRPr="00472CE7" w:rsidTr="00CF5E43">
        <w:tc>
          <w:tcPr>
            <w:tcW w:w="5098" w:type="dxa"/>
            <w:gridSpan w:val="3"/>
            <w:shd w:val="clear" w:color="auto" w:fill="auto"/>
          </w:tcPr>
          <w:p w:rsidR="00CF5E43" w:rsidRPr="00472CE7" w:rsidRDefault="00CF5E43" w:rsidP="00CF5E43">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393</w:t>
            </w:r>
          </w:p>
        </w:tc>
      </w:tr>
      <w:tr w:rsidR="00CF5E43" w:rsidTr="00CF5E43">
        <w:tc>
          <w:tcPr>
            <w:tcW w:w="5098" w:type="dxa"/>
            <w:gridSpan w:val="3"/>
            <w:shd w:val="clear" w:color="auto" w:fill="auto"/>
          </w:tcPr>
          <w:p w:rsidR="00CF5E43" w:rsidRPr="00032D05" w:rsidRDefault="00CF5E43" w:rsidP="00CF5E43">
            <w:pPr>
              <w:spacing w:before="240" w:after="0" w:line="240" w:lineRule="auto"/>
              <w:rPr>
                <w:rFonts w:ascii="Times New Roman" w:hAnsi="Times New Roman"/>
                <w:b/>
                <w:sz w:val="24"/>
                <w:szCs w:val="24"/>
              </w:rPr>
            </w:pPr>
            <w:r>
              <w:rPr>
                <w:rFonts w:ascii="Times New Roman" w:hAnsi="Times New Roman"/>
                <w:b/>
                <w:sz w:val="24"/>
                <w:szCs w:val="24"/>
              </w:rPr>
              <w:t xml:space="preserve">Kriteria </w:t>
            </w:r>
          </w:p>
        </w:tc>
        <w:tc>
          <w:tcPr>
            <w:tcW w:w="3261" w:type="dxa"/>
            <w:gridSpan w:val="3"/>
            <w:shd w:val="clear" w:color="auto" w:fill="auto"/>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BAIK</w:t>
            </w:r>
          </w:p>
        </w:tc>
      </w:tr>
    </w:tbl>
    <w:p w:rsidR="00CF5E43" w:rsidRDefault="00CF5E43" w:rsidP="00CF5E43">
      <w:pPr>
        <w:spacing w:before="240" w:after="0" w:line="480" w:lineRule="auto"/>
        <w:jc w:val="center"/>
        <w:rPr>
          <w:rFonts w:ascii="Times New Roman" w:hAnsi="Times New Roman"/>
          <w:b/>
          <w:sz w:val="24"/>
          <w:szCs w:val="24"/>
        </w:rPr>
      </w:pPr>
      <w:r>
        <w:rPr>
          <w:rFonts w:ascii="Times New Roman" w:hAnsi="Times New Roman"/>
          <w:b/>
          <w:sz w:val="24"/>
          <w:szCs w:val="24"/>
        </w:rPr>
        <w:t>Sumber : Data Primer diolah, 2018</w:t>
      </w:r>
    </w:p>
    <w:p w:rsidR="00CF5E43" w:rsidRDefault="00CF5E43" w:rsidP="00CF5E43">
      <w:pPr>
        <w:spacing w:before="240" w:after="0" w:line="480" w:lineRule="auto"/>
        <w:jc w:val="center"/>
        <w:rPr>
          <w:rFonts w:ascii="Times New Roman" w:hAnsi="Times New Roman"/>
          <w:b/>
          <w:sz w:val="24"/>
          <w:szCs w:val="24"/>
        </w:rPr>
      </w:pPr>
    </w:p>
    <w:p w:rsidR="00CF5E43" w:rsidRDefault="00CF5E43" w:rsidP="00CF5E43">
      <w:pPr>
        <w:spacing w:before="240" w:after="0" w:line="480" w:lineRule="auto"/>
        <w:jc w:val="center"/>
        <w:rPr>
          <w:rFonts w:ascii="Times New Roman" w:hAnsi="Times New Roman"/>
          <w:b/>
          <w:sz w:val="24"/>
          <w:szCs w:val="24"/>
        </w:rPr>
      </w:pPr>
    </w:p>
    <w:p w:rsidR="00CF5E43" w:rsidRPr="00AD6C9C" w:rsidRDefault="00CE6078" w:rsidP="00CF5E43">
      <w:pPr>
        <w:spacing w:after="0" w:line="480" w:lineRule="auto"/>
        <w:ind w:firstLine="5670"/>
        <w:rPr>
          <w:rFonts w:ascii="Times New Roman" w:hAnsi="Times New Roman"/>
          <w:sz w:val="24"/>
        </w:rPr>
      </w:pPr>
      <w:r w:rsidRPr="00CE6078">
        <w:rPr>
          <w:rFonts w:ascii="Times New Roman" w:hAnsi="Times New Roman"/>
          <w:noProof/>
          <w:sz w:val="24"/>
        </w:rPr>
        <w:lastRenderedPageBreak/>
        <w:pict>
          <v:shape id="_x0000_s1168" type="#_x0000_t32" style="position:absolute;left:0;text-align:left;margin-left:285.6pt;margin-top:6.95pt;width:0;height:19.5pt;z-index:251697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" strokecolor="black [3040]">
            <v:stroke endarrow="block"/>
          </v:shape>
        </w:pict>
      </w:r>
      <w:r w:rsidR="00CF5E43">
        <w:rPr>
          <w:rFonts w:ascii="Times New Roman" w:hAnsi="Times New Roman"/>
          <w:sz w:val="24"/>
        </w:rPr>
        <w:t xml:space="preserve">  393</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CF5E43" w:rsidRPr="00A46FB8" w:rsidTr="00CF5E43">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CF5E43" w:rsidRPr="00A46FB8" w:rsidTr="00CF5E43">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276" w:type="dxa"/>
            <w:tcBorders>
              <w:bottom w:val="nil"/>
            </w:tcBorders>
          </w:tcPr>
          <w:p w:rsidR="00CF5E43" w:rsidRPr="00A46FB8" w:rsidRDefault="00CF5E43" w:rsidP="00CF5E4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313"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r>
    </w:tbl>
    <w:p w:rsidR="00CF5E43" w:rsidRPr="00AD6C9C" w:rsidRDefault="00CF5E43" w:rsidP="00CF5E43">
      <w:pPr>
        <w:spacing w:after="0" w:line="480" w:lineRule="auto"/>
        <w:jc w:val="both"/>
        <w:rPr>
          <w:rFonts w:ascii="Times New Roman" w:hAnsi="Times New Roman"/>
          <w:sz w:val="24"/>
        </w:rPr>
      </w:pPr>
      <w:r>
        <w:rPr>
          <w:rFonts w:ascii="Times New Roman" w:hAnsi="Times New Roman"/>
          <w:sz w:val="24"/>
        </w:rPr>
        <w:t>100</w:t>
      </w:r>
      <w:r>
        <w:rPr>
          <w:rFonts w:ascii="Times New Roman" w:hAnsi="Times New Roman"/>
          <w:sz w:val="24"/>
        </w:rPr>
        <w:tab/>
        <w:t xml:space="preserve">             180</w:t>
      </w:r>
      <w:r>
        <w:rPr>
          <w:rFonts w:ascii="Times New Roman" w:hAnsi="Times New Roman"/>
          <w:sz w:val="24"/>
        </w:rPr>
        <w:tab/>
      </w:r>
      <w:r>
        <w:rPr>
          <w:rFonts w:ascii="Times New Roman" w:hAnsi="Times New Roman"/>
          <w:sz w:val="24"/>
        </w:rPr>
        <w:tab/>
        <w:t>260</w:t>
      </w:r>
      <w:r>
        <w:rPr>
          <w:rFonts w:ascii="Times New Roman" w:hAnsi="Times New Roman"/>
          <w:sz w:val="24"/>
        </w:rPr>
        <w:tab/>
      </w:r>
      <w:r>
        <w:rPr>
          <w:rFonts w:ascii="Times New Roman" w:hAnsi="Times New Roman"/>
          <w:sz w:val="24"/>
        </w:rPr>
        <w:tab/>
        <w:t xml:space="preserve">    340</w:t>
      </w:r>
      <w:r>
        <w:rPr>
          <w:rFonts w:ascii="Times New Roman" w:hAnsi="Times New Roman"/>
          <w:sz w:val="24"/>
        </w:rPr>
        <w:tab/>
        <w:t xml:space="preserve">              420  </w:t>
      </w:r>
      <w:r>
        <w:rPr>
          <w:rFonts w:ascii="Times New Roman" w:hAnsi="Times New Roman"/>
          <w:sz w:val="24"/>
        </w:rPr>
        <w:tab/>
      </w:r>
      <w:r>
        <w:rPr>
          <w:rFonts w:ascii="Times New Roman" w:hAnsi="Times New Roman"/>
          <w:sz w:val="24"/>
        </w:rPr>
        <w:tab/>
        <w:t xml:space="preserve">     500</w:t>
      </w:r>
    </w:p>
    <w:p w:rsidR="00CF5E43" w:rsidRPr="0051438B" w:rsidRDefault="00CF5E43" w:rsidP="00CF5E43">
      <w:pPr>
        <w:autoSpaceDE w:val="0"/>
        <w:autoSpaceDN w:val="0"/>
        <w:adjustRightInd w:val="0"/>
        <w:spacing w:after="0" w:line="480" w:lineRule="auto"/>
        <w:jc w:val="center"/>
        <w:rPr>
          <w:rFonts w:asciiTheme="majorBidi" w:hAnsiTheme="majorBidi" w:cstheme="majorBidi"/>
          <w:sz w:val="24"/>
          <w:szCs w:val="24"/>
        </w:rPr>
      </w:pPr>
      <w:r>
        <w:rPr>
          <w:rFonts w:ascii="Times New Roman" w:hAnsi="Times New Roman"/>
          <w:b/>
          <w:sz w:val="24"/>
          <w:szCs w:val="24"/>
        </w:rPr>
        <w:t xml:space="preserve">Gambar 4.5 </w:t>
      </w:r>
      <w:r w:rsidRPr="007D1009">
        <w:rPr>
          <w:rFonts w:ascii="Times New Roman" w:hAnsi="Times New Roman"/>
          <w:b/>
          <w:sz w:val="24"/>
          <w:szCs w:val="24"/>
        </w:rPr>
        <w:t>Standar Kategori Responden</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 xml:space="preserve">Berdasarkan tabel 4.11, diketahui skor total pada indikator ini sebesar 393, mayoritas responden menjawab setuju. Hasil menunjukan mayoritas responden merasa nyaman dengan pencahayaan ruangan yang ada di </w:t>
      </w:r>
      <w:r w:rsidRPr="00C623BB">
        <w:rPr>
          <w:rFonts w:ascii="Times New Roman" w:hAnsi="Times New Roman"/>
          <w:i/>
          <w:iCs/>
          <w:sz w:val="24"/>
          <w:szCs w:val="24"/>
        </w:rPr>
        <w:t>resto</w:t>
      </w:r>
      <w:r>
        <w:rPr>
          <w:rFonts w:ascii="Times New Roman" w:hAnsi="Times New Roman"/>
          <w:sz w:val="24"/>
          <w:szCs w:val="24"/>
        </w:rPr>
        <w:t xml:space="preserve"> terutama pada saat malam hari, mereka berpendapat karena  konsep </w:t>
      </w:r>
      <w:r w:rsidRPr="0088035B">
        <w:rPr>
          <w:rFonts w:ascii="Times New Roman" w:hAnsi="Times New Roman"/>
          <w:i/>
          <w:iCs/>
          <w:sz w:val="24"/>
          <w:szCs w:val="24"/>
        </w:rPr>
        <w:t>classic vintage</w:t>
      </w:r>
      <w:r>
        <w:rPr>
          <w:rFonts w:ascii="Times New Roman" w:hAnsi="Times New Roman"/>
          <w:sz w:val="24"/>
          <w:szCs w:val="24"/>
        </w:rPr>
        <w:t xml:space="preserve"> yang ada di resto menjadi lebih terasa. Adapun responden yang menjawab kurang setuju, hal ini dikarenakan responden kurang nyaman dengan pencahayaan yang ada di </w:t>
      </w:r>
      <w:r w:rsidRPr="0088035B">
        <w:rPr>
          <w:rFonts w:ascii="Times New Roman" w:hAnsi="Times New Roman"/>
          <w:i/>
          <w:iCs/>
          <w:sz w:val="24"/>
          <w:szCs w:val="24"/>
        </w:rPr>
        <w:t>resto</w:t>
      </w:r>
      <w:r>
        <w:rPr>
          <w:rFonts w:ascii="Times New Roman" w:hAnsi="Times New Roman"/>
          <w:sz w:val="24"/>
          <w:szCs w:val="24"/>
        </w:rPr>
        <w:t xml:space="preserve"> karena pada saat siang hari terlalu banyak cahaya matahari dari luar yang masuk melalui jendela.</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Berdasarkan garis kontinum pada Gambar 4.5 menunjukkan bahwa indkator ini termasuk dalam kriteria baik karena memiliki skor total sebesar 393 yang berada diantara rentang 340-420  dengan kriteria baik.</w:t>
      </w:r>
    </w:p>
    <w:p w:rsidR="00CF5E43" w:rsidRDefault="00CF5E43" w:rsidP="00CF5E43">
      <w:pPr>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 xml:space="preserve"> T</w:t>
      </w:r>
      <w:r w:rsidRPr="00773155">
        <w:rPr>
          <w:rFonts w:asciiTheme="majorBidi" w:hAnsiTheme="majorBidi" w:cstheme="majorBidi"/>
          <w:sz w:val="24"/>
          <w:szCs w:val="24"/>
        </w:rPr>
        <w:t>eori menurut (Utami, 2006</w:t>
      </w:r>
      <w:r>
        <w:rPr>
          <w:rFonts w:asciiTheme="majorBidi" w:hAnsiTheme="majorBidi" w:cstheme="majorBidi"/>
          <w:sz w:val="24"/>
          <w:szCs w:val="24"/>
        </w:rPr>
        <w:t>) yang dikutip oleh Fuad (2010)</w:t>
      </w:r>
      <w:r w:rsidRPr="00773155">
        <w:rPr>
          <w:rFonts w:asciiTheme="majorBidi" w:hAnsiTheme="majorBidi" w:cstheme="majorBidi"/>
          <w:sz w:val="24"/>
          <w:szCs w:val="24"/>
        </w:rPr>
        <w:t>.</w:t>
      </w:r>
      <w:r>
        <w:rPr>
          <w:rFonts w:asciiTheme="majorBidi" w:hAnsiTheme="majorBidi" w:cstheme="majorBidi"/>
          <w:sz w:val="24"/>
          <w:szCs w:val="24"/>
        </w:rPr>
        <w:t xml:space="preserve"> </w:t>
      </w:r>
      <w:r w:rsidRPr="00773155">
        <w:rPr>
          <w:rFonts w:asciiTheme="majorBidi" w:hAnsiTheme="majorBidi" w:cstheme="majorBidi"/>
          <w:sz w:val="24"/>
          <w:szCs w:val="24"/>
        </w:rPr>
        <w:t>Lingkungan pembelian yang terbentuk, melalui komunikasi visual, pencahayaan, warna, musik dan wangi-wangian, tersebut dirancang untuk menghasilkan pengaruh atau respon emosional dan persepsi khusus dalam diri konsumen sehingga bersedia melakukan pembelian serta kemung</w:t>
      </w:r>
      <w:r>
        <w:rPr>
          <w:rFonts w:asciiTheme="majorBidi" w:hAnsiTheme="majorBidi" w:cstheme="majorBidi"/>
          <w:sz w:val="24"/>
          <w:szCs w:val="24"/>
        </w:rPr>
        <w:t>kinan meningkatkan pembeliannya.</w:t>
      </w:r>
    </w:p>
    <w:p w:rsidR="00CF5E43" w:rsidRDefault="00CF5E43" w:rsidP="00CF5E43">
      <w:pPr>
        <w:spacing w:after="0" w:line="480" w:lineRule="auto"/>
        <w:ind w:firstLine="720"/>
        <w:jc w:val="both"/>
        <w:rPr>
          <w:rFonts w:asciiTheme="majorBidi" w:hAnsiTheme="majorBidi" w:cstheme="majorBidi"/>
          <w:sz w:val="24"/>
          <w:szCs w:val="24"/>
        </w:rPr>
      </w:pPr>
    </w:p>
    <w:p w:rsidR="00CF5E43" w:rsidRDefault="00CF5E43" w:rsidP="00CF5E43">
      <w:pPr>
        <w:spacing w:after="0" w:line="480" w:lineRule="auto"/>
        <w:ind w:firstLine="720"/>
        <w:jc w:val="both"/>
        <w:rPr>
          <w:rFonts w:asciiTheme="majorBidi" w:hAnsiTheme="majorBidi" w:cstheme="majorBidi"/>
          <w:sz w:val="24"/>
          <w:szCs w:val="24"/>
        </w:rPr>
      </w:pPr>
    </w:p>
    <w:p w:rsidR="00CF5E43" w:rsidRDefault="00CF5E43" w:rsidP="00CF5E43">
      <w:pPr>
        <w:spacing w:after="0" w:line="480" w:lineRule="auto"/>
        <w:ind w:firstLine="720"/>
        <w:jc w:val="both"/>
        <w:rPr>
          <w:rFonts w:asciiTheme="majorBidi" w:hAnsiTheme="majorBidi" w:cstheme="majorBidi"/>
          <w:sz w:val="24"/>
          <w:szCs w:val="24"/>
        </w:rPr>
      </w:pPr>
    </w:p>
    <w:p w:rsidR="00CF5E43" w:rsidRDefault="00CF5E43" w:rsidP="00CF5E43">
      <w:pPr>
        <w:spacing w:after="0" w:line="480" w:lineRule="auto"/>
        <w:ind w:left="720" w:hanging="720"/>
        <w:rPr>
          <w:rFonts w:ascii="Times New Roman" w:hAnsi="Times New Roman"/>
          <w:b/>
          <w:sz w:val="24"/>
        </w:rPr>
      </w:pPr>
      <w:r>
        <w:rPr>
          <w:rFonts w:ascii="Times New Roman" w:hAnsi="Times New Roman"/>
          <w:b/>
          <w:sz w:val="24"/>
        </w:rPr>
        <w:lastRenderedPageBreak/>
        <w:t>4.2.6</w:t>
      </w:r>
      <w:r>
        <w:rPr>
          <w:rFonts w:ascii="Times New Roman" w:hAnsi="Times New Roman"/>
          <w:b/>
          <w:sz w:val="24"/>
        </w:rPr>
        <w:tab/>
        <w:t>Tanggapan Responden Terhadap Indikator Arus Lalu Lintas</w:t>
      </w:r>
    </w:p>
    <w:p w:rsidR="00CF5E43" w:rsidRDefault="00CF5E43" w:rsidP="00CF5E43">
      <w:pPr>
        <w:spacing w:after="0" w:line="480" w:lineRule="auto"/>
        <w:jc w:val="center"/>
        <w:rPr>
          <w:rFonts w:ascii="Times New Roman" w:hAnsi="Times New Roman"/>
          <w:b/>
          <w:sz w:val="24"/>
        </w:rPr>
      </w:pPr>
      <w:r>
        <w:rPr>
          <w:rFonts w:ascii="Times New Roman" w:hAnsi="Times New Roman"/>
          <w:b/>
          <w:sz w:val="24"/>
        </w:rPr>
        <w:t>Tabel 4.12</w:t>
      </w:r>
    </w:p>
    <w:p w:rsidR="00CF5E43" w:rsidRPr="00AB3C5F" w:rsidRDefault="00CF5E43" w:rsidP="00CF5E43">
      <w:pPr>
        <w:spacing w:after="0" w:line="480" w:lineRule="auto"/>
        <w:jc w:val="center"/>
        <w:rPr>
          <w:rFonts w:ascii="Times New Roman" w:hAnsi="Times New Roman"/>
          <w:b/>
          <w:sz w:val="24"/>
        </w:rPr>
      </w:pPr>
      <w:r>
        <w:rPr>
          <w:rFonts w:ascii="Times New Roman" w:hAnsi="Times New Roman"/>
          <w:b/>
          <w:sz w:val="24"/>
        </w:rPr>
        <w:t>Indikator Arus Lalu Lintas</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268"/>
        <w:gridCol w:w="850"/>
        <w:gridCol w:w="993"/>
        <w:gridCol w:w="1417"/>
        <w:gridCol w:w="851"/>
      </w:tblGrid>
      <w:tr w:rsidR="00CF5E43" w:rsidRPr="00472CE7" w:rsidTr="00CF5E43">
        <w:tc>
          <w:tcPr>
            <w:tcW w:w="1980"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CF5E43" w:rsidRPr="00472CE7" w:rsidRDefault="00CF5E43" w:rsidP="00CF5E43">
            <w:pPr>
              <w:spacing w:after="0" w:line="240" w:lineRule="auto"/>
              <w:jc w:val="center"/>
              <w:rPr>
                <w:rFonts w:ascii="Times New Roman" w:hAnsi="Times New Roman"/>
                <w:b/>
                <w:sz w:val="24"/>
                <w:szCs w:val="24"/>
              </w:rPr>
            </w:pPr>
            <w:r>
              <w:rPr>
                <w:rFonts w:ascii="Times New Roman" w:hAnsi="Times New Roman"/>
                <w:b/>
                <w:sz w:val="24"/>
                <w:szCs w:val="24"/>
              </w:rPr>
              <w:t>Bobot</w:t>
            </w:r>
          </w:p>
        </w:tc>
        <w:tc>
          <w:tcPr>
            <w:tcW w:w="993"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417"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51"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CF5E43" w:rsidRPr="00472CE7" w:rsidTr="00CF5E43">
        <w:tc>
          <w:tcPr>
            <w:tcW w:w="1980" w:type="dxa"/>
            <w:vMerge w:val="restart"/>
            <w:shd w:val="clear" w:color="auto" w:fill="auto"/>
          </w:tcPr>
          <w:p w:rsidR="00CF5E43" w:rsidRDefault="00CF5E43" w:rsidP="00CF5E43">
            <w:pPr>
              <w:spacing w:before="240" w:after="0"/>
              <w:rPr>
                <w:rFonts w:ascii="Times New Roman" w:hAnsi="Times New Roman"/>
                <w:i/>
                <w:iCs/>
                <w:sz w:val="24"/>
                <w:szCs w:val="24"/>
              </w:rPr>
            </w:pPr>
            <w:r>
              <w:rPr>
                <w:rFonts w:ascii="Times New Roman" w:hAnsi="Times New Roman"/>
                <w:sz w:val="24"/>
                <w:szCs w:val="24"/>
              </w:rPr>
              <w:t xml:space="preserve">Saya merasa nyaman saat berlalu lalang di dalam </w:t>
            </w:r>
            <w:r w:rsidRPr="00BE0867">
              <w:rPr>
                <w:rFonts w:ascii="Times New Roman" w:hAnsi="Times New Roman"/>
                <w:i/>
                <w:iCs/>
                <w:sz w:val="24"/>
                <w:szCs w:val="24"/>
              </w:rPr>
              <w:t>resto</w:t>
            </w:r>
          </w:p>
          <w:p w:rsidR="00CF5E43" w:rsidRPr="00DA7822" w:rsidRDefault="00CF5E43" w:rsidP="00CF5E43">
            <w:pPr>
              <w:spacing w:before="240" w:after="0"/>
              <w:rPr>
                <w:rFonts w:ascii="Times New Roman" w:hAnsi="Times New Roman"/>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8</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8%</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40</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51</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51%</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204</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25</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25%</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75</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12</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12%</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24</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r>
      <w:tr w:rsidR="00CF5E43" w:rsidRPr="00472CE7" w:rsidTr="00CF5E43">
        <w:tc>
          <w:tcPr>
            <w:tcW w:w="5098" w:type="dxa"/>
            <w:gridSpan w:val="3"/>
            <w:shd w:val="clear" w:color="auto" w:fill="auto"/>
          </w:tcPr>
          <w:p w:rsidR="00CF5E43" w:rsidRPr="00472CE7" w:rsidRDefault="00CF5E43" w:rsidP="00CF5E43">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347</w:t>
            </w:r>
          </w:p>
        </w:tc>
      </w:tr>
      <w:tr w:rsidR="00CF5E43" w:rsidTr="00CF5E43">
        <w:tc>
          <w:tcPr>
            <w:tcW w:w="5098" w:type="dxa"/>
            <w:gridSpan w:val="3"/>
            <w:shd w:val="clear" w:color="auto" w:fill="auto"/>
          </w:tcPr>
          <w:p w:rsidR="00CF5E43" w:rsidRPr="00032D05" w:rsidRDefault="00CF5E43" w:rsidP="00CF5E43">
            <w:pPr>
              <w:spacing w:before="240" w:after="0" w:line="240" w:lineRule="auto"/>
              <w:rPr>
                <w:rFonts w:ascii="Times New Roman" w:hAnsi="Times New Roman"/>
                <w:b/>
                <w:sz w:val="24"/>
                <w:szCs w:val="24"/>
              </w:rPr>
            </w:pPr>
            <w:r>
              <w:rPr>
                <w:rFonts w:ascii="Times New Roman" w:hAnsi="Times New Roman"/>
                <w:b/>
                <w:sz w:val="24"/>
                <w:szCs w:val="24"/>
              </w:rPr>
              <w:t xml:space="preserve">Kriteria </w:t>
            </w:r>
          </w:p>
        </w:tc>
        <w:tc>
          <w:tcPr>
            <w:tcW w:w="3261" w:type="dxa"/>
            <w:gridSpan w:val="3"/>
            <w:shd w:val="clear" w:color="auto" w:fill="auto"/>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BAIK</w:t>
            </w:r>
          </w:p>
        </w:tc>
      </w:tr>
    </w:tbl>
    <w:p w:rsidR="00CF5E43" w:rsidRDefault="00CF5E43" w:rsidP="00CF5E43">
      <w:pPr>
        <w:spacing w:before="240" w:after="0" w:line="480" w:lineRule="auto"/>
        <w:jc w:val="center"/>
        <w:rPr>
          <w:rFonts w:ascii="Times New Roman" w:hAnsi="Times New Roman"/>
          <w:b/>
          <w:sz w:val="24"/>
          <w:szCs w:val="24"/>
        </w:rPr>
      </w:pPr>
      <w:r>
        <w:rPr>
          <w:rFonts w:ascii="Times New Roman" w:hAnsi="Times New Roman"/>
          <w:b/>
          <w:sz w:val="24"/>
          <w:szCs w:val="24"/>
        </w:rPr>
        <w:t>Sumber : Data Primer diolah, 2018</w:t>
      </w:r>
    </w:p>
    <w:p w:rsidR="00CF5E43" w:rsidRPr="00AD6C9C" w:rsidRDefault="00CE6078" w:rsidP="00CF5E43">
      <w:pPr>
        <w:spacing w:after="0" w:line="480" w:lineRule="auto"/>
        <w:ind w:firstLine="5103"/>
        <w:rPr>
          <w:rFonts w:ascii="Times New Roman" w:hAnsi="Times New Roman"/>
          <w:sz w:val="24"/>
        </w:rPr>
      </w:pPr>
      <w:r w:rsidRPr="00CE6078">
        <w:rPr>
          <w:rFonts w:ascii="Times New Roman" w:hAnsi="Times New Roman"/>
          <w:noProof/>
          <w:sz w:val="24"/>
        </w:rPr>
        <w:pict>
          <v:shape id="_x0000_s1169" type="#_x0000_t32" style="position:absolute;left:0;text-align:left;margin-left:254.85pt;margin-top:6.95pt;width:0;height:19.5pt;z-index:251698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" strokecolor="black [3040]">
            <v:stroke endarrow="block"/>
          </v:shape>
        </w:pict>
      </w:r>
      <w:r w:rsidR="00CF5E43">
        <w:rPr>
          <w:rFonts w:ascii="Times New Roman" w:hAnsi="Times New Roman"/>
          <w:sz w:val="24"/>
        </w:rPr>
        <w:t xml:space="preserve">  347</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CF5E43" w:rsidRPr="00A46FB8" w:rsidTr="00CF5E43">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CF5E43" w:rsidRPr="00A46FB8" w:rsidTr="00CF5E43">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276" w:type="dxa"/>
            <w:tcBorders>
              <w:bottom w:val="nil"/>
            </w:tcBorders>
          </w:tcPr>
          <w:p w:rsidR="00CF5E43" w:rsidRPr="00A46FB8" w:rsidRDefault="00CF5E43" w:rsidP="00CF5E4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313"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r>
    </w:tbl>
    <w:p w:rsidR="00CF5E43" w:rsidRPr="00AD6C9C" w:rsidRDefault="00CF5E43" w:rsidP="00CF5E43">
      <w:pPr>
        <w:spacing w:after="0" w:line="480" w:lineRule="auto"/>
        <w:jc w:val="both"/>
        <w:rPr>
          <w:rFonts w:ascii="Times New Roman" w:hAnsi="Times New Roman"/>
          <w:sz w:val="24"/>
        </w:rPr>
      </w:pPr>
      <w:r>
        <w:rPr>
          <w:rFonts w:ascii="Times New Roman" w:hAnsi="Times New Roman"/>
          <w:sz w:val="24"/>
        </w:rPr>
        <w:t>100</w:t>
      </w:r>
      <w:r>
        <w:rPr>
          <w:rFonts w:ascii="Times New Roman" w:hAnsi="Times New Roman"/>
          <w:sz w:val="24"/>
        </w:rPr>
        <w:tab/>
        <w:t xml:space="preserve">             180</w:t>
      </w:r>
      <w:r>
        <w:rPr>
          <w:rFonts w:ascii="Times New Roman" w:hAnsi="Times New Roman"/>
          <w:sz w:val="24"/>
        </w:rPr>
        <w:tab/>
      </w:r>
      <w:r>
        <w:rPr>
          <w:rFonts w:ascii="Times New Roman" w:hAnsi="Times New Roman"/>
          <w:sz w:val="24"/>
        </w:rPr>
        <w:tab/>
        <w:t>260</w:t>
      </w:r>
      <w:r>
        <w:rPr>
          <w:rFonts w:ascii="Times New Roman" w:hAnsi="Times New Roman"/>
          <w:sz w:val="24"/>
        </w:rPr>
        <w:tab/>
      </w:r>
      <w:r>
        <w:rPr>
          <w:rFonts w:ascii="Times New Roman" w:hAnsi="Times New Roman"/>
          <w:sz w:val="24"/>
        </w:rPr>
        <w:tab/>
        <w:t xml:space="preserve">    340</w:t>
      </w:r>
      <w:r>
        <w:rPr>
          <w:rFonts w:ascii="Times New Roman" w:hAnsi="Times New Roman"/>
          <w:sz w:val="24"/>
        </w:rPr>
        <w:tab/>
        <w:t xml:space="preserve">              420  </w:t>
      </w:r>
      <w:r>
        <w:rPr>
          <w:rFonts w:ascii="Times New Roman" w:hAnsi="Times New Roman"/>
          <w:sz w:val="24"/>
        </w:rPr>
        <w:tab/>
      </w:r>
      <w:r>
        <w:rPr>
          <w:rFonts w:ascii="Times New Roman" w:hAnsi="Times New Roman"/>
          <w:sz w:val="24"/>
        </w:rPr>
        <w:tab/>
        <w:t xml:space="preserve">     500</w:t>
      </w:r>
    </w:p>
    <w:p w:rsidR="00CF5E43" w:rsidRDefault="00CF5E43" w:rsidP="00CF5E43">
      <w:pPr>
        <w:autoSpaceDE w:val="0"/>
        <w:autoSpaceDN w:val="0"/>
        <w:adjustRightInd w:val="0"/>
        <w:spacing w:after="0" w:line="480" w:lineRule="auto"/>
        <w:jc w:val="center"/>
        <w:rPr>
          <w:rFonts w:asciiTheme="majorBidi" w:hAnsiTheme="majorBidi" w:cstheme="majorBidi"/>
          <w:sz w:val="24"/>
          <w:szCs w:val="24"/>
        </w:rPr>
      </w:pPr>
      <w:r>
        <w:rPr>
          <w:rFonts w:ascii="Times New Roman" w:hAnsi="Times New Roman"/>
          <w:b/>
          <w:sz w:val="24"/>
          <w:szCs w:val="24"/>
        </w:rPr>
        <w:t xml:space="preserve">Gambar 4.6 </w:t>
      </w:r>
      <w:r w:rsidRPr="007D1009">
        <w:rPr>
          <w:rFonts w:ascii="Times New Roman" w:hAnsi="Times New Roman"/>
          <w:b/>
          <w:sz w:val="24"/>
          <w:szCs w:val="24"/>
        </w:rPr>
        <w:t>Standar Kategori Responden</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 xml:space="preserve">Berdasarkan tabel 4.12, diketahui skor total pada indikator ini sebesar 347, mayoritas responden menjawab setuju. Hasil menunjukan mayoritas responden berpendapat bahwa mereka merasa nyaman saat berlalu lalang di dalam </w:t>
      </w:r>
      <w:r w:rsidRPr="008660E4">
        <w:rPr>
          <w:rFonts w:ascii="Times New Roman" w:hAnsi="Times New Roman"/>
          <w:i/>
          <w:iCs/>
          <w:sz w:val="24"/>
          <w:szCs w:val="24"/>
        </w:rPr>
        <w:t>resto</w:t>
      </w:r>
      <w:r>
        <w:rPr>
          <w:rFonts w:ascii="Times New Roman" w:hAnsi="Times New Roman"/>
          <w:sz w:val="24"/>
          <w:szCs w:val="24"/>
        </w:rPr>
        <w:t xml:space="preserve"> karena penyusunan antara meja yang ada cukup luas sehingga konsumen dapat leluasa saat berjalan di dalam </w:t>
      </w:r>
      <w:r w:rsidRPr="008660E4">
        <w:rPr>
          <w:rFonts w:ascii="Times New Roman" w:hAnsi="Times New Roman"/>
          <w:i/>
          <w:iCs/>
          <w:sz w:val="24"/>
          <w:szCs w:val="24"/>
        </w:rPr>
        <w:t>resto</w:t>
      </w:r>
      <w:r>
        <w:rPr>
          <w:rFonts w:ascii="Times New Roman" w:hAnsi="Times New Roman"/>
          <w:sz w:val="24"/>
          <w:szCs w:val="24"/>
        </w:rPr>
        <w:t xml:space="preserve">. Adapun responden yang menjawab kurang setuju, hal ini dikarenakan responden kurang nyaman dengan penyusunan meja di lantai 2 yang terdapat dua nomor di dalam satu meja yang membuat konsumen </w:t>
      </w:r>
      <w:r>
        <w:rPr>
          <w:rFonts w:ascii="Times New Roman" w:hAnsi="Times New Roman"/>
          <w:sz w:val="24"/>
          <w:szCs w:val="24"/>
        </w:rPr>
        <w:lastRenderedPageBreak/>
        <w:t>yang berbeda dalam satu meja tersebut tidak nyaman pada saat akan berlalu lalang masuk dan keluar area meja tersebut.</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Berdasarkan garis kontinum pada Gambar 4.6 menunjukkan bahwa indkator ini termasuk dalam kriteria baik karena memiliki skor total sebesar 347 yang berada diantara rentang 340-420  dengan kriteria baik.</w:t>
      </w:r>
    </w:p>
    <w:p w:rsidR="00CF5E43" w:rsidRDefault="00CF5E43" w:rsidP="00CF5E43">
      <w:pPr>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T</w:t>
      </w:r>
      <w:r w:rsidRPr="00354664">
        <w:rPr>
          <w:rFonts w:asciiTheme="majorBidi" w:hAnsiTheme="majorBidi" w:cstheme="majorBidi"/>
          <w:sz w:val="24"/>
          <w:szCs w:val="24"/>
        </w:rPr>
        <w:t>eori menurut (Lamb, Hair dan McDaniel, 2001) yang dikutip oleh Fuad (2010) tata letak toko yang efektif tidak hanya akan menjamin kenyamanan dan kemudahan melainkan juga mempunyai pengaruh yang besar pada pola lalu-lintas pelanggan dan perilaku berbelanj</w:t>
      </w:r>
      <w:r>
        <w:rPr>
          <w:rFonts w:asciiTheme="majorBidi" w:hAnsiTheme="majorBidi" w:cstheme="majorBidi"/>
          <w:sz w:val="24"/>
          <w:szCs w:val="24"/>
        </w:rPr>
        <w:t>a.</w:t>
      </w:r>
    </w:p>
    <w:p w:rsidR="00CF5E43" w:rsidRDefault="00CF5E43" w:rsidP="00CF5E43">
      <w:pPr>
        <w:spacing w:after="0" w:line="480" w:lineRule="auto"/>
        <w:ind w:firstLine="720"/>
        <w:jc w:val="both"/>
        <w:rPr>
          <w:rFonts w:asciiTheme="majorBidi" w:hAnsiTheme="majorBidi" w:cstheme="majorBidi"/>
          <w:sz w:val="24"/>
          <w:szCs w:val="24"/>
        </w:rPr>
      </w:pPr>
    </w:p>
    <w:p w:rsidR="00CF5E43" w:rsidRDefault="00CF5E43" w:rsidP="00CF5E43">
      <w:pPr>
        <w:spacing w:after="0" w:line="480" w:lineRule="auto"/>
        <w:ind w:left="720" w:hanging="720"/>
        <w:rPr>
          <w:rFonts w:ascii="Times New Roman" w:hAnsi="Times New Roman"/>
          <w:b/>
          <w:sz w:val="24"/>
        </w:rPr>
      </w:pPr>
      <w:r>
        <w:rPr>
          <w:rFonts w:ascii="Times New Roman" w:hAnsi="Times New Roman"/>
          <w:b/>
          <w:sz w:val="24"/>
        </w:rPr>
        <w:t>4.2.7</w:t>
      </w:r>
      <w:r>
        <w:rPr>
          <w:rFonts w:ascii="Times New Roman" w:hAnsi="Times New Roman"/>
          <w:b/>
          <w:sz w:val="24"/>
        </w:rPr>
        <w:tab/>
        <w:t>Tanggapan Responden Terhadap Indikator Petunjuk Informasi</w:t>
      </w:r>
    </w:p>
    <w:p w:rsidR="00CF5E43" w:rsidRDefault="00CF5E43" w:rsidP="00CF5E43">
      <w:pPr>
        <w:spacing w:after="0" w:line="480" w:lineRule="auto"/>
        <w:jc w:val="center"/>
        <w:rPr>
          <w:rFonts w:ascii="Times New Roman" w:hAnsi="Times New Roman"/>
          <w:b/>
          <w:sz w:val="24"/>
        </w:rPr>
      </w:pPr>
      <w:r>
        <w:rPr>
          <w:rFonts w:ascii="Times New Roman" w:hAnsi="Times New Roman"/>
          <w:b/>
          <w:sz w:val="24"/>
        </w:rPr>
        <w:t>Tabel 4.13</w:t>
      </w:r>
    </w:p>
    <w:p w:rsidR="00CF5E43" w:rsidRPr="00AB3C5F" w:rsidRDefault="00CF5E43" w:rsidP="00CF5E43">
      <w:pPr>
        <w:spacing w:after="0" w:line="480" w:lineRule="auto"/>
        <w:jc w:val="center"/>
        <w:rPr>
          <w:rFonts w:ascii="Times New Roman" w:hAnsi="Times New Roman"/>
          <w:b/>
          <w:sz w:val="24"/>
        </w:rPr>
      </w:pPr>
      <w:r>
        <w:rPr>
          <w:rFonts w:ascii="Times New Roman" w:hAnsi="Times New Roman"/>
          <w:b/>
          <w:sz w:val="24"/>
        </w:rPr>
        <w:t>Indikator Petunjuk Informasi</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268"/>
        <w:gridCol w:w="850"/>
        <w:gridCol w:w="993"/>
        <w:gridCol w:w="1417"/>
        <w:gridCol w:w="851"/>
      </w:tblGrid>
      <w:tr w:rsidR="00CF5E43" w:rsidRPr="00472CE7" w:rsidTr="00CF5E43">
        <w:tc>
          <w:tcPr>
            <w:tcW w:w="1980"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CF5E43" w:rsidRPr="00472CE7" w:rsidRDefault="00CF5E43" w:rsidP="00CF5E43">
            <w:pPr>
              <w:spacing w:after="0" w:line="240" w:lineRule="auto"/>
              <w:jc w:val="center"/>
              <w:rPr>
                <w:rFonts w:ascii="Times New Roman" w:hAnsi="Times New Roman"/>
                <w:b/>
                <w:sz w:val="24"/>
                <w:szCs w:val="24"/>
              </w:rPr>
            </w:pPr>
            <w:r>
              <w:rPr>
                <w:rFonts w:ascii="Times New Roman" w:hAnsi="Times New Roman"/>
                <w:b/>
                <w:sz w:val="24"/>
                <w:szCs w:val="24"/>
              </w:rPr>
              <w:t>Bobot</w:t>
            </w:r>
          </w:p>
        </w:tc>
        <w:tc>
          <w:tcPr>
            <w:tcW w:w="993"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417"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51"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CF5E43" w:rsidRPr="00472CE7" w:rsidTr="00CF5E43">
        <w:tc>
          <w:tcPr>
            <w:tcW w:w="1980" w:type="dxa"/>
            <w:vMerge w:val="restart"/>
            <w:shd w:val="clear" w:color="auto" w:fill="auto"/>
          </w:tcPr>
          <w:p w:rsidR="00CF5E43" w:rsidRPr="00DA7822" w:rsidRDefault="00CF5E43" w:rsidP="00CF5E43">
            <w:pPr>
              <w:spacing w:before="240" w:after="0"/>
              <w:rPr>
                <w:rFonts w:ascii="Times New Roman" w:hAnsi="Times New Roman"/>
                <w:sz w:val="24"/>
                <w:szCs w:val="24"/>
              </w:rPr>
            </w:pPr>
            <w:r>
              <w:rPr>
                <w:rFonts w:ascii="Times New Roman" w:hAnsi="Times New Roman"/>
                <w:sz w:val="24"/>
                <w:szCs w:val="24"/>
              </w:rPr>
              <w:t>Petunjuk informasi yang disediakan cukup jelas</w:t>
            </w: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10</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10%</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50</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56</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56%</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224</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26</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26%</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78</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6</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6%</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12</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w:t>
            </w:r>
          </w:p>
        </w:tc>
      </w:tr>
      <w:tr w:rsidR="00CF5E43" w:rsidRPr="00472CE7" w:rsidTr="00CF5E43">
        <w:tc>
          <w:tcPr>
            <w:tcW w:w="5098" w:type="dxa"/>
            <w:gridSpan w:val="3"/>
            <w:shd w:val="clear" w:color="auto" w:fill="auto"/>
          </w:tcPr>
          <w:p w:rsidR="00CF5E43" w:rsidRPr="00472CE7" w:rsidRDefault="00CF5E43" w:rsidP="00CF5E43">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366</w:t>
            </w:r>
          </w:p>
        </w:tc>
      </w:tr>
      <w:tr w:rsidR="00CF5E43" w:rsidTr="00CF5E43">
        <w:tc>
          <w:tcPr>
            <w:tcW w:w="5098" w:type="dxa"/>
            <w:gridSpan w:val="3"/>
            <w:shd w:val="clear" w:color="auto" w:fill="auto"/>
          </w:tcPr>
          <w:p w:rsidR="00CF5E43" w:rsidRPr="00032D05" w:rsidRDefault="00CF5E43" w:rsidP="00CF5E43">
            <w:pPr>
              <w:spacing w:before="240" w:after="0" w:line="240" w:lineRule="auto"/>
              <w:rPr>
                <w:rFonts w:ascii="Times New Roman" w:hAnsi="Times New Roman"/>
                <w:b/>
                <w:sz w:val="24"/>
                <w:szCs w:val="24"/>
              </w:rPr>
            </w:pPr>
            <w:r>
              <w:rPr>
                <w:rFonts w:ascii="Times New Roman" w:hAnsi="Times New Roman"/>
                <w:b/>
                <w:sz w:val="24"/>
                <w:szCs w:val="24"/>
              </w:rPr>
              <w:t xml:space="preserve">Kriteria </w:t>
            </w:r>
          </w:p>
        </w:tc>
        <w:tc>
          <w:tcPr>
            <w:tcW w:w="3261" w:type="dxa"/>
            <w:gridSpan w:val="3"/>
            <w:shd w:val="clear" w:color="auto" w:fill="auto"/>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BAIK</w:t>
            </w:r>
          </w:p>
        </w:tc>
      </w:tr>
    </w:tbl>
    <w:p w:rsidR="00CF5E43" w:rsidRDefault="00CF5E43" w:rsidP="00CF5E43">
      <w:pPr>
        <w:spacing w:before="240" w:after="0" w:line="480" w:lineRule="auto"/>
        <w:jc w:val="center"/>
        <w:rPr>
          <w:rFonts w:ascii="Times New Roman" w:hAnsi="Times New Roman"/>
          <w:b/>
          <w:sz w:val="24"/>
          <w:szCs w:val="24"/>
        </w:rPr>
      </w:pPr>
      <w:r>
        <w:rPr>
          <w:rFonts w:ascii="Times New Roman" w:hAnsi="Times New Roman"/>
          <w:b/>
          <w:sz w:val="24"/>
          <w:szCs w:val="24"/>
        </w:rPr>
        <w:t>Sumber : Data Primer diolah, 2018</w:t>
      </w:r>
    </w:p>
    <w:p w:rsidR="00CF5E43" w:rsidRDefault="00CF5E43" w:rsidP="00CF5E43">
      <w:pPr>
        <w:spacing w:before="240" w:after="0" w:line="480" w:lineRule="auto"/>
        <w:jc w:val="center"/>
        <w:rPr>
          <w:rFonts w:ascii="Times New Roman" w:hAnsi="Times New Roman"/>
          <w:b/>
          <w:sz w:val="24"/>
          <w:szCs w:val="24"/>
        </w:rPr>
      </w:pPr>
    </w:p>
    <w:p w:rsidR="00CF5E43" w:rsidRDefault="00CF5E43" w:rsidP="00CF5E43">
      <w:pPr>
        <w:spacing w:before="240" w:after="0" w:line="480" w:lineRule="auto"/>
        <w:jc w:val="center"/>
        <w:rPr>
          <w:rFonts w:ascii="Times New Roman" w:hAnsi="Times New Roman"/>
          <w:b/>
          <w:sz w:val="24"/>
          <w:szCs w:val="24"/>
        </w:rPr>
      </w:pPr>
    </w:p>
    <w:p w:rsidR="00CF5E43" w:rsidRPr="00AD6C9C" w:rsidRDefault="00CE6078" w:rsidP="00CF5E43">
      <w:pPr>
        <w:spacing w:after="0" w:line="480" w:lineRule="auto"/>
        <w:ind w:firstLine="5103"/>
        <w:rPr>
          <w:rFonts w:ascii="Times New Roman" w:hAnsi="Times New Roman"/>
          <w:sz w:val="24"/>
        </w:rPr>
      </w:pPr>
      <w:r w:rsidRPr="00CE6078">
        <w:rPr>
          <w:rFonts w:ascii="Times New Roman" w:hAnsi="Times New Roman"/>
          <w:noProof/>
          <w:sz w:val="24"/>
        </w:rPr>
        <w:lastRenderedPageBreak/>
        <w:pict>
          <v:shape id="_x0000_s1170" type="#_x0000_t32" style="position:absolute;left:0;text-align:left;margin-left:267.6pt;margin-top:6.95pt;width:0;height:19.5pt;z-index:251699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" strokecolor="black [3040]">
            <v:stroke endarrow="block"/>
          </v:shape>
        </w:pict>
      </w:r>
      <w:r w:rsidR="00CF5E43">
        <w:rPr>
          <w:rFonts w:ascii="Times New Roman" w:hAnsi="Times New Roman"/>
          <w:sz w:val="24"/>
        </w:rPr>
        <w:t xml:space="preserve">     366</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CF5E43" w:rsidRPr="00A46FB8" w:rsidTr="00CF5E43">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CF5E43" w:rsidRPr="00A46FB8" w:rsidTr="00CF5E43">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276" w:type="dxa"/>
            <w:tcBorders>
              <w:bottom w:val="nil"/>
            </w:tcBorders>
          </w:tcPr>
          <w:p w:rsidR="00CF5E43" w:rsidRPr="00A46FB8" w:rsidRDefault="00CF5E43" w:rsidP="00CF5E4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313"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r>
    </w:tbl>
    <w:p w:rsidR="00CF5E43" w:rsidRPr="00AD6C9C" w:rsidRDefault="00CF5E43" w:rsidP="00CF5E43">
      <w:pPr>
        <w:spacing w:after="0" w:line="480" w:lineRule="auto"/>
        <w:jc w:val="both"/>
        <w:rPr>
          <w:rFonts w:ascii="Times New Roman" w:hAnsi="Times New Roman"/>
          <w:sz w:val="24"/>
        </w:rPr>
      </w:pPr>
      <w:r>
        <w:rPr>
          <w:rFonts w:ascii="Times New Roman" w:hAnsi="Times New Roman"/>
          <w:sz w:val="24"/>
        </w:rPr>
        <w:t>100</w:t>
      </w:r>
      <w:r>
        <w:rPr>
          <w:rFonts w:ascii="Times New Roman" w:hAnsi="Times New Roman"/>
          <w:sz w:val="24"/>
        </w:rPr>
        <w:tab/>
        <w:t xml:space="preserve">             180</w:t>
      </w:r>
      <w:r>
        <w:rPr>
          <w:rFonts w:ascii="Times New Roman" w:hAnsi="Times New Roman"/>
          <w:sz w:val="24"/>
        </w:rPr>
        <w:tab/>
      </w:r>
      <w:r>
        <w:rPr>
          <w:rFonts w:ascii="Times New Roman" w:hAnsi="Times New Roman"/>
          <w:sz w:val="24"/>
        </w:rPr>
        <w:tab/>
        <w:t>260</w:t>
      </w:r>
      <w:r>
        <w:rPr>
          <w:rFonts w:ascii="Times New Roman" w:hAnsi="Times New Roman"/>
          <w:sz w:val="24"/>
        </w:rPr>
        <w:tab/>
      </w:r>
      <w:r>
        <w:rPr>
          <w:rFonts w:ascii="Times New Roman" w:hAnsi="Times New Roman"/>
          <w:sz w:val="24"/>
        </w:rPr>
        <w:tab/>
        <w:t xml:space="preserve">    340</w:t>
      </w:r>
      <w:r>
        <w:rPr>
          <w:rFonts w:ascii="Times New Roman" w:hAnsi="Times New Roman"/>
          <w:sz w:val="24"/>
        </w:rPr>
        <w:tab/>
        <w:t xml:space="preserve">              420  </w:t>
      </w:r>
      <w:r>
        <w:rPr>
          <w:rFonts w:ascii="Times New Roman" w:hAnsi="Times New Roman"/>
          <w:sz w:val="24"/>
        </w:rPr>
        <w:tab/>
      </w:r>
      <w:r>
        <w:rPr>
          <w:rFonts w:ascii="Times New Roman" w:hAnsi="Times New Roman"/>
          <w:sz w:val="24"/>
        </w:rPr>
        <w:tab/>
        <w:t xml:space="preserve">     500</w:t>
      </w:r>
    </w:p>
    <w:p w:rsidR="00CF5E43" w:rsidRDefault="00CF5E43" w:rsidP="00CF5E43">
      <w:pPr>
        <w:autoSpaceDE w:val="0"/>
        <w:autoSpaceDN w:val="0"/>
        <w:adjustRightInd w:val="0"/>
        <w:spacing w:after="0" w:line="480" w:lineRule="auto"/>
        <w:jc w:val="center"/>
        <w:rPr>
          <w:rFonts w:asciiTheme="majorBidi" w:hAnsiTheme="majorBidi" w:cstheme="majorBidi"/>
          <w:sz w:val="24"/>
          <w:szCs w:val="24"/>
        </w:rPr>
      </w:pPr>
      <w:r>
        <w:rPr>
          <w:rFonts w:ascii="Times New Roman" w:hAnsi="Times New Roman"/>
          <w:b/>
          <w:sz w:val="24"/>
          <w:szCs w:val="24"/>
        </w:rPr>
        <w:t xml:space="preserve">Gambar 4.7 </w:t>
      </w:r>
      <w:r w:rsidRPr="007D1009">
        <w:rPr>
          <w:rFonts w:ascii="Times New Roman" w:hAnsi="Times New Roman"/>
          <w:b/>
          <w:sz w:val="24"/>
          <w:szCs w:val="24"/>
        </w:rPr>
        <w:t>Standar Kategori Responden</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 xml:space="preserve">Berdasarkan tabel 4.13, diketahui skor total pada indikator ini sebesar 366, sebagian besar responden menjawab setuju. Hasil menunjukan mayoritas responden berpendapat bahwa petunjuk informasi yang disediakan sudah cukup jelas seperti dapat terlihatnya berbagai jenis tenant begitu konsumen memasuki </w:t>
      </w:r>
      <w:r w:rsidRPr="006F38C2">
        <w:rPr>
          <w:rFonts w:ascii="Times New Roman" w:hAnsi="Times New Roman"/>
          <w:i/>
          <w:iCs/>
          <w:sz w:val="24"/>
          <w:szCs w:val="24"/>
        </w:rPr>
        <w:t>resto</w:t>
      </w:r>
      <w:r>
        <w:rPr>
          <w:rFonts w:ascii="Times New Roman" w:hAnsi="Times New Roman"/>
          <w:i/>
          <w:iCs/>
          <w:sz w:val="24"/>
          <w:szCs w:val="24"/>
        </w:rPr>
        <w:t>,</w:t>
      </w:r>
      <w:r>
        <w:rPr>
          <w:rFonts w:ascii="Times New Roman" w:hAnsi="Times New Roman"/>
          <w:sz w:val="24"/>
          <w:szCs w:val="24"/>
        </w:rPr>
        <w:t xml:space="preserve"> sehingga memudahkan konsumen untuk mengetahui berbagai jenis menu yang disediakan, dan juga petunjuk informasi mengenai keberadaan toilet dan mushola yang ada di </w:t>
      </w:r>
      <w:r w:rsidRPr="00E0439C">
        <w:rPr>
          <w:rFonts w:ascii="Times New Roman" w:hAnsi="Times New Roman"/>
          <w:i/>
          <w:iCs/>
          <w:sz w:val="24"/>
          <w:szCs w:val="24"/>
        </w:rPr>
        <w:t>resto</w:t>
      </w:r>
      <w:r>
        <w:rPr>
          <w:rFonts w:ascii="Times New Roman" w:hAnsi="Times New Roman"/>
          <w:sz w:val="24"/>
          <w:szCs w:val="24"/>
        </w:rPr>
        <w:t xml:space="preserve">. Adapun responden yang menjawab kurang setuju, hal ini dikarenakan responden tidak dapat mengetahui tentang ketersediaan wifi di </w:t>
      </w:r>
      <w:r w:rsidRPr="00E0439C">
        <w:rPr>
          <w:rFonts w:ascii="Times New Roman" w:hAnsi="Times New Roman"/>
          <w:i/>
          <w:iCs/>
          <w:sz w:val="24"/>
          <w:szCs w:val="24"/>
        </w:rPr>
        <w:t>resto</w:t>
      </w:r>
      <w:r>
        <w:rPr>
          <w:rFonts w:ascii="Times New Roman" w:hAnsi="Times New Roman"/>
          <w:sz w:val="24"/>
          <w:szCs w:val="24"/>
        </w:rPr>
        <w:t xml:space="preserve"> jika tidak menanyakan langsung kepada pegawai </w:t>
      </w:r>
      <w:r w:rsidRPr="00E0439C">
        <w:rPr>
          <w:rFonts w:ascii="Times New Roman" w:hAnsi="Times New Roman"/>
          <w:i/>
          <w:iCs/>
          <w:sz w:val="24"/>
          <w:szCs w:val="24"/>
        </w:rPr>
        <w:t>resto</w:t>
      </w:r>
      <w:r>
        <w:rPr>
          <w:rFonts w:ascii="Times New Roman" w:hAnsi="Times New Roman"/>
          <w:sz w:val="24"/>
          <w:szCs w:val="24"/>
        </w:rPr>
        <w:t xml:space="preserve">. </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Berdasarkan garis kontinum pada Gambar 4.7 menunjukkan bahwa indkator ini termasuk dalam kriteria baik karena memiliki skor total sebesar 366 yang berada diantara rentang 340-420  dengan kriteria baik.</w:t>
      </w:r>
    </w:p>
    <w:p w:rsidR="00CF5E43" w:rsidRDefault="00CF5E43" w:rsidP="00CF5E43">
      <w:pPr>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T</w:t>
      </w:r>
      <w:r w:rsidRPr="00544DBE">
        <w:rPr>
          <w:rFonts w:asciiTheme="majorBidi" w:hAnsiTheme="majorBidi" w:cstheme="majorBidi"/>
          <w:sz w:val="24"/>
          <w:szCs w:val="24"/>
        </w:rPr>
        <w:t xml:space="preserve">eori menurut Berman dan Evans (2001) </w:t>
      </w:r>
      <w:r>
        <w:rPr>
          <w:rFonts w:asciiTheme="majorBidi" w:hAnsiTheme="majorBidi" w:cstheme="majorBidi"/>
          <w:sz w:val="24"/>
          <w:szCs w:val="24"/>
        </w:rPr>
        <w:t>yang dikutip oleh Fuad (2010),</w:t>
      </w:r>
      <w:r w:rsidRPr="00544DBE">
        <w:rPr>
          <w:rFonts w:asciiTheme="majorBidi" w:hAnsiTheme="majorBidi" w:cstheme="majorBidi"/>
          <w:sz w:val="24"/>
          <w:szCs w:val="24"/>
        </w:rPr>
        <w:t xml:space="preserve"> </w:t>
      </w:r>
      <w:r w:rsidRPr="00544DBE">
        <w:rPr>
          <w:rFonts w:asciiTheme="majorBidi" w:hAnsiTheme="majorBidi" w:cstheme="majorBidi"/>
          <w:i/>
          <w:iCs/>
          <w:sz w:val="24"/>
          <w:szCs w:val="24"/>
        </w:rPr>
        <w:t xml:space="preserve">Interior display </w:t>
      </w:r>
      <w:r w:rsidRPr="00544DBE">
        <w:rPr>
          <w:rFonts w:asciiTheme="majorBidi" w:hAnsiTheme="majorBidi" w:cstheme="majorBidi"/>
          <w:sz w:val="24"/>
          <w:szCs w:val="24"/>
        </w:rPr>
        <w:t>merupakan tanda-tanda yang digunakan untuk memberikan informasi kepada konsumen untuk mempengaruhi suasana lingkungan toko, dengan tujuan utama untuk meningkatkan penjualan dan laba toko tersebut.</w:t>
      </w:r>
    </w:p>
    <w:p w:rsidR="00CF5E43" w:rsidRDefault="00CF5E43" w:rsidP="00CF5E43">
      <w:pPr>
        <w:spacing w:after="0" w:line="480" w:lineRule="auto"/>
        <w:ind w:firstLine="720"/>
        <w:jc w:val="both"/>
        <w:rPr>
          <w:rFonts w:asciiTheme="majorBidi" w:hAnsiTheme="majorBidi" w:cstheme="majorBidi"/>
          <w:sz w:val="24"/>
          <w:szCs w:val="24"/>
        </w:rPr>
      </w:pPr>
    </w:p>
    <w:p w:rsidR="00CF5E43" w:rsidRDefault="00CF5E43" w:rsidP="00CF5E43">
      <w:pPr>
        <w:spacing w:after="0" w:line="480" w:lineRule="auto"/>
        <w:ind w:firstLine="720"/>
        <w:jc w:val="both"/>
        <w:rPr>
          <w:rFonts w:asciiTheme="majorBidi" w:hAnsiTheme="majorBidi" w:cstheme="majorBidi"/>
          <w:sz w:val="24"/>
          <w:szCs w:val="24"/>
        </w:rPr>
      </w:pPr>
    </w:p>
    <w:p w:rsidR="00CF5E43" w:rsidRDefault="00CF5E43" w:rsidP="00CF5E43">
      <w:pPr>
        <w:spacing w:after="0" w:line="480" w:lineRule="auto"/>
        <w:ind w:firstLine="720"/>
        <w:jc w:val="both"/>
        <w:rPr>
          <w:rFonts w:asciiTheme="majorBidi" w:hAnsiTheme="majorBidi" w:cstheme="majorBidi"/>
          <w:sz w:val="24"/>
          <w:szCs w:val="24"/>
        </w:rPr>
      </w:pPr>
    </w:p>
    <w:p w:rsidR="00CF5E43" w:rsidRDefault="00CF5E43" w:rsidP="00CF5E43">
      <w:pPr>
        <w:spacing w:after="0" w:line="480" w:lineRule="auto"/>
        <w:ind w:left="720" w:hanging="720"/>
        <w:rPr>
          <w:rFonts w:ascii="Times New Roman" w:hAnsi="Times New Roman"/>
          <w:b/>
          <w:sz w:val="24"/>
        </w:rPr>
      </w:pPr>
      <w:r>
        <w:rPr>
          <w:rFonts w:ascii="Times New Roman" w:hAnsi="Times New Roman"/>
          <w:b/>
          <w:sz w:val="24"/>
        </w:rPr>
        <w:lastRenderedPageBreak/>
        <w:t>4.2.8</w:t>
      </w:r>
      <w:r>
        <w:rPr>
          <w:rFonts w:ascii="Times New Roman" w:hAnsi="Times New Roman"/>
          <w:b/>
          <w:sz w:val="24"/>
        </w:rPr>
        <w:tab/>
        <w:t>Tanggapan Responden Terhadap Indikator Barang-barang Dekorasi</w:t>
      </w:r>
    </w:p>
    <w:p w:rsidR="00CF5E43" w:rsidRDefault="00CF5E43" w:rsidP="00CF5E43">
      <w:pPr>
        <w:spacing w:after="0" w:line="480" w:lineRule="auto"/>
        <w:jc w:val="center"/>
        <w:rPr>
          <w:rFonts w:ascii="Times New Roman" w:hAnsi="Times New Roman"/>
          <w:b/>
          <w:sz w:val="24"/>
        </w:rPr>
      </w:pPr>
      <w:r>
        <w:rPr>
          <w:rFonts w:ascii="Times New Roman" w:hAnsi="Times New Roman"/>
          <w:b/>
          <w:sz w:val="24"/>
        </w:rPr>
        <w:t>Tabel 4.14</w:t>
      </w:r>
    </w:p>
    <w:p w:rsidR="00CF5E43" w:rsidRPr="00AB3C5F" w:rsidRDefault="00CF5E43" w:rsidP="00CF5E43">
      <w:pPr>
        <w:spacing w:after="0" w:line="480" w:lineRule="auto"/>
        <w:jc w:val="center"/>
        <w:rPr>
          <w:rFonts w:ascii="Times New Roman" w:hAnsi="Times New Roman"/>
          <w:b/>
          <w:sz w:val="24"/>
        </w:rPr>
      </w:pPr>
      <w:r>
        <w:rPr>
          <w:rFonts w:ascii="Times New Roman" w:hAnsi="Times New Roman"/>
          <w:b/>
          <w:sz w:val="24"/>
        </w:rPr>
        <w:t>Indikator Barang-barang Dekorasi</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268"/>
        <w:gridCol w:w="850"/>
        <w:gridCol w:w="993"/>
        <w:gridCol w:w="1417"/>
        <w:gridCol w:w="851"/>
      </w:tblGrid>
      <w:tr w:rsidR="00CF5E43" w:rsidRPr="00472CE7" w:rsidTr="00CF5E43">
        <w:tc>
          <w:tcPr>
            <w:tcW w:w="1980"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CF5E43" w:rsidRPr="00472CE7" w:rsidRDefault="00CF5E43" w:rsidP="00CF5E43">
            <w:pPr>
              <w:spacing w:after="0" w:line="240" w:lineRule="auto"/>
              <w:jc w:val="center"/>
              <w:rPr>
                <w:rFonts w:ascii="Times New Roman" w:hAnsi="Times New Roman"/>
                <w:b/>
                <w:sz w:val="24"/>
                <w:szCs w:val="24"/>
              </w:rPr>
            </w:pPr>
            <w:r>
              <w:rPr>
                <w:rFonts w:ascii="Times New Roman" w:hAnsi="Times New Roman"/>
                <w:b/>
                <w:sz w:val="24"/>
                <w:szCs w:val="24"/>
              </w:rPr>
              <w:t>Bobot</w:t>
            </w:r>
          </w:p>
        </w:tc>
        <w:tc>
          <w:tcPr>
            <w:tcW w:w="993"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417"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51" w:type="dxa"/>
            <w:shd w:val="clear" w:color="auto" w:fill="auto"/>
          </w:tcPr>
          <w:p w:rsidR="00CF5E43" w:rsidRPr="00472CE7" w:rsidRDefault="00CF5E43" w:rsidP="00CF5E43">
            <w:pPr>
              <w:spacing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CF5E43" w:rsidRPr="00472CE7" w:rsidTr="00CF5E43">
        <w:tc>
          <w:tcPr>
            <w:tcW w:w="1980" w:type="dxa"/>
            <w:vMerge w:val="restart"/>
            <w:shd w:val="clear" w:color="auto" w:fill="auto"/>
          </w:tcPr>
          <w:p w:rsidR="00CF5E43" w:rsidRPr="00DA7822" w:rsidRDefault="00CF5E43" w:rsidP="00CF5E43">
            <w:pPr>
              <w:spacing w:before="240" w:after="0"/>
              <w:rPr>
                <w:rFonts w:ascii="Times New Roman" w:hAnsi="Times New Roman"/>
                <w:sz w:val="24"/>
                <w:szCs w:val="24"/>
              </w:rPr>
            </w:pPr>
            <w:r>
              <w:rPr>
                <w:rFonts w:ascii="Times New Roman" w:hAnsi="Times New Roman"/>
                <w:sz w:val="24"/>
                <w:szCs w:val="24"/>
              </w:rPr>
              <w:t xml:space="preserve">Barang-barang dekorasi yang ada pada </w:t>
            </w:r>
            <w:r w:rsidRPr="00F46E7C">
              <w:rPr>
                <w:rFonts w:ascii="Times New Roman" w:hAnsi="Times New Roman"/>
                <w:i/>
                <w:iCs/>
                <w:sz w:val="24"/>
                <w:szCs w:val="24"/>
              </w:rPr>
              <w:t>resto</w:t>
            </w:r>
            <w:r>
              <w:rPr>
                <w:rFonts w:ascii="Times New Roman" w:hAnsi="Times New Roman"/>
                <w:sz w:val="24"/>
                <w:szCs w:val="24"/>
              </w:rPr>
              <w:t xml:space="preserve"> telah sesuia dengan konsep</w:t>
            </w:r>
            <w:r w:rsidRPr="00F46E7C">
              <w:rPr>
                <w:rFonts w:ascii="Times New Roman" w:hAnsi="Times New Roman"/>
                <w:i/>
                <w:iCs/>
                <w:sz w:val="24"/>
                <w:szCs w:val="24"/>
              </w:rPr>
              <w:t xml:space="preserve"> resto</w:t>
            </w:r>
            <w:r>
              <w:rPr>
                <w:rFonts w:ascii="Times New Roman" w:hAnsi="Times New Roman"/>
                <w:sz w:val="24"/>
                <w:szCs w:val="24"/>
              </w:rPr>
              <w:t xml:space="preserve"> yaitu </w:t>
            </w:r>
            <w:r w:rsidRPr="00F46E7C">
              <w:rPr>
                <w:rFonts w:ascii="Times New Roman" w:hAnsi="Times New Roman"/>
                <w:i/>
                <w:iCs/>
                <w:sz w:val="24"/>
                <w:szCs w:val="24"/>
              </w:rPr>
              <w:t>Classic Vintage</w:t>
            </w: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23</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23%</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115</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66</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66%</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264</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7</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7%</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21</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6</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w:t>
            </w:r>
          </w:p>
        </w:tc>
      </w:tr>
      <w:tr w:rsidR="00CF5E43" w:rsidRPr="00472CE7" w:rsidTr="00CF5E43">
        <w:tc>
          <w:tcPr>
            <w:tcW w:w="5098" w:type="dxa"/>
            <w:gridSpan w:val="3"/>
            <w:shd w:val="clear" w:color="auto" w:fill="auto"/>
          </w:tcPr>
          <w:p w:rsidR="00CF5E43" w:rsidRPr="00472CE7" w:rsidRDefault="00CF5E43" w:rsidP="00CF5E43">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407</w:t>
            </w:r>
          </w:p>
        </w:tc>
      </w:tr>
      <w:tr w:rsidR="00CF5E43" w:rsidTr="00CF5E43">
        <w:tc>
          <w:tcPr>
            <w:tcW w:w="5098" w:type="dxa"/>
            <w:gridSpan w:val="3"/>
            <w:shd w:val="clear" w:color="auto" w:fill="auto"/>
          </w:tcPr>
          <w:p w:rsidR="00CF5E43" w:rsidRPr="00032D05" w:rsidRDefault="00CF5E43" w:rsidP="00CF5E43">
            <w:pPr>
              <w:spacing w:before="240" w:after="0" w:line="240" w:lineRule="auto"/>
              <w:rPr>
                <w:rFonts w:ascii="Times New Roman" w:hAnsi="Times New Roman"/>
                <w:b/>
                <w:sz w:val="24"/>
                <w:szCs w:val="24"/>
              </w:rPr>
            </w:pPr>
            <w:r>
              <w:rPr>
                <w:rFonts w:ascii="Times New Roman" w:hAnsi="Times New Roman"/>
                <w:b/>
                <w:sz w:val="24"/>
                <w:szCs w:val="24"/>
              </w:rPr>
              <w:t xml:space="preserve">Kriteria </w:t>
            </w:r>
          </w:p>
        </w:tc>
        <w:tc>
          <w:tcPr>
            <w:tcW w:w="3261" w:type="dxa"/>
            <w:gridSpan w:val="3"/>
            <w:shd w:val="clear" w:color="auto" w:fill="auto"/>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BAIK</w:t>
            </w:r>
          </w:p>
        </w:tc>
      </w:tr>
    </w:tbl>
    <w:p w:rsidR="00CF5E43" w:rsidRDefault="00CF5E43" w:rsidP="00CF5E43">
      <w:pPr>
        <w:spacing w:before="240" w:after="0" w:line="480" w:lineRule="auto"/>
        <w:jc w:val="center"/>
        <w:rPr>
          <w:rFonts w:ascii="Times New Roman" w:hAnsi="Times New Roman"/>
          <w:b/>
          <w:sz w:val="24"/>
          <w:szCs w:val="24"/>
        </w:rPr>
      </w:pPr>
      <w:r>
        <w:rPr>
          <w:rFonts w:ascii="Times New Roman" w:hAnsi="Times New Roman"/>
          <w:b/>
          <w:sz w:val="24"/>
          <w:szCs w:val="24"/>
        </w:rPr>
        <w:t>Sumber : Data Primer diolah, 2018</w:t>
      </w:r>
    </w:p>
    <w:p w:rsidR="00CF5E43" w:rsidRPr="00AD6C9C" w:rsidRDefault="00CE6078" w:rsidP="00CF5E43">
      <w:pPr>
        <w:spacing w:after="0" w:line="480" w:lineRule="auto"/>
        <w:ind w:firstLine="5954"/>
        <w:rPr>
          <w:rFonts w:ascii="Times New Roman" w:hAnsi="Times New Roman"/>
          <w:sz w:val="24"/>
        </w:rPr>
      </w:pPr>
      <w:r w:rsidRPr="00CE6078">
        <w:rPr>
          <w:rFonts w:ascii="Times New Roman" w:hAnsi="Times New Roman"/>
          <w:noProof/>
          <w:sz w:val="24"/>
        </w:rPr>
        <w:pict>
          <v:shape id="_x0000_s1171" type="#_x0000_t32" style="position:absolute;left:0;text-align:left;margin-left:295.35pt;margin-top:6.95pt;width:0;height:19.5pt;z-index:251700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" strokecolor="black [3040]">
            <v:stroke endarrow="block"/>
          </v:shape>
        </w:pict>
      </w:r>
      <w:r w:rsidR="00CF5E43">
        <w:rPr>
          <w:rFonts w:ascii="Times New Roman" w:hAnsi="Times New Roman"/>
          <w:sz w:val="24"/>
        </w:rPr>
        <w:t>407</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CF5E43" w:rsidRPr="00A46FB8" w:rsidTr="00CF5E43">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CF5E43" w:rsidRPr="00A46FB8" w:rsidTr="00CF5E43">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276" w:type="dxa"/>
            <w:tcBorders>
              <w:bottom w:val="nil"/>
            </w:tcBorders>
          </w:tcPr>
          <w:p w:rsidR="00CF5E43" w:rsidRPr="00A46FB8" w:rsidRDefault="00CF5E43" w:rsidP="00CF5E4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313"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r>
    </w:tbl>
    <w:p w:rsidR="00CF5E43" w:rsidRPr="00AD6C9C" w:rsidRDefault="00CF5E43" w:rsidP="00CF5E43">
      <w:pPr>
        <w:spacing w:after="0" w:line="480" w:lineRule="auto"/>
        <w:jc w:val="both"/>
        <w:rPr>
          <w:rFonts w:ascii="Times New Roman" w:hAnsi="Times New Roman"/>
          <w:sz w:val="24"/>
        </w:rPr>
      </w:pPr>
      <w:r>
        <w:rPr>
          <w:rFonts w:ascii="Times New Roman" w:hAnsi="Times New Roman"/>
          <w:sz w:val="24"/>
        </w:rPr>
        <w:t>100</w:t>
      </w:r>
      <w:r>
        <w:rPr>
          <w:rFonts w:ascii="Times New Roman" w:hAnsi="Times New Roman"/>
          <w:sz w:val="24"/>
        </w:rPr>
        <w:tab/>
        <w:t xml:space="preserve">             180</w:t>
      </w:r>
      <w:r>
        <w:rPr>
          <w:rFonts w:ascii="Times New Roman" w:hAnsi="Times New Roman"/>
          <w:sz w:val="24"/>
        </w:rPr>
        <w:tab/>
      </w:r>
      <w:r>
        <w:rPr>
          <w:rFonts w:ascii="Times New Roman" w:hAnsi="Times New Roman"/>
          <w:sz w:val="24"/>
        </w:rPr>
        <w:tab/>
        <w:t>260</w:t>
      </w:r>
      <w:r>
        <w:rPr>
          <w:rFonts w:ascii="Times New Roman" w:hAnsi="Times New Roman"/>
          <w:sz w:val="24"/>
        </w:rPr>
        <w:tab/>
      </w:r>
      <w:r>
        <w:rPr>
          <w:rFonts w:ascii="Times New Roman" w:hAnsi="Times New Roman"/>
          <w:sz w:val="24"/>
        </w:rPr>
        <w:tab/>
        <w:t xml:space="preserve">    340</w:t>
      </w:r>
      <w:r>
        <w:rPr>
          <w:rFonts w:ascii="Times New Roman" w:hAnsi="Times New Roman"/>
          <w:sz w:val="24"/>
        </w:rPr>
        <w:tab/>
        <w:t xml:space="preserve">              420  </w:t>
      </w:r>
      <w:r>
        <w:rPr>
          <w:rFonts w:ascii="Times New Roman" w:hAnsi="Times New Roman"/>
          <w:sz w:val="24"/>
        </w:rPr>
        <w:tab/>
      </w:r>
      <w:r>
        <w:rPr>
          <w:rFonts w:ascii="Times New Roman" w:hAnsi="Times New Roman"/>
          <w:sz w:val="24"/>
        </w:rPr>
        <w:tab/>
        <w:t xml:space="preserve">     500</w:t>
      </w:r>
    </w:p>
    <w:p w:rsidR="00CF5E43" w:rsidRDefault="00CF5E43" w:rsidP="00CF5E43">
      <w:pPr>
        <w:autoSpaceDE w:val="0"/>
        <w:autoSpaceDN w:val="0"/>
        <w:adjustRightInd w:val="0"/>
        <w:spacing w:after="0" w:line="480" w:lineRule="auto"/>
        <w:jc w:val="center"/>
        <w:rPr>
          <w:rFonts w:asciiTheme="majorBidi" w:hAnsiTheme="majorBidi" w:cstheme="majorBidi"/>
          <w:sz w:val="24"/>
          <w:szCs w:val="24"/>
        </w:rPr>
      </w:pPr>
      <w:r>
        <w:rPr>
          <w:rFonts w:ascii="Times New Roman" w:hAnsi="Times New Roman"/>
          <w:b/>
          <w:sz w:val="24"/>
          <w:szCs w:val="24"/>
        </w:rPr>
        <w:t xml:space="preserve">Gambar 4.8 </w:t>
      </w:r>
      <w:r w:rsidRPr="007D1009">
        <w:rPr>
          <w:rFonts w:ascii="Times New Roman" w:hAnsi="Times New Roman"/>
          <w:b/>
          <w:sz w:val="24"/>
          <w:szCs w:val="24"/>
        </w:rPr>
        <w:t>Standar Kategori Responden</w:t>
      </w:r>
    </w:p>
    <w:p w:rsidR="00CF5E43" w:rsidRPr="006F7B5D" w:rsidRDefault="00CF5E43" w:rsidP="00CF5E43">
      <w:pPr>
        <w:spacing w:after="0" w:line="480" w:lineRule="auto"/>
        <w:ind w:firstLine="720"/>
        <w:jc w:val="both"/>
        <w:rPr>
          <w:rFonts w:ascii="Times New Roman" w:hAnsi="Times New Roman"/>
          <w:i/>
          <w:iCs/>
          <w:sz w:val="24"/>
          <w:szCs w:val="24"/>
        </w:rPr>
      </w:pPr>
      <w:r>
        <w:rPr>
          <w:rFonts w:ascii="Times New Roman" w:hAnsi="Times New Roman"/>
          <w:sz w:val="24"/>
          <w:szCs w:val="24"/>
        </w:rPr>
        <w:t xml:space="preserve">Berdasarkan tabel 4.14, diketahui skor total pada indikator ini sebesar 407, sebagian besar responden menjawab setuju. Hasil menunjukan mayoritas responden berpendapat bahwa barang-barang dekorasi yang terdapat di </w:t>
      </w:r>
      <w:r w:rsidRPr="00D37D2A">
        <w:rPr>
          <w:rFonts w:ascii="Times New Roman" w:hAnsi="Times New Roman"/>
          <w:i/>
          <w:iCs/>
          <w:sz w:val="24"/>
          <w:szCs w:val="24"/>
        </w:rPr>
        <w:t>resto</w:t>
      </w:r>
      <w:r>
        <w:rPr>
          <w:rFonts w:ascii="Times New Roman" w:hAnsi="Times New Roman"/>
          <w:sz w:val="24"/>
          <w:szCs w:val="24"/>
        </w:rPr>
        <w:t xml:space="preserve"> telah sesuai dengan konsep </w:t>
      </w:r>
      <w:r w:rsidRPr="00D37D2A">
        <w:rPr>
          <w:rFonts w:ascii="Times New Roman" w:hAnsi="Times New Roman"/>
          <w:i/>
          <w:iCs/>
          <w:sz w:val="24"/>
          <w:szCs w:val="24"/>
        </w:rPr>
        <w:t>resto</w:t>
      </w:r>
      <w:r>
        <w:rPr>
          <w:rFonts w:ascii="Times New Roman" w:hAnsi="Times New Roman"/>
          <w:sz w:val="24"/>
          <w:szCs w:val="24"/>
        </w:rPr>
        <w:t xml:space="preserve"> yaitu </w:t>
      </w:r>
      <w:r w:rsidRPr="00D37D2A">
        <w:rPr>
          <w:rFonts w:ascii="Times New Roman" w:hAnsi="Times New Roman"/>
          <w:i/>
          <w:iCs/>
          <w:sz w:val="24"/>
          <w:szCs w:val="24"/>
        </w:rPr>
        <w:t>classic vintage</w:t>
      </w:r>
      <w:r>
        <w:rPr>
          <w:rFonts w:ascii="Times New Roman" w:hAnsi="Times New Roman"/>
          <w:sz w:val="24"/>
          <w:szCs w:val="24"/>
        </w:rPr>
        <w:t xml:space="preserve">, karena menampilkan foto-foto bangunan pada masa lampau yang menunjukkan bahwa bangunan </w:t>
      </w:r>
      <w:r w:rsidRPr="00D37D2A">
        <w:rPr>
          <w:rFonts w:ascii="Times New Roman" w:hAnsi="Times New Roman"/>
          <w:i/>
          <w:iCs/>
          <w:sz w:val="24"/>
          <w:szCs w:val="24"/>
        </w:rPr>
        <w:t>resto</w:t>
      </w:r>
      <w:r>
        <w:rPr>
          <w:rFonts w:ascii="Times New Roman" w:hAnsi="Times New Roman"/>
          <w:sz w:val="24"/>
          <w:szCs w:val="24"/>
        </w:rPr>
        <w:t xml:space="preserve"> merupakan peninggalan bersejarah, dan menampilkan pajangan dinding yang mendukung konsep </w:t>
      </w:r>
      <w:r w:rsidRPr="00D37D2A">
        <w:rPr>
          <w:rFonts w:ascii="Times New Roman" w:hAnsi="Times New Roman"/>
          <w:i/>
          <w:iCs/>
          <w:sz w:val="24"/>
          <w:szCs w:val="24"/>
        </w:rPr>
        <w:t>resto</w:t>
      </w:r>
      <w:r>
        <w:rPr>
          <w:rFonts w:ascii="Times New Roman" w:hAnsi="Times New Roman"/>
          <w:sz w:val="24"/>
          <w:szCs w:val="24"/>
        </w:rPr>
        <w:t xml:space="preserve">, barang dekorasi yang berasal dari barang daur ulang berupa besi yang berbentuk seekor kuda, dan juga lampu-lampu gantung yang </w:t>
      </w:r>
      <w:r>
        <w:rPr>
          <w:rFonts w:ascii="Times New Roman" w:hAnsi="Times New Roman"/>
          <w:sz w:val="24"/>
          <w:szCs w:val="24"/>
        </w:rPr>
        <w:lastRenderedPageBreak/>
        <w:t xml:space="preserve">terdapat di </w:t>
      </w:r>
      <w:r w:rsidRPr="00D37D2A">
        <w:rPr>
          <w:rFonts w:ascii="Times New Roman" w:hAnsi="Times New Roman"/>
          <w:i/>
          <w:iCs/>
          <w:sz w:val="24"/>
          <w:szCs w:val="24"/>
        </w:rPr>
        <w:t>resto</w:t>
      </w:r>
      <w:r>
        <w:rPr>
          <w:rFonts w:ascii="Times New Roman" w:hAnsi="Times New Roman"/>
          <w:sz w:val="24"/>
          <w:szCs w:val="24"/>
        </w:rPr>
        <w:t xml:space="preserve"> semakin menunjukkan konsep </w:t>
      </w:r>
      <w:r w:rsidRPr="00D37D2A">
        <w:rPr>
          <w:rFonts w:ascii="Times New Roman" w:hAnsi="Times New Roman"/>
          <w:i/>
          <w:iCs/>
          <w:sz w:val="24"/>
          <w:szCs w:val="24"/>
        </w:rPr>
        <w:t>resto</w:t>
      </w:r>
      <w:r>
        <w:rPr>
          <w:rFonts w:ascii="Times New Roman" w:hAnsi="Times New Roman"/>
          <w:i/>
          <w:iCs/>
          <w:sz w:val="24"/>
          <w:szCs w:val="24"/>
        </w:rPr>
        <w:t xml:space="preserve">. </w:t>
      </w:r>
      <w:r>
        <w:rPr>
          <w:rFonts w:ascii="Times New Roman" w:hAnsi="Times New Roman"/>
          <w:sz w:val="24"/>
          <w:szCs w:val="24"/>
        </w:rPr>
        <w:t xml:space="preserve">Adapun responden yang menjawab kurang setuju, hal ini dikarenakan sebagian responden berpendapat bahwa kurang merasakan konsep </w:t>
      </w:r>
      <w:r w:rsidRPr="00E328A0">
        <w:rPr>
          <w:rFonts w:ascii="Times New Roman" w:hAnsi="Times New Roman"/>
          <w:i/>
          <w:iCs/>
          <w:sz w:val="24"/>
          <w:szCs w:val="24"/>
        </w:rPr>
        <w:t>resto</w:t>
      </w:r>
      <w:r>
        <w:rPr>
          <w:rFonts w:ascii="Times New Roman" w:hAnsi="Times New Roman"/>
          <w:sz w:val="24"/>
          <w:szCs w:val="24"/>
        </w:rPr>
        <w:t xml:space="preserve"> karena barang-barang dekorasi yang terdapat di </w:t>
      </w:r>
      <w:r w:rsidRPr="00E328A0">
        <w:rPr>
          <w:rFonts w:ascii="Times New Roman" w:hAnsi="Times New Roman"/>
          <w:i/>
          <w:iCs/>
          <w:sz w:val="24"/>
          <w:szCs w:val="24"/>
        </w:rPr>
        <w:t>resto</w:t>
      </w:r>
      <w:r>
        <w:rPr>
          <w:rFonts w:ascii="Times New Roman" w:hAnsi="Times New Roman"/>
          <w:sz w:val="24"/>
          <w:szCs w:val="24"/>
        </w:rPr>
        <w:t xml:space="preserve"> lebih menonjolkan kesan modern dan kurang menghadirkan barang-barang dekorasi yang mendukung ke originalan bangunan yang bersejarah.</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Berdasarkan garis kontinum pada Gambar 4.8 menunjukkan bahwa indkator ini termasuk dalam kriteria baik karena memiliki skor total sebesar 407 yang berada diantara rentang 340-420  dengan kriteria baik.</w:t>
      </w:r>
    </w:p>
    <w:p w:rsidR="00CF5E43" w:rsidRDefault="00CF5E43" w:rsidP="00CF5E43">
      <w:pPr>
        <w:autoSpaceDE w:val="0"/>
        <w:autoSpaceDN w:val="0"/>
        <w:adjustRightInd w:val="0"/>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T</w:t>
      </w:r>
      <w:r w:rsidRPr="00971E6E">
        <w:rPr>
          <w:rFonts w:asciiTheme="majorBidi" w:hAnsiTheme="majorBidi" w:cstheme="majorBidi"/>
          <w:sz w:val="24"/>
          <w:szCs w:val="24"/>
        </w:rPr>
        <w:t>eori menurut Ma’</w:t>
      </w:r>
      <w:r>
        <w:rPr>
          <w:rFonts w:asciiTheme="majorBidi" w:hAnsiTheme="majorBidi" w:cstheme="majorBidi"/>
          <w:sz w:val="24"/>
          <w:szCs w:val="24"/>
        </w:rPr>
        <w:t>Ruf (</w:t>
      </w:r>
      <w:r w:rsidRPr="00971E6E">
        <w:rPr>
          <w:rFonts w:asciiTheme="majorBidi" w:hAnsiTheme="majorBidi" w:cstheme="majorBidi"/>
          <w:sz w:val="24"/>
          <w:szCs w:val="24"/>
        </w:rPr>
        <w:t>2005:205) yang dikutip oleh Julianti dkk (2014).</w:t>
      </w:r>
      <w:r>
        <w:rPr>
          <w:rFonts w:asciiTheme="majorBidi" w:hAnsiTheme="majorBidi" w:cstheme="majorBidi"/>
          <w:sz w:val="24"/>
          <w:szCs w:val="24"/>
        </w:rPr>
        <w:t xml:space="preserve"> </w:t>
      </w:r>
      <w:r w:rsidRPr="00971E6E">
        <w:rPr>
          <w:rFonts w:asciiTheme="majorBidi" w:hAnsiTheme="majorBidi" w:cstheme="majorBidi"/>
          <w:sz w:val="24"/>
          <w:szCs w:val="24"/>
        </w:rPr>
        <w:t>Tujuan utama interior display</w:t>
      </w:r>
      <w:r>
        <w:rPr>
          <w:rFonts w:asciiTheme="majorBidi" w:hAnsiTheme="majorBidi" w:cstheme="majorBidi"/>
          <w:sz w:val="24"/>
          <w:szCs w:val="24"/>
        </w:rPr>
        <w:t xml:space="preserve"> </w:t>
      </w:r>
      <w:r w:rsidRPr="00971E6E">
        <w:rPr>
          <w:rFonts w:asciiTheme="majorBidi" w:hAnsiTheme="majorBidi" w:cstheme="majorBidi"/>
          <w:sz w:val="24"/>
          <w:szCs w:val="24"/>
        </w:rPr>
        <w:t>ialah untuk meningkatkan penjualan dan</w:t>
      </w:r>
      <w:r>
        <w:rPr>
          <w:rFonts w:asciiTheme="majorBidi" w:hAnsiTheme="majorBidi" w:cstheme="majorBidi"/>
          <w:sz w:val="24"/>
          <w:szCs w:val="24"/>
        </w:rPr>
        <w:t xml:space="preserve"> </w:t>
      </w:r>
      <w:r w:rsidRPr="00971E6E">
        <w:rPr>
          <w:rFonts w:asciiTheme="majorBidi" w:hAnsiTheme="majorBidi" w:cstheme="majorBidi"/>
          <w:sz w:val="24"/>
          <w:szCs w:val="24"/>
        </w:rPr>
        <w:t>laba suatu toko, jika tampilan interior suatu</w:t>
      </w:r>
      <w:r>
        <w:rPr>
          <w:rFonts w:asciiTheme="majorBidi" w:hAnsiTheme="majorBidi" w:cstheme="majorBidi"/>
          <w:sz w:val="24"/>
          <w:szCs w:val="24"/>
        </w:rPr>
        <w:t xml:space="preserve"> </w:t>
      </w:r>
      <w:r w:rsidRPr="00971E6E">
        <w:rPr>
          <w:rFonts w:asciiTheme="majorBidi" w:hAnsiTheme="majorBidi" w:cstheme="majorBidi"/>
          <w:sz w:val="24"/>
          <w:szCs w:val="24"/>
        </w:rPr>
        <w:t>toko menarik maka akan mempengaruhi</w:t>
      </w:r>
      <w:r>
        <w:rPr>
          <w:rFonts w:asciiTheme="majorBidi" w:hAnsiTheme="majorBidi" w:cstheme="majorBidi"/>
          <w:sz w:val="24"/>
          <w:szCs w:val="24"/>
        </w:rPr>
        <w:t xml:space="preserve"> </w:t>
      </w:r>
      <w:r w:rsidRPr="00971E6E">
        <w:rPr>
          <w:rFonts w:asciiTheme="majorBidi" w:hAnsiTheme="majorBidi" w:cstheme="majorBidi"/>
          <w:sz w:val="24"/>
          <w:szCs w:val="24"/>
        </w:rPr>
        <w:t>minat konsumen untuk melakukan</w:t>
      </w:r>
      <w:r>
        <w:rPr>
          <w:rFonts w:asciiTheme="majorBidi" w:hAnsiTheme="majorBidi" w:cstheme="majorBidi"/>
          <w:sz w:val="24"/>
          <w:szCs w:val="24"/>
        </w:rPr>
        <w:t xml:space="preserve"> pembelian ke toko tersebut.</w:t>
      </w:r>
    </w:p>
    <w:p w:rsidR="00CF5E43" w:rsidRDefault="00CF5E43" w:rsidP="00CF5E43">
      <w:pPr>
        <w:autoSpaceDE w:val="0"/>
        <w:autoSpaceDN w:val="0"/>
        <w:adjustRightInd w:val="0"/>
        <w:spacing w:after="0" w:line="480" w:lineRule="auto"/>
        <w:ind w:firstLine="720"/>
        <w:jc w:val="both"/>
        <w:rPr>
          <w:rFonts w:asciiTheme="majorBidi" w:hAnsiTheme="majorBidi" w:cstheme="majorBidi"/>
          <w:sz w:val="24"/>
          <w:szCs w:val="24"/>
        </w:rPr>
      </w:pPr>
    </w:p>
    <w:p w:rsidR="00CF5E43" w:rsidRDefault="00CF5E43" w:rsidP="00CF5E43">
      <w:pPr>
        <w:pStyle w:val="ListParagraph"/>
        <w:spacing w:after="0" w:line="480" w:lineRule="auto"/>
        <w:ind w:left="0"/>
        <w:jc w:val="both"/>
        <w:rPr>
          <w:rFonts w:ascii="Times New Roman" w:hAnsi="Times New Roman"/>
          <w:b/>
          <w:sz w:val="24"/>
        </w:rPr>
      </w:pPr>
      <w:r>
        <w:rPr>
          <w:rFonts w:ascii="Times New Roman" w:hAnsi="Times New Roman"/>
          <w:b/>
          <w:sz w:val="24"/>
          <w:szCs w:val="24"/>
        </w:rPr>
        <w:t>4.2.9</w:t>
      </w:r>
      <w:r w:rsidRPr="00C86F0E">
        <w:rPr>
          <w:rFonts w:ascii="Times New Roman" w:hAnsi="Times New Roman"/>
          <w:b/>
          <w:sz w:val="24"/>
          <w:szCs w:val="24"/>
        </w:rPr>
        <w:tab/>
      </w:r>
      <w:r w:rsidRPr="004A5DD4">
        <w:rPr>
          <w:rFonts w:ascii="Times New Roman" w:hAnsi="Times New Roman"/>
          <w:b/>
          <w:sz w:val="24"/>
        </w:rPr>
        <w:t xml:space="preserve">Akumulasi Jawaban Responden Tentang </w:t>
      </w:r>
      <w:r w:rsidRPr="00971E6E">
        <w:rPr>
          <w:rFonts w:ascii="Times New Roman" w:hAnsi="Times New Roman"/>
          <w:b/>
          <w:i/>
          <w:iCs/>
          <w:sz w:val="24"/>
        </w:rPr>
        <w:t>Store Atmosphere</w:t>
      </w:r>
    </w:p>
    <w:p w:rsidR="00CF5E43" w:rsidRDefault="00CF5E43" w:rsidP="00CF5E43">
      <w:pPr>
        <w:pStyle w:val="ListParagraph"/>
        <w:spacing w:after="0" w:line="480" w:lineRule="auto"/>
        <w:ind w:left="0"/>
        <w:jc w:val="center"/>
        <w:rPr>
          <w:rFonts w:ascii="Times New Roman" w:hAnsi="Times New Roman"/>
          <w:b/>
          <w:sz w:val="24"/>
        </w:rPr>
      </w:pPr>
      <w:r>
        <w:rPr>
          <w:rFonts w:ascii="Times New Roman" w:hAnsi="Times New Roman"/>
          <w:b/>
          <w:sz w:val="24"/>
        </w:rPr>
        <w:t>Tabel 4.15</w:t>
      </w:r>
    </w:p>
    <w:p w:rsidR="00CF5E43" w:rsidRDefault="00CF5E43" w:rsidP="00CF5E43">
      <w:pPr>
        <w:pStyle w:val="ListParagraph"/>
        <w:spacing w:after="0" w:line="480" w:lineRule="auto"/>
        <w:ind w:left="0"/>
        <w:jc w:val="center"/>
        <w:rPr>
          <w:rFonts w:ascii="Times New Roman" w:hAnsi="Times New Roman"/>
          <w:b/>
          <w:sz w:val="24"/>
        </w:rPr>
      </w:pPr>
      <w:r>
        <w:rPr>
          <w:rFonts w:ascii="Times New Roman" w:hAnsi="Times New Roman"/>
          <w:b/>
          <w:sz w:val="24"/>
        </w:rPr>
        <w:t xml:space="preserve">Akumulasi Jawaban Responden Tentang </w:t>
      </w:r>
      <w:r w:rsidRPr="00971E6E">
        <w:rPr>
          <w:rFonts w:ascii="Times New Roman" w:hAnsi="Times New Roman"/>
          <w:b/>
          <w:i/>
          <w:iCs/>
          <w:sz w:val="24"/>
        </w:rPr>
        <w:t>Store Atmosphere</w:t>
      </w:r>
    </w:p>
    <w:tbl>
      <w:tblPr>
        <w:tblStyle w:val="TableGrid"/>
        <w:tblW w:w="8626" w:type="dxa"/>
        <w:tblLayout w:type="fixed"/>
        <w:tblLook w:val="04A0"/>
      </w:tblPr>
      <w:tblGrid>
        <w:gridCol w:w="567"/>
        <w:gridCol w:w="2378"/>
        <w:gridCol w:w="549"/>
        <w:gridCol w:w="549"/>
        <w:gridCol w:w="549"/>
        <w:gridCol w:w="549"/>
        <w:gridCol w:w="737"/>
        <w:gridCol w:w="804"/>
        <w:gridCol w:w="803"/>
        <w:gridCol w:w="1141"/>
      </w:tblGrid>
      <w:tr w:rsidR="00CF5E43" w:rsidTr="00CF5E43">
        <w:trPr>
          <w:trHeight w:val="346"/>
        </w:trPr>
        <w:tc>
          <w:tcPr>
            <w:tcW w:w="567" w:type="dxa"/>
            <w:vMerge w:val="restart"/>
          </w:tcPr>
          <w:p w:rsidR="00CF5E43" w:rsidRPr="00125AD8" w:rsidRDefault="00CF5E43" w:rsidP="00CF5E43">
            <w:pPr>
              <w:pStyle w:val="ListParagraph"/>
              <w:spacing w:before="240"/>
              <w:ind w:left="0"/>
              <w:jc w:val="center"/>
              <w:rPr>
                <w:rFonts w:ascii="Times New Roman" w:hAnsi="Times New Roman"/>
                <w:b/>
                <w:sz w:val="24"/>
              </w:rPr>
            </w:pPr>
          </w:p>
          <w:p w:rsidR="00CF5E43" w:rsidRPr="00125AD8" w:rsidRDefault="00CF5E43" w:rsidP="00CF5E43">
            <w:pPr>
              <w:pStyle w:val="ListParagraph"/>
              <w:spacing w:before="240"/>
              <w:ind w:left="0"/>
              <w:jc w:val="center"/>
              <w:rPr>
                <w:rFonts w:ascii="Times New Roman" w:hAnsi="Times New Roman"/>
                <w:b/>
                <w:sz w:val="24"/>
              </w:rPr>
            </w:pPr>
            <w:r w:rsidRPr="00125AD8">
              <w:rPr>
                <w:rFonts w:ascii="Times New Roman" w:hAnsi="Times New Roman"/>
                <w:b/>
                <w:sz w:val="24"/>
              </w:rPr>
              <w:t xml:space="preserve">No </w:t>
            </w:r>
          </w:p>
        </w:tc>
        <w:tc>
          <w:tcPr>
            <w:tcW w:w="2378" w:type="dxa"/>
            <w:vMerge w:val="restart"/>
          </w:tcPr>
          <w:p w:rsidR="00CF5E43" w:rsidRPr="00125AD8" w:rsidRDefault="00CF5E43" w:rsidP="00CF5E43">
            <w:pPr>
              <w:pStyle w:val="ListParagraph"/>
              <w:spacing w:before="240"/>
              <w:ind w:left="0"/>
              <w:jc w:val="center"/>
              <w:rPr>
                <w:rFonts w:ascii="Times New Roman" w:hAnsi="Times New Roman"/>
                <w:b/>
                <w:sz w:val="24"/>
              </w:rPr>
            </w:pPr>
          </w:p>
          <w:p w:rsidR="00CF5E43" w:rsidRPr="00125AD8" w:rsidRDefault="00CF5E43" w:rsidP="00CF5E43">
            <w:pPr>
              <w:pStyle w:val="ListParagraph"/>
              <w:spacing w:before="240"/>
              <w:ind w:left="0"/>
              <w:jc w:val="center"/>
              <w:rPr>
                <w:rFonts w:ascii="Times New Roman" w:hAnsi="Times New Roman"/>
                <w:b/>
                <w:sz w:val="24"/>
              </w:rPr>
            </w:pPr>
            <w:r w:rsidRPr="00125AD8">
              <w:rPr>
                <w:rFonts w:ascii="Times New Roman" w:hAnsi="Times New Roman"/>
                <w:b/>
                <w:sz w:val="24"/>
              </w:rPr>
              <w:t>Pernyataan</w:t>
            </w:r>
          </w:p>
          <w:p w:rsidR="00CF5E43" w:rsidRPr="00125AD8" w:rsidRDefault="00CF5E43" w:rsidP="00CF5E43">
            <w:pPr>
              <w:pStyle w:val="ListParagraph"/>
              <w:spacing w:before="240"/>
              <w:ind w:left="0"/>
              <w:jc w:val="center"/>
              <w:rPr>
                <w:rFonts w:ascii="Times New Roman" w:hAnsi="Times New Roman"/>
                <w:b/>
                <w:sz w:val="24"/>
              </w:rPr>
            </w:pPr>
          </w:p>
        </w:tc>
        <w:tc>
          <w:tcPr>
            <w:tcW w:w="2932" w:type="dxa"/>
            <w:gridSpan w:val="5"/>
          </w:tcPr>
          <w:p w:rsidR="00CF5E43" w:rsidRPr="00125AD8" w:rsidRDefault="00CF5E43" w:rsidP="00CF5E43">
            <w:pPr>
              <w:pStyle w:val="ListParagraph"/>
              <w:spacing w:before="240"/>
              <w:ind w:left="0"/>
              <w:jc w:val="center"/>
              <w:rPr>
                <w:rFonts w:ascii="Times New Roman" w:hAnsi="Times New Roman"/>
                <w:b/>
                <w:sz w:val="24"/>
              </w:rPr>
            </w:pPr>
            <w:r w:rsidRPr="00125AD8">
              <w:rPr>
                <w:rFonts w:ascii="Times New Roman" w:hAnsi="Times New Roman"/>
                <w:b/>
                <w:sz w:val="24"/>
              </w:rPr>
              <w:t>Jawaban Responden</w:t>
            </w:r>
          </w:p>
        </w:tc>
        <w:tc>
          <w:tcPr>
            <w:tcW w:w="804" w:type="dxa"/>
            <w:vMerge w:val="restart"/>
          </w:tcPr>
          <w:p w:rsidR="00CF5E43" w:rsidRPr="00125AD8" w:rsidRDefault="00CF5E43" w:rsidP="00CF5E43">
            <w:pPr>
              <w:pStyle w:val="ListParagraph"/>
              <w:spacing w:before="240"/>
              <w:ind w:left="0"/>
              <w:jc w:val="center"/>
              <w:rPr>
                <w:rFonts w:ascii="Times New Roman" w:hAnsi="Times New Roman"/>
                <w:b/>
                <w:sz w:val="24"/>
              </w:rPr>
            </w:pPr>
          </w:p>
          <w:p w:rsidR="00CF5E43" w:rsidRPr="00125AD8" w:rsidRDefault="00CF5E43" w:rsidP="00CF5E43">
            <w:pPr>
              <w:pStyle w:val="ListParagraph"/>
              <w:spacing w:before="240"/>
              <w:ind w:left="0"/>
              <w:jc w:val="center"/>
              <w:rPr>
                <w:rFonts w:ascii="Times New Roman" w:hAnsi="Times New Roman"/>
                <w:b/>
                <w:sz w:val="24"/>
              </w:rPr>
            </w:pPr>
            <w:r w:rsidRPr="00125AD8">
              <w:rPr>
                <w:rFonts w:ascii="Times New Roman" w:hAnsi="Times New Roman"/>
                <w:b/>
                <w:sz w:val="24"/>
              </w:rPr>
              <w:t xml:space="preserve">Total </w:t>
            </w:r>
          </w:p>
          <w:p w:rsidR="00CF5E43" w:rsidRPr="00125AD8" w:rsidRDefault="00CF5E43" w:rsidP="00CF5E43">
            <w:pPr>
              <w:pStyle w:val="ListParagraph"/>
              <w:spacing w:before="240"/>
              <w:ind w:left="0"/>
              <w:jc w:val="center"/>
              <w:rPr>
                <w:rFonts w:ascii="Times New Roman" w:hAnsi="Times New Roman"/>
                <w:b/>
                <w:sz w:val="24"/>
              </w:rPr>
            </w:pPr>
            <w:r w:rsidRPr="00125AD8">
              <w:rPr>
                <w:rFonts w:ascii="Times New Roman" w:hAnsi="Times New Roman"/>
                <w:b/>
                <w:sz w:val="24"/>
              </w:rPr>
              <w:t>F</w:t>
            </w:r>
          </w:p>
        </w:tc>
        <w:tc>
          <w:tcPr>
            <w:tcW w:w="803" w:type="dxa"/>
            <w:vMerge w:val="restart"/>
          </w:tcPr>
          <w:p w:rsidR="00CF5E43" w:rsidRPr="00125AD8" w:rsidRDefault="00CF5E43" w:rsidP="00CF5E43">
            <w:pPr>
              <w:pStyle w:val="ListParagraph"/>
              <w:spacing w:before="240"/>
              <w:ind w:left="0"/>
              <w:jc w:val="center"/>
              <w:rPr>
                <w:rFonts w:ascii="Times New Roman" w:hAnsi="Times New Roman"/>
                <w:b/>
                <w:sz w:val="24"/>
              </w:rPr>
            </w:pPr>
          </w:p>
          <w:p w:rsidR="00CF5E43" w:rsidRPr="00125AD8" w:rsidRDefault="00CF5E43" w:rsidP="00CF5E43">
            <w:pPr>
              <w:pStyle w:val="ListParagraph"/>
              <w:spacing w:before="240"/>
              <w:ind w:left="0"/>
              <w:jc w:val="center"/>
              <w:rPr>
                <w:rFonts w:ascii="Times New Roman" w:hAnsi="Times New Roman"/>
                <w:b/>
                <w:sz w:val="24"/>
              </w:rPr>
            </w:pPr>
            <w:r w:rsidRPr="00125AD8">
              <w:rPr>
                <w:rFonts w:ascii="Times New Roman" w:hAnsi="Times New Roman"/>
                <w:b/>
                <w:sz w:val="24"/>
              </w:rPr>
              <w:t>Total</w:t>
            </w:r>
          </w:p>
          <w:p w:rsidR="00CF5E43" w:rsidRPr="00125AD8" w:rsidRDefault="00CF5E43" w:rsidP="00CF5E43">
            <w:pPr>
              <w:pStyle w:val="ListParagraph"/>
              <w:spacing w:before="240"/>
              <w:ind w:left="0"/>
              <w:jc w:val="center"/>
              <w:rPr>
                <w:rFonts w:ascii="Times New Roman" w:hAnsi="Times New Roman"/>
                <w:b/>
                <w:sz w:val="24"/>
              </w:rPr>
            </w:pPr>
            <w:r w:rsidRPr="00125AD8">
              <w:rPr>
                <w:rFonts w:ascii="Times New Roman" w:hAnsi="Times New Roman"/>
                <w:b/>
                <w:sz w:val="24"/>
              </w:rPr>
              <w:t>Skor</w:t>
            </w:r>
          </w:p>
        </w:tc>
        <w:tc>
          <w:tcPr>
            <w:tcW w:w="1141" w:type="dxa"/>
            <w:vMerge w:val="restart"/>
          </w:tcPr>
          <w:p w:rsidR="00CF5E43" w:rsidRPr="00125AD8" w:rsidRDefault="00CF5E43" w:rsidP="00CF5E43">
            <w:pPr>
              <w:pStyle w:val="ListParagraph"/>
              <w:spacing w:before="240"/>
              <w:ind w:left="0"/>
              <w:jc w:val="center"/>
              <w:rPr>
                <w:rFonts w:ascii="Times New Roman" w:hAnsi="Times New Roman"/>
                <w:b/>
                <w:sz w:val="24"/>
              </w:rPr>
            </w:pPr>
          </w:p>
          <w:p w:rsidR="00CF5E43" w:rsidRPr="00125AD8" w:rsidRDefault="00CF5E43" w:rsidP="00CF5E43">
            <w:pPr>
              <w:pStyle w:val="ListParagraph"/>
              <w:spacing w:before="240"/>
              <w:ind w:left="0"/>
              <w:jc w:val="center"/>
              <w:rPr>
                <w:rFonts w:ascii="Times New Roman" w:hAnsi="Times New Roman"/>
                <w:b/>
                <w:sz w:val="24"/>
              </w:rPr>
            </w:pPr>
            <w:r w:rsidRPr="00125AD8">
              <w:rPr>
                <w:rFonts w:ascii="Times New Roman" w:hAnsi="Times New Roman"/>
                <w:b/>
                <w:sz w:val="24"/>
              </w:rPr>
              <w:t>Kategori</w:t>
            </w:r>
          </w:p>
        </w:tc>
      </w:tr>
      <w:tr w:rsidR="00CF5E43" w:rsidTr="00CF5E43">
        <w:trPr>
          <w:trHeight w:val="520"/>
        </w:trPr>
        <w:tc>
          <w:tcPr>
            <w:tcW w:w="567" w:type="dxa"/>
            <w:vMerge/>
          </w:tcPr>
          <w:p w:rsidR="00CF5E43" w:rsidRDefault="00CF5E43" w:rsidP="00CF5E43">
            <w:pPr>
              <w:pStyle w:val="ListParagraph"/>
              <w:spacing w:line="480" w:lineRule="auto"/>
              <w:ind w:left="0"/>
              <w:jc w:val="center"/>
              <w:rPr>
                <w:rFonts w:ascii="Times New Roman" w:hAnsi="Times New Roman"/>
                <w:sz w:val="24"/>
              </w:rPr>
            </w:pPr>
          </w:p>
        </w:tc>
        <w:tc>
          <w:tcPr>
            <w:tcW w:w="2378" w:type="dxa"/>
            <w:vMerge/>
          </w:tcPr>
          <w:p w:rsidR="00CF5E43" w:rsidRDefault="00CF5E43" w:rsidP="00CF5E43">
            <w:pPr>
              <w:pStyle w:val="ListParagraph"/>
              <w:spacing w:line="480" w:lineRule="auto"/>
              <w:ind w:left="0"/>
              <w:jc w:val="center"/>
              <w:rPr>
                <w:rFonts w:ascii="Times New Roman" w:hAnsi="Times New Roman"/>
                <w:sz w:val="24"/>
              </w:rPr>
            </w:pPr>
          </w:p>
        </w:tc>
        <w:tc>
          <w:tcPr>
            <w:tcW w:w="549" w:type="dxa"/>
          </w:tcPr>
          <w:p w:rsidR="00CF5E43" w:rsidRPr="00125AD8" w:rsidRDefault="00CF5E43" w:rsidP="00CF5E43">
            <w:pPr>
              <w:pStyle w:val="ListParagraph"/>
              <w:ind w:left="0"/>
              <w:rPr>
                <w:rFonts w:ascii="Times New Roman" w:hAnsi="Times New Roman"/>
                <w:b/>
                <w:sz w:val="24"/>
              </w:rPr>
            </w:pPr>
          </w:p>
          <w:p w:rsidR="00CF5E43" w:rsidRPr="00125AD8" w:rsidRDefault="00CF5E43" w:rsidP="00CF5E43">
            <w:pPr>
              <w:pStyle w:val="ListParagraph"/>
              <w:ind w:left="0"/>
              <w:jc w:val="center"/>
              <w:rPr>
                <w:rFonts w:ascii="Times New Roman" w:hAnsi="Times New Roman"/>
                <w:b/>
                <w:sz w:val="24"/>
              </w:rPr>
            </w:pPr>
            <w:r w:rsidRPr="00125AD8">
              <w:rPr>
                <w:rFonts w:ascii="Times New Roman" w:hAnsi="Times New Roman"/>
                <w:b/>
                <w:sz w:val="24"/>
              </w:rPr>
              <w:t>SS</w:t>
            </w:r>
          </w:p>
        </w:tc>
        <w:tc>
          <w:tcPr>
            <w:tcW w:w="549" w:type="dxa"/>
          </w:tcPr>
          <w:p w:rsidR="00CF5E43" w:rsidRPr="00125AD8" w:rsidRDefault="00CF5E43" w:rsidP="00CF5E43">
            <w:pPr>
              <w:pStyle w:val="ListParagraph"/>
              <w:ind w:left="0"/>
              <w:jc w:val="center"/>
              <w:rPr>
                <w:rFonts w:ascii="Times New Roman" w:hAnsi="Times New Roman"/>
                <w:b/>
                <w:sz w:val="24"/>
              </w:rPr>
            </w:pPr>
          </w:p>
          <w:p w:rsidR="00CF5E43" w:rsidRPr="00125AD8" w:rsidRDefault="00CF5E43" w:rsidP="00CF5E43">
            <w:pPr>
              <w:pStyle w:val="ListParagraph"/>
              <w:ind w:left="0"/>
              <w:jc w:val="center"/>
              <w:rPr>
                <w:rFonts w:ascii="Times New Roman" w:hAnsi="Times New Roman"/>
                <w:b/>
                <w:sz w:val="24"/>
              </w:rPr>
            </w:pPr>
            <w:r w:rsidRPr="00125AD8">
              <w:rPr>
                <w:rFonts w:ascii="Times New Roman" w:hAnsi="Times New Roman"/>
                <w:b/>
                <w:sz w:val="24"/>
              </w:rPr>
              <w:t>S</w:t>
            </w:r>
          </w:p>
        </w:tc>
        <w:tc>
          <w:tcPr>
            <w:tcW w:w="549" w:type="dxa"/>
          </w:tcPr>
          <w:p w:rsidR="00CF5E43" w:rsidRPr="00125AD8" w:rsidRDefault="00CF5E43" w:rsidP="00CF5E43">
            <w:pPr>
              <w:pStyle w:val="ListParagraph"/>
              <w:ind w:left="0"/>
              <w:jc w:val="center"/>
              <w:rPr>
                <w:rFonts w:ascii="Times New Roman" w:hAnsi="Times New Roman"/>
                <w:b/>
                <w:sz w:val="24"/>
              </w:rPr>
            </w:pPr>
          </w:p>
          <w:p w:rsidR="00CF5E43" w:rsidRPr="00125AD8" w:rsidRDefault="00CF5E43" w:rsidP="00CF5E43">
            <w:pPr>
              <w:pStyle w:val="ListParagraph"/>
              <w:ind w:left="0"/>
              <w:jc w:val="center"/>
              <w:rPr>
                <w:rFonts w:ascii="Times New Roman" w:hAnsi="Times New Roman"/>
                <w:b/>
                <w:sz w:val="24"/>
              </w:rPr>
            </w:pPr>
            <w:r w:rsidRPr="00125AD8">
              <w:rPr>
                <w:rFonts w:ascii="Times New Roman" w:hAnsi="Times New Roman"/>
                <w:b/>
                <w:sz w:val="24"/>
              </w:rPr>
              <w:t>KS</w:t>
            </w:r>
          </w:p>
        </w:tc>
        <w:tc>
          <w:tcPr>
            <w:tcW w:w="549" w:type="dxa"/>
          </w:tcPr>
          <w:p w:rsidR="00CF5E43" w:rsidRPr="00125AD8" w:rsidRDefault="00CF5E43" w:rsidP="00CF5E43">
            <w:pPr>
              <w:pStyle w:val="ListParagraph"/>
              <w:ind w:left="0"/>
              <w:jc w:val="center"/>
              <w:rPr>
                <w:rFonts w:ascii="Times New Roman" w:hAnsi="Times New Roman"/>
                <w:b/>
                <w:sz w:val="24"/>
              </w:rPr>
            </w:pPr>
          </w:p>
          <w:p w:rsidR="00CF5E43" w:rsidRPr="00125AD8" w:rsidRDefault="00CF5E43" w:rsidP="00CF5E43">
            <w:pPr>
              <w:pStyle w:val="ListParagraph"/>
              <w:ind w:left="0"/>
              <w:jc w:val="center"/>
              <w:rPr>
                <w:rFonts w:ascii="Times New Roman" w:hAnsi="Times New Roman"/>
                <w:b/>
                <w:sz w:val="24"/>
              </w:rPr>
            </w:pPr>
            <w:r w:rsidRPr="00125AD8">
              <w:rPr>
                <w:rFonts w:ascii="Times New Roman" w:hAnsi="Times New Roman"/>
                <w:b/>
                <w:sz w:val="24"/>
              </w:rPr>
              <w:t>TS</w:t>
            </w:r>
          </w:p>
        </w:tc>
        <w:tc>
          <w:tcPr>
            <w:tcW w:w="737" w:type="dxa"/>
          </w:tcPr>
          <w:p w:rsidR="00CF5E43" w:rsidRPr="00125AD8" w:rsidRDefault="00CF5E43" w:rsidP="00CF5E43">
            <w:pPr>
              <w:pStyle w:val="ListParagraph"/>
              <w:ind w:left="0"/>
              <w:jc w:val="center"/>
              <w:rPr>
                <w:rFonts w:ascii="Times New Roman" w:hAnsi="Times New Roman"/>
                <w:b/>
                <w:sz w:val="24"/>
              </w:rPr>
            </w:pPr>
          </w:p>
          <w:p w:rsidR="00CF5E43" w:rsidRPr="00125AD8" w:rsidRDefault="00CF5E43" w:rsidP="00CF5E43">
            <w:pPr>
              <w:pStyle w:val="ListParagraph"/>
              <w:ind w:left="0"/>
              <w:jc w:val="center"/>
              <w:rPr>
                <w:rFonts w:ascii="Times New Roman" w:hAnsi="Times New Roman"/>
                <w:b/>
                <w:sz w:val="24"/>
              </w:rPr>
            </w:pPr>
            <w:r w:rsidRPr="00125AD8">
              <w:rPr>
                <w:rFonts w:ascii="Times New Roman" w:hAnsi="Times New Roman"/>
                <w:b/>
                <w:sz w:val="24"/>
              </w:rPr>
              <w:t>STS</w:t>
            </w:r>
          </w:p>
        </w:tc>
        <w:tc>
          <w:tcPr>
            <w:tcW w:w="804" w:type="dxa"/>
            <w:vMerge/>
          </w:tcPr>
          <w:p w:rsidR="00CF5E43" w:rsidRDefault="00CF5E43" w:rsidP="00CF5E43">
            <w:pPr>
              <w:pStyle w:val="ListParagraph"/>
              <w:spacing w:line="480" w:lineRule="auto"/>
              <w:ind w:left="0"/>
              <w:jc w:val="center"/>
              <w:rPr>
                <w:rFonts w:ascii="Times New Roman" w:hAnsi="Times New Roman"/>
                <w:sz w:val="24"/>
              </w:rPr>
            </w:pPr>
          </w:p>
        </w:tc>
        <w:tc>
          <w:tcPr>
            <w:tcW w:w="803" w:type="dxa"/>
            <w:vMerge/>
          </w:tcPr>
          <w:p w:rsidR="00CF5E43" w:rsidRDefault="00CF5E43" w:rsidP="00CF5E43">
            <w:pPr>
              <w:pStyle w:val="ListParagraph"/>
              <w:spacing w:line="480" w:lineRule="auto"/>
              <w:ind w:left="0"/>
              <w:jc w:val="center"/>
              <w:rPr>
                <w:rFonts w:ascii="Times New Roman" w:hAnsi="Times New Roman"/>
                <w:sz w:val="24"/>
              </w:rPr>
            </w:pPr>
          </w:p>
        </w:tc>
        <w:tc>
          <w:tcPr>
            <w:tcW w:w="1141" w:type="dxa"/>
            <w:vMerge/>
          </w:tcPr>
          <w:p w:rsidR="00CF5E43" w:rsidRDefault="00CF5E43" w:rsidP="00CF5E43">
            <w:pPr>
              <w:pStyle w:val="ListParagraph"/>
              <w:spacing w:line="480" w:lineRule="auto"/>
              <w:ind w:left="0"/>
              <w:jc w:val="center"/>
              <w:rPr>
                <w:rFonts w:ascii="Times New Roman" w:hAnsi="Times New Roman"/>
                <w:sz w:val="24"/>
              </w:rPr>
            </w:pPr>
          </w:p>
        </w:tc>
      </w:tr>
      <w:tr w:rsidR="00CF5E43" w:rsidTr="00CF5E43">
        <w:trPr>
          <w:trHeight w:val="136"/>
        </w:trPr>
        <w:tc>
          <w:tcPr>
            <w:tcW w:w="8624" w:type="dxa"/>
            <w:gridSpan w:val="10"/>
          </w:tcPr>
          <w:p w:rsidR="00CF5E43" w:rsidRPr="00175696" w:rsidRDefault="00CF5E43" w:rsidP="00CF5E43">
            <w:pPr>
              <w:pStyle w:val="ListParagraph"/>
              <w:spacing w:before="240" w:line="480" w:lineRule="auto"/>
              <w:ind w:left="0"/>
              <w:rPr>
                <w:rFonts w:ascii="Times New Roman" w:hAnsi="Times New Roman"/>
                <w:b/>
                <w:i/>
                <w:sz w:val="24"/>
                <w:lang w:val="id-ID"/>
              </w:rPr>
            </w:pPr>
            <w:r>
              <w:rPr>
                <w:rFonts w:ascii="Times New Roman" w:hAnsi="Times New Roman"/>
                <w:b/>
                <w:i/>
                <w:sz w:val="24"/>
                <w:lang w:val="id-ID"/>
              </w:rPr>
              <w:t>Exterior</w:t>
            </w:r>
          </w:p>
        </w:tc>
      </w:tr>
      <w:tr w:rsidR="00CF5E43" w:rsidTr="00CF5E43">
        <w:trPr>
          <w:trHeight w:val="136"/>
        </w:trPr>
        <w:tc>
          <w:tcPr>
            <w:tcW w:w="567" w:type="dxa"/>
          </w:tcPr>
          <w:p w:rsidR="00CF5E43" w:rsidRDefault="00CF5E43" w:rsidP="00CF5E43">
            <w:pPr>
              <w:pStyle w:val="ListParagraph"/>
              <w:ind w:left="0"/>
              <w:jc w:val="center"/>
              <w:rPr>
                <w:rFonts w:ascii="Times New Roman" w:hAnsi="Times New Roman"/>
                <w:sz w:val="24"/>
              </w:rPr>
            </w:pPr>
          </w:p>
          <w:p w:rsidR="00CF5E43" w:rsidRDefault="00CF5E43" w:rsidP="00CF5E43">
            <w:pPr>
              <w:pStyle w:val="ListParagraph"/>
              <w:ind w:left="0"/>
              <w:jc w:val="center"/>
              <w:rPr>
                <w:rFonts w:ascii="Times New Roman" w:hAnsi="Times New Roman"/>
                <w:sz w:val="24"/>
              </w:rPr>
            </w:pPr>
            <w:r>
              <w:rPr>
                <w:rFonts w:ascii="Times New Roman" w:hAnsi="Times New Roman"/>
                <w:sz w:val="24"/>
              </w:rPr>
              <w:t>1.</w:t>
            </w:r>
          </w:p>
        </w:tc>
        <w:tc>
          <w:tcPr>
            <w:tcW w:w="2378" w:type="dxa"/>
          </w:tcPr>
          <w:p w:rsidR="00CF5E43" w:rsidRDefault="00CF5E43" w:rsidP="00CF5E43">
            <w:pPr>
              <w:pStyle w:val="ListParagraph"/>
              <w:ind w:left="0"/>
              <w:rPr>
                <w:rFonts w:ascii="Times New Roman" w:hAnsi="Times New Roman"/>
                <w:sz w:val="24"/>
                <w:lang w:val="id-ID"/>
              </w:rPr>
            </w:pPr>
          </w:p>
          <w:p w:rsidR="00CF5E43" w:rsidRDefault="00CF5E43" w:rsidP="00CF5E43">
            <w:pPr>
              <w:pStyle w:val="ListParagraph"/>
              <w:ind w:left="0"/>
              <w:rPr>
                <w:rFonts w:ascii="Times New Roman" w:hAnsi="Times New Roman"/>
                <w:sz w:val="24"/>
                <w:lang w:val="id-ID"/>
              </w:rPr>
            </w:pPr>
            <w:r>
              <w:rPr>
                <w:rFonts w:ascii="Times New Roman" w:hAnsi="Times New Roman"/>
                <w:sz w:val="24"/>
                <w:lang w:val="id-ID"/>
              </w:rPr>
              <w:t xml:space="preserve">Saya mengunjungi </w:t>
            </w:r>
            <w:r w:rsidRPr="00971E6E">
              <w:rPr>
                <w:rFonts w:ascii="Times New Roman" w:hAnsi="Times New Roman"/>
                <w:i/>
                <w:iCs/>
                <w:sz w:val="24"/>
                <w:lang w:val="id-ID"/>
              </w:rPr>
              <w:t>Resto</w:t>
            </w:r>
            <w:r>
              <w:rPr>
                <w:rFonts w:ascii="Times New Roman" w:hAnsi="Times New Roman"/>
                <w:sz w:val="24"/>
                <w:lang w:val="id-ID"/>
              </w:rPr>
              <w:t xml:space="preserve"> Lekker 188 karena bangunan </w:t>
            </w:r>
            <w:r w:rsidRPr="00971E6E">
              <w:rPr>
                <w:rFonts w:ascii="Times New Roman" w:hAnsi="Times New Roman"/>
                <w:i/>
                <w:iCs/>
                <w:sz w:val="24"/>
                <w:lang w:val="id-ID"/>
              </w:rPr>
              <w:t>resto</w:t>
            </w:r>
            <w:r>
              <w:rPr>
                <w:rFonts w:ascii="Times New Roman" w:hAnsi="Times New Roman"/>
                <w:sz w:val="24"/>
                <w:lang w:val="id-ID"/>
              </w:rPr>
              <w:t xml:space="preserve"> yang menarik</w:t>
            </w:r>
          </w:p>
          <w:p w:rsidR="00CF5E43" w:rsidRDefault="00CF5E43" w:rsidP="00CF5E43">
            <w:pPr>
              <w:pStyle w:val="ListParagraph"/>
              <w:ind w:left="0"/>
              <w:rPr>
                <w:rFonts w:ascii="Times New Roman" w:hAnsi="Times New Roman"/>
                <w:sz w:val="24"/>
                <w:lang w:val="id-ID"/>
              </w:rPr>
            </w:pPr>
          </w:p>
          <w:p w:rsidR="00CF5E43" w:rsidRDefault="00CF5E43" w:rsidP="00CF5E43">
            <w:pPr>
              <w:pStyle w:val="ListParagraph"/>
              <w:ind w:left="0"/>
              <w:rPr>
                <w:rFonts w:ascii="Times New Roman" w:hAnsi="Times New Roman"/>
                <w:sz w:val="24"/>
                <w:lang w:val="id-ID"/>
              </w:rPr>
            </w:pPr>
          </w:p>
          <w:p w:rsidR="00CF5E43" w:rsidRPr="00971E6E" w:rsidRDefault="00CF5E43" w:rsidP="00CF5E43">
            <w:pPr>
              <w:pStyle w:val="ListParagraph"/>
              <w:ind w:left="0"/>
              <w:rPr>
                <w:rFonts w:ascii="Times New Roman" w:hAnsi="Times New Roman"/>
                <w:sz w:val="24"/>
                <w:lang w:val="id-ID"/>
              </w:rPr>
            </w:pPr>
          </w:p>
        </w:tc>
        <w:tc>
          <w:tcPr>
            <w:tcW w:w="549" w:type="dxa"/>
          </w:tcPr>
          <w:p w:rsidR="00CF5E43" w:rsidRPr="00175696" w:rsidRDefault="00CF5E43" w:rsidP="00CF5E43">
            <w:pPr>
              <w:pStyle w:val="ListParagraph"/>
              <w:spacing w:line="480" w:lineRule="auto"/>
              <w:ind w:left="0"/>
              <w:rPr>
                <w:rFonts w:ascii="Times New Roman" w:hAnsi="Times New Roman"/>
                <w:sz w:val="24"/>
                <w:lang w:val="id-ID"/>
              </w:rPr>
            </w:pPr>
          </w:p>
          <w:p w:rsidR="00CF5E43" w:rsidRPr="00971E6E" w:rsidRDefault="00CF5E43" w:rsidP="00CF5E43">
            <w:pPr>
              <w:pStyle w:val="ListParagraph"/>
              <w:spacing w:line="480" w:lineRule="auto"/>
              <w:ind w:left="0"/>
              <w:rPr>
                <w:rFonts w:ascii="Times New Roman" w:hAnsi="Times New Roman"/>
                <w:sz w:val="24"/>
                <w:lang w:val="id-ID"/>
              </w:rPr>
            </w:pPr>
            <w:r>
              <w:rPr>
                <w:rFonts w:ascii="Times New Roman" w:hAnsi="Times New Roman"/>
                <w:sz w:val="24"/>
                <w:lang w:val="id-ID"/>
              </w:rPr>
              <w:t>31</w:t>
            </w:r>
          </w:p>
        </w:tc>
        <w:tc>
          <w:tcPr>
            <w:tcW w:w="549" w:type="dxa"/>
          </w:tcPr>
          <w:p w:rsidR="00CF5E43" w:rsidRPr="00175696" w:rsidRDefault="00CF5E43" w:rsidP="00CF5E43">
            <w:pPr>
              <w:pStyle w:val="ListParagraph"/>
              <w:spacing w:line="480" w:lineRule="auto"/>
              <w:ind w:left="0"/>
              <w:rPr>
                <w:rFonts w:ascii="Times New Roman" w:hAnsi="Times New Roman"/>
                <w:sz w:val="24"/>
                <w:lang w:val="id-ID"/>
              </w:rPr>
            </w:pPr>
          </w:p>
          <w:p w:rsidR="00CF5E43" w:rsidRPr="00971E6E"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rPr>
              <w:t>5</w:t>
            </w:r>
            <w:r>
              <w:rPr>
                <w:rFonts w:ascii="Times New Roman" w:hAnsi="Times New Roman"/>
                <w:sz w:val="24"/>
                <w:lang w:val="id-ID"/>
              </w:rPr>
              <w:t>3</w:t>
            </w:r>
          </w:p>
        </w:tc>
        <w:tc>
          <w:tcPr>
            <w:tcW w:w="549" w:type="dxa"/>
          </w:tcPr>
          <w:p w:rsidR="00CF5E43" w:rsidRPr="00175696" w:rsidRDefault="00CF5E43" w:rsidP="00CF5E43">
            <w:pPr>
              <w:pStyle w:val="ListParagraph"/>
              <w:spacing w:line="480" w:lineRule="auto"/>
              <w:ind w:left="0"/>
              <w:rPr>
                <w:rFonts w:ascii="Times New Roman" w:hAnsi="Times New Roman"/>
                <w:sz w:val="24"/>
                <w:lang w:val="id-ID"/>
              </w:rPr>
            </w:pPr>
          </w:p>
          <w:p w:rsidR="00CF5E43" w:rsidRPr="00175696"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8</w:t>
            </w:r>
          </w:p>
        </w:tc>
        <w:tc>
          <w:tcPr>
            <w:tcW w:w="549" w:type="dxa"/>
          </w:tcPr>
          <w:p w:rsidR="00CF5E43" w:rsidRPr="00175696" w:rsidRDefault="00CF5E43" w:rsidP="00CF5E43">
            <w:pPr>
              <w:pStyle w:val="ListParagraph"/>
              <w:spacing w:line="480" w:lineRule="auto"/>
              <w:ind w:left="0"/>
              <w:rPr>
                <w:rFonts w:ascii="Times New Roman" w:hAnsi="Times New Roman"/>
                <w:sz w:val="24"/>
                <w:lang w:val="id-ID"/>
              </w:rPr>
            </w:pPr>
          </w:p>
          <w:p w:rsidR="00CF5E43" w:rsidRPr="00175696"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7</w:t>
            </w:r>
          </w:p>
        </w:tc>
        <w:tc>
          <w:tcPr>
            <w:tcW w:w="737" w:type="dxa"/>
          </w:tcPr>
          <w:p w:rsidR="00CF5E43" w:rsidRPr="00175696" w:rsidRDefault="00CF5E43" w:rsidP="00CF5E43">
            <w:pPr>
              <w:pStyle w:val="ListParagraph"/>
              <w:spacing w:line="480" w:lineRule="auto"/>
              <w:ind w:left="0"/>
              <w:rPr>
                <w:rFonts w:ascii="Times New Roman" w:hAnsi="Times New Roman"/>
                <w:sz w:val="24"/>
                <w:lang w:val="id-ID"/>
              </w:rPr>
            </w:pPr>
          </w:p>
          <w:p w:rsidR="00CF5E43" w:rsidRDefault="00CF5E43" w:rsidP="00CF5E43">
            <w:pPr>
              <w:pStyle w:val="ListParagraph"/>
              <w:spacing w:line="480" w:lineRule="auto"/>
              <w:ind w:left="0"/>
              <w:jc w:val="center"/>
              <w:rPr>
                <w:rFonts w:ascii="Times New Roman" w:hAnsi="Times New Roman"/>
                <w:sz w:val="24"/>
              </w:rPr>
            </w:pPr>
            <w:r>
              <w:rPr>
                <w:rFonts w:ascii="Times New Roman" w:hAnsi="Times New Roman"/>
                <w:sz w:val="24"/>
              </w:rPr>
              <w:t>1</w:t>
            </w:r>
          </w:p>
        </w:tc>
        <w:tc>
          <w:tcPr>
            <w:tcW w:w="804" w:type="dxa"/>
          </w:tcPr>
          <w:p w:rsidR="00CF5E43" w:rsidRPr="00175696" w:rsidRDefault="00CF5E43" w:rsidP="00CF5E43">
            <w:pPr>
              <w:pStyle w:val="ListParagraph"/>
              <w:spacing w:line="480" w:lineRule="auto"/>
              <w:ind w:left="0"/>
              <w:rPr>
                <w:rFonts w:ascii="Times New Roman" w:hAnsi="Times New Roman"/>
                <w:sz w:val="24"/>
                <w:lang w:val="id-ID"/>
              </w:rPr>
            </w:pPr>
          </w:p>
          <w:p w:rsidR="00CF5E43" w:rsidRDefault="00CF5E43" w:rsidP="00CF5E43">
            <w:pPr>
              <w:pStyle w:val="ListParagraph"/>
              <w:spacing w:line="480" w:lineRule="auto"/>
              <w:ind w:left="0"/>
              <w:jc w:val="center"/>
              <w:rPr>
                <w:rFonts w:ascii="Times New Roman" w:hAnsi="Times New Roman"/>
                <w:sz w:val="24"/>
              </w:rPr>
            </w:pPr>
            <w:r>
              <w:rPr>
                <w:rFonts w:ascii="Times New Roman" w:hAnsi="Times New Roman"/>
                <w:sz w:val="24"/>
              </w:rPr>
              <w:t>100</w:t>
            </w:r>
          </w:p>
        </w:tc>
        <w:tc>
          <w:tcPr>
            <w:tcW w:w="803" w:type="dxa"/>
          </w:tcPr>
          <w:p w:rsidR="00CF5E43" w:rsidRPr="00175696" w:rsidRDefault="00CF5E43" w:rsidP="00CF5E43">
            <w:pPr>
              <w:pStyle w:val="ListParagraph"/>
              <w:spacing w:line="480" w:lineRule="auto"/>
              <w:ind w:left="0"/>
              <w:rPr>
                <w:rFonts w:ascii="Times New Roman" w:hAnsi="Times New Roman"/>
                <w:sz w:val="24"/>
                <w:lang w:val="id-ID"/>
              </w:rPr>
            </w:pPr>
          </w:p>
          <w:p w:rsidR="00CF5E43" w:rsidRPr="00175696"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406</w:t>
            </w:r>
          </w:p>
        </w:tc>
        <w:tc>
          <w:tcPr>
            <w:tcW w:w="1141" w:type="dxa"/>
          </w:tcPr>
          <w:p w:rsidR="00CF5E43" w:rsidRPr="00175696" w:rsidRDefault="00CF5E43" w:rsidP="00CF5E43">
            <w:pPr>
              <w:pStyle w:val="ListParagraph"/>
              <w:spacing w:line="480" w:lineRule="auto"/>
              <w:ind w:left="0"/>
              <w:rPr>
                <w:rFonts w:ascii="Times New Roman" w:hAnsi="Times New Roman"/>
                <w:sz w:val="24"/>
                <w:lang w:val="id-ID"/>
              </w:rPr>
            </w:pPr>
          </w:p>
          <w:p w:rsidR="00CF5E43" w:rsidRDefault="00CF5E43" w:rsidP="00CF5E43">
            <w:pPr>
              <w:pStyle w:val="ListParagraph"/>
              <w:spacing w:line="480" w:lineRule="auto"/>
              <w:ind w:left="0"/>
              <w:jc w:val="center"/>
              <w:rPr>
                <w:rFonts w:ascii="Times New Roman" w:hAnsi="Times New Roman"/>
                <w:sz w:val="24"/>
              </w:rPr>
            </w:pPr>
            <w:r>
              <w:rPr>
                <w:rFonts w:ascii="Times New Roman" w:hAnsi="Times New Roman"/>
                <w:sz w:val="24"/>
              </w:rPr>
              <w:t>Baik</w:t>
            </w:r>
          </w:p>
        </w:tc>
      </w:tr>
      <w:tr w:rsidR="00CF5E43" w:rsidTr="00CF5E43">
        <w:trPr>
          <w:trHeight w:val="136"/>
        </w:trPr>
        <w:tc>
          <w:tcPr>
            <w:tcW w:w="567" w:type="dxa"/>
          </w:tcPr>
          <w:p w:rsidR="00CF5E43" w:rsidRDefault="00CF5E43" w:rsidP="00CF5E43">
            <w:pPr>
              <w:pStyle w:val="ListParagraph"/>
              <w:ind w:left="0"/>
              <w:jc w:val="center"/>
              <w:rPr>
                <w:rFonts w:ascii="Times New Roman" w:hAnsi="Times New Roman"/>
                <w:sz w:val="24"/>
              </w:rPr>
            </w:pPr>
          </w:p>
          <w:p w:rsidR="00CF5E43" w:rsidRDefault="00CF5E43" w:rsidP="00CF5E43">
            <w:pPr>
              <w:pStyle w:val="ListParagraph"/>
              <w:ind w:left="0"/>
              <w:rPr>
                <w:rFonts w:ascii="Times New Roman" w:hAnsi="Times New Roman"/>
                <w:sz w:val="24"/>
                <w:lang w:val="id-ID"/>
              </w:rPr>
            </w:pPr>
          </w:p>
          <w:p w:rsidR="00CF5E43" w:rsidRDefault="00CF5E43" w:rsidP="00CF5E43">
            <w:pPr>
              <w:pStyle w:val="ListParagraph"/>
              <w:ind w:left="0"/>
              <w:jc w:val="center"/>
              <w:rPr>
                <w:rFonts w:ascii="Times New Roman" w:hAnsi="Times New Roman"/>
                <w:sz w:val="24"/>
              </w:rPr>
            </w:pPr>
            <w:r>
              <w:rPr>
                <w:rFonts w:ascii="Times New Roman" w:hAnsi="Times New Roman"/>
                <w:sz w:val="24"/>
              </w:rPr>
              <w:lastRenderedPageBreak/>
              <w:t>2.</w:t>
            </w:r>
          </w:p>
        </w:tc>
        <w:tc>
          <w:tcPr>
            <w:tcW w:w="2378" w:type="dxa"/>
          </w:tcPr>
          <w:p w:rsidR="00CF5E43" w:rsidRDefault="00CF5E43" w:rsidP="00CF5E43">
            <w:pPr>
              <w:pStyle w:val="ListParagraph"/>
              <w:ind w:left="0"/>
              <w:rPr>
                <w:rFonts w:ascii="Times New Roman" w:hAnsi="Times New Roman"/>
                <w:sz w:val="24"/>
                <w:lang w:val="id-ID"/>
              </w:rPr>
            </w:pPr>
          </w:p>
          <w:p w:rsidR="00CF5E43" w:rsidRPr="00175696" w:rsidRDefault="00CF5E43" w:rsidP="00CF5E43">
            <w:pPr>
              <w:pStyle w:val="ListParagraph"/>
              <w:ind w:left="0"/>
              <w:rPr>
                <w:rFonts w:ascii="Times New Roman" w:hAnsi="Times New Roman"/>
                <w:sz w:val="24"/>
                <w:lang w:val="id-ID"/>
              </w:rPr>
            </w:pPr>
            <w:r>
              <w:rPr>
                <w:rFonts w:ascii="Times New Roman" w:hAnsi="Times New Roman"/>
                <w:sz w:val="24"/>
                <w:lang w:val="id-ID"/>
              </w:rPr>
              <w:t xml:space="preserve">Saya dapat melihat </w:t>
            </w:r>
            <w:r>
              <w:rPr>
                <w:rFonts w:ascii="Times New Roman" w:hAnsi="Times New Roman"/>
                <w:sz w:val="24"/>
                <w:lang w:val="id-ID"/>
              </w:rPr>
              <w:lastRenderedPageBreak/>
              <w:t xml:space="preserve">papan nama </w:t>
            </w:r>
            <w:r w:rsidRPr="00175696">
              <w:rPr>
                <w:rFonts w:ascii="Times New Roman" w:hAnsi="Times New Roman"/>
                <w:i/>
                <w:iCs/>
                <w:sz w:val="24"/>
                <w:lang w:val="id-ID"/>
              </w:rPr>
              <w:t>resto</w:t>
            </w:r>
            <w:r>
              <w:rPr>
                <w:rFonts w:ascii="Times New Roman" w:hAnsi="Times New Roman"/>
                <w:sz w:val="24"/>
                <w:lang w:val="id-ID"/>
              </w:rPr>
              <w:t xml:space="preserve"> dari segala arah</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Pr="00175696" w:rsidRDefault="00CF5E43" w:rsidP="00CF5E43">
            <w:pPr>
              <w:pStyle w:val="ListParagraph"/>
              <w:spacing w:line="480" w:lineRule="auto"/>
              <w:ind w:left="0"/>
              <w:rPr>
                <w:rFonts w:ascii="Times New Roman" w:hAnsi="Times New Roman"/>
                <w:sz w:val="24"/>
                <w:lang w:val="id-ID"/>
              </w:rPr>
            </w:pPr>
            <w:r>
              <w:rPr>
                <w:rFonts w:ascii="Times New Roman" w:hAnsi="Times New Roman"/>
                <w:sz w:val="24"/>
                <w:lang w:val="id-ID"/>
              </w:rPr>
              <w:lastRenderedPageBreak/>
              <w:t>11</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Pr="00175696"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lastRenderedPageBreak/>
              <w:t>29</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Pr="00175696"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lastRenderedPageBreak/>
              <w:t>33</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Pr="00175696"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lastRenderedPageBreak/>
              <w:t>18</w:t>
            </w:r>
          </w:p>
        </w:tc>
        <w:tc>
          <w:tcPr>
            <w:tcW w:w="737" w:type="dxa"/>
          </w:tcPr>
          <w:p w:rsidR="00CF5E43" w:rsidRDefault="00CF5E43" w:rsidP="00CF5E43">
            <w:pPr>
              <w:pStyle w:val="ListParagraph"/>
              <w:spacing w:line="480" w:lineRule="auto"/>
              <w:ind w:left="0"/>
              <w:jc w:val="center"/>
              <w:rPr>
                <w:rFonts w:ascii="Times New Roman" w:hAnsi="Times New Roman"/>
                <w:sz w:val="24"/>
              </w:rPr>
            </w:pPr>
          </w:p>
          <w:p w:rsidR="00CF5E43" w:rsidRPr="00175696"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lastRenderedPageBreak/>
              <w:t>9</w:t>
            </w:r>
          </w:p>
        </w:tc>
        <w:tc>
          <w:tcPr>
            <w:tcW w:w="804"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rPr>
            </w:pPr>
            <w:r>
              <w:rPr>
                <w:rFonts w:ascii="Times New Roman" w:hAnsi="Times New Roman"/>
                <w:sz w:val="24"/>
              </w:rPr>
              <w:lastRenderedPageBreak/>
              <w:t>100</w:t>
            </w:r>
          </w:p>
        </w:tc>
        <w:tc>
          <w:tcPr>
            <w:tcW w:w="803" w:type="dxa"/>
          </w:tcPr>
          <w:p w:rsidR="00CF5E43" w:rsidRDefault="00CF5E43" w:rsidP="00CF5E43">
            <w:pPr>
              <w:pStyle w:val="ListParagraph"/>
              <w:spacing w:line="480" w:lineRule="auto"/>
              <w:ind w:left="0"/>
              <w:jc w:val="center"/>
              <w:rPr>
                <w:rFonts w:ascii="Times New Roman" w:hAnsi="Times New Roman"/>
                <w:sz w:val="24"/>
              </w:rPr>
            </w:pPr>
          </w:p>
          <w:p w:rsidR="00CF5E43" w:rsidRPr="00175696"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lastRenderedPageBreak/>
              <w:t>315</w:t>
            </w:r>
          </w:p>
        </w:tc>
        <w:tc>
          <w:tcPr>
            <w:tcW w:w="1141" w:type="dxa"/>
          </w:tcPr>
          <w:p w:rsidR="00CF5E43" w:rsidRPr="00314126" w:rsidRDefault="00CF5E43" w:rsidP="00CF5E43">
            <w:pPr>
              <w:pStyle w:val="ListParagraph"/>
              <w:spacing w:line="480" w:lineRule="auto"/>
              <w:ind w:left="0"/>
              <w:rPr>
                <w:rFonts w:ascii="Times New Roman" w:hAnsi="Times New Roman"/>
                <w:sz w:val="24"/>
                <w:lang w:val="id-ID"/>
              </w:rPr>
            </w:pPr>
          </w:p>
          <w:p w:rsidR="00CF5E43" w:rsidRDefault="00CF5E43" w:rsidP="00CF5E43">
            <w:pPr>
              <w:pStyle w:val="ListParagraph"/>
              <w:ind w:left="0"/>
              <w:jc w:val="center"/>
              <w:rPr>
                <w:rFonts w:ascii="Times New Roman" w:hAnsi="Times New Roman"/>
                <w:sz w:val="24"/>
              </w:rPr>
            </w:pPr>
            <w:r>
              <w:rPr>
                <w:rFonts w:ascii="Times New Roman" w:hAnsi="Times New Roman"/>
                <w:sz w:val="24"/>
                <w:lang w:val="id-ID"/>
              </w:rPr>
              <w:lastRenderedPageBreak/>
              <w:t xml:space="preserve">Kurang </w:t>
            </w:r>
            <w:r>
              <w:rPr>
                <w:rFonts w:ascii="Times New Roman" w:hAnsi="Times New Roman"/>
                <w:sz w:val="24"/>
              </w:rPr>
              <w:t xml:space="preserve">Baik </w:t>
            </w:r>
          </w:p>
        </w:tc>
      </w:tr>
      <w:tr w:rsidR="00CF5E43" w:rsidTr="00CF5E43">
        <w:trPr>
          <w:trHeight w:val="1446"/>
        </w:trPr>
        <w:tc>
          <w:tcPr>
            <w:tcW w:w="567" w:type="dxa"/>
          </w:tcPr>
          <w:p w:rsidR="00CF5E43" w:rsidRDefault="00CF5E43" w:rsidP="00CF5E43">
            <w:pPr>
              <w:pStyle w:val="ListParagraph"/>
              <w:ind w:left="0"/>
              <w:jc w:val="center"/>
              <w:rPr>
                <w:rFonts w:ascii="Times New Roman" w:hAnsi="Times New Roman"/>
                <w:sz w:val="24"/>
                <w:lang w:val="id-ID"/>
              </w:rPr>
            </w:pPr>
          </w:p>
          <w:p w:rsidR="00CF5E43" w:rsidRPr="00175696" w:rsidRDefault="00CF5E43" w:rsidP="00CF5E43">
            <w:pPr>
              <w:pStyle w:val="ListParagraph"/>
              <w:ind w:left="0"/>
              <w:jc w:val="center"/>
              <w:rPr>
                <w:rFonts w:ascii="Times New Roman" w:hAnsi="Times New Roman"/>
                <w:sz w:val="24"/>
                <w:lang w:val="id-ID"/>
              </w:rPr>
            </w:pPr>
            <w:r>
              <w:rPr>
                <w:rFonts w:ascii="Times New Roman" w:hAnsi="Times New Roman"/>
                <w:sz w:val="24"/>
                <w:lang w:val="id-ID"/>
              </w:rPr>
              <w:t>3.</w:t>
            </w:r>
          </w:p>
        </w:tc>
        <w:tc>
          <w:tcPr>
            <w:tcW w:w="2378" w:type="dxa"/>
          </w:tcPr>
          <w:p w:rsidR="00CF5E43" w:rsidRDefault="00CF5E43" w:rsidP="00CF5E43">
            <w:pPr>
              <w:pStyle w:val="ListParagraph"/>
              <w:ind w:left="0"/>
              <w:rPr>
                <w:rFonts w:ascii="Times New Roman" w:hAnsi="Times New Roman"/>
                <w:sz w:val="24"/>
                <w:lang w:val="id-ID"/>
              </w:rPr>
            </w:pPr>
          </w:p>
          <w:p w:rsidR="00CF5E43" w:rsidRPr="00175696" w:rsidRDefault="00CF5E43" w:rsidP="00CF5E43">
            <w:pPr>
              <w:pStyle w:val="ListParagraph"/>
              <w:ind w:left="0"/>
              <w:rPr>
                <w:rFonts w:ascii="Times New Roman" w:hAnsi="Times New Roman"/>
                <w:sz w:val="24"/>
                <w:lang w:val="id-ID"/>
              </w:rPr>
            </w:pPr>
            <w:r>
              <w:rPr>
                <w:rFonts w:ascii="Times New Roman" w:hAnsi="Times New Roman"/>
                <w:sz w:val="24"/>
                <w:lang w:val="id-ID"/>
              </w:rPr>
              <w:t xml:space="preserve">Ketersediaan area parkir </w:t>
            </w:r>
            <w:r w:rsidRPr="00175696">
              <w:rPr>
                <w:rFonts w:ascii="Times New Roman" w:hAnsi="Times New Roman"/>
                <w:i/>
                <w:iCs/>
                <w:sz w:val="24"/>
                <w:lang w:val="id-ID"/>
              </w:rPr>
              <w:t>resto</w:t>
            </w:r>
            <w:r>
              <w:rPr>
                <w:rFonts w:ascii="Times New Roman" w:hAnsi="Times New Roman"/>
                <w:sz w:val="24"/>
                <w:lang w:val="id-ID"/>
              </w:rPr>
              <w:t xml:space="preserve"> telah memadai</w:t>
            </w:r>
          </w:p>
        </w:tc>
        <w:tc>
          <w:tcPr>
            <w:tcW w:w="549" w:type="dxa"/>
          </w:tcPr>
          <w:p w:rsidR="00CF5E43" w:rsidRDefault="00CF5E43" w:rsidP="00CF5E43">
            <w:pPr>
              <w:pStyle w:val="ListParagraph"/>
              <w:spacing w:line="480" w:lineRule="auto"/>
              <w:ind w:left="0"/>
              <w:jc w:val="center"/>
              <w:rPr>
                <w:rFonts w:ascii="Times New Roman" w:hAnsi="Times New Roman"/>
                <w:sz w:val="24"/>
                <w:lang w:val="id-ID"/>
              </w:rPr>
            </w:pPr>
          </w:p>
          <w:p w:rsidR="00CF5E43"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1</w:t>
            </w:r>
          </w:p>
          <w:p w:rsidR="00CF5E43" w:rsidRPr="00175696" w:rsidRDefault="00CF5E43" w:rsidP="00CF5E43">
            <w:pPr>
              <w:pStyle w:val="ListParagraph"/>
              <w:spacing w:line="480" w:lineRule="auto"/>
              <w:ind w:left="0"/>
              <w:jc w:val="center"/>
              <w:rPr>
                <w:rFonts w:ascii="Times New Roman" w:hAnsi="Times New Roman"/>
                <w:sz w:val="24"/>
                <w:lang w:val="id-ID"/>
              </w:rPr>
            </w:pPr>
          </w:p>
        </w:tc>
        <w:tc>
          <w:tcPr>
            <w:tcW w:w="549" w:type="dxa"/>
          </w:tcPr>
          <w:p w:rsidR="00CF5E43" w:rsidRDefault="00CF5E43" w:rsidP="00CF5E43">
            <w:pPr>
              <w:pStyle w:val="ListParagraph"/>
              <w:spacing w:line="480" w:lineRule="auto"/>
              <w:ind w:left="0"/>
              <w:jc w:val="center"/>
              <w:rPr>
                <w:rFonts w:ascii="Times New Roman" w:hAnsi="Times New Roman"/>
                <w:sz w:val="24"/>
                <w:lang w:val="id-ID"/>
              </w:rPr>
            </w:pPr>
          </w:p>
          <w:p w:rsidR="00CF5E43" w:rsidRPr="00175696"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20</w:t>
            </w:r>
          </w:p>
        </w:tc>
        <w:tc>
          <w:tcPr>
            <w:tcW w:w="549" w:type="dxa"/>
          </w:tcPr>
          <w:p w:rsidR="00CF5E43" w:rsidRDefault="00CF5E43" w:rsidP="00CF5E43">
            <w:pPr>
              <w:pStyle w:val="ListParagraph"/>
              <w:spacing w:line="480" w:lineRule="auto"/>
              <w:ind w:left="0"/>
              <w:jc w:val="center"/>
              <w:rPr>
                <w:rFonts w:ascii="Times New Roman" w:hAnsi="Times New Roman"/>
                <w:sz w:val="24"/>
                <w:lang w:val="id-ID"/>
              </w:rPr>
            </w:pPr>
          </w:p>
          <w:p w:rsidR="00CF5E43" w:rsidRPr="00175696"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36</w:t>
            </w:r>
          </w:p>
        </w:tc>
        <w:tc>
          <w:tcPr>
            <w:tcW w:w="549" w:type="dxa"/>
          </w:tcPr>
          <w:p w:rsidR="00CF5E43" w:rsidRDefault="00CF5E43" w:rsidP="00CF5E43">
            <w:pPr>
              <w:pStyle w:val="ListParagraph"/>
              <w:spacing w:line="480" w:lineRule="auto"/>
              <w:ind w:left="0"/>
              <w:jc w:val="center"/>
              <w:rPr>
                <w:rFonts w:ascii="Times New Roman" w:hAnsi="Times New Roman"/>
                <w:sz w:val="24"/>
                <w:lang w:val="id-ID"/>
              </w:rPr>
            </w:pPr>
          </w:p>
          <w:p w:rsidR="00CF5E43" w:rsidRPr="00175696"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33</w:t>
            </w:r>
          </w:p>
        </w:tc>
        <w:tc>
          <w:tcPr>
            <w:tcW w:w="737" w:type="dxa"/>
          </w:tcPr>
          <w:p w:rsidR="00CF5E43" w:rsidRDefault="00CF5E43" w:rsidP="00CF5E43">
            <w:pPr>
              <w:pStyle w:val="ListParagraph"/>
              <w:spacing w:line="480" w:lineRule="auto"/>
              <w:ind w:left="0"/>
              <w:jc w:val="center"/>
              <w:rPr>
                <w:rFonts w:ascii="Times New Roman" w:hAnsi="Times New Roman"/>
                <w:sz w:val="24"/>
                <w:lang w:val="id-ID"/>
              </w:rPr>
            </w:pPr>
          </w:p>
          <w:p w:rsidR="00CF5E43" w:rsidRPr="00175696"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10</w:t>
            </w:r>
          </w:p>
        </w:tc>
        <w:tc>
          <w:tcPr>
            <w:tcW w:w="804" w:type="dxa"/>
          </w:tcPr>
          <w:p w:rsidR="00CF5E43" w:rsidRDefault="00CF5E43" w:rsidP="00CF5E43">
            <w:pPr>
              <w:pStyle w:val="ListParagraph"/>
              <w:spacing w:line="480" w:lineRule="auto"/>
              <w:ind w:left="0"/>
              <w:jc w:val="center"/>
              <w:rPr>
                <w:rFonts w:ascii="Times New Roman" w:hAnsi="Times New Roman"/>
                <w:sz w:val="24"/>
                <w:lang w:val="id-ID"/>
              </w:rPr>
            </w:pPr>
          </w:p>
          <w:p w:rsidR="00CF5E43" w:rsidRPr="00175696"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100</w:t>
            </w:r>
          </w:p>
        </w:tc>
        <w:tc>
          <w:tcPr>
            <w:tcW w:w="803" w:type="dxa"/>
          </w:tcPr>
          <w:p w:rsidR="00CF5E43" w:rsidRDefault="00CF5E43" w:rsidP="00CF5E43">
            <w:pPr>
              <w:pStyle w:val="ListParagraph"/>
              <w:spacing w:line="480" w:lineRule="auto"/>
              <w:ind w:left="0"/>
              <w:jc w:val="center"/>
              <w:rPr>
                <w:rFonts w:ascii="Times New Roman" w:hAnsi="Times New Roman"/>
                <w:sz w:val="24"/>
                <w:lang w:val="id-ID"/>
              </w:rPr>
            </w:pPr>
          </w:p>
          <w:p w:rsidR="00CF5E43" w:rsidRPr="00175696"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269</w:t>
            </w:r>
          </w:p>
        </w:tc>
        <w:tc>
          <w:tcPr>
            <w:tcW w:w="1141"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ind w:left="0"/>
              <w:jc w:val="center"/>
              <w:rPr>
                <w:rFonts w:ascii="Times New Roman" w:hAnsi="Times New Roman"/>
                <w:sz w:val="24"/>
              </w:rPr>
            </w:pPr>
            <w:r>
              <w:rPr>
                <w:rFonts w:ascii="Times New Roman" w:hAnsi="Times New Roman"/>
                <w:sz w:val="24"/>
                <w:lang w:val="id-ID"/>
              </w:rPr>
              <w:t xml:space="preserve">Kurang </w:t>
            </w:r>
            <w:r>
              <w:rPr>
                <w:rFonts w:ascii="Times New Roman" w:hAnsi="Times New Roman"/>
                <w:sz w:val="24"/>
              </w:rPr>
              <w:t xml:space="preserve">Baik </w:t>
            </w:r>
          </w:p>
        </w:tc>
      </w:tr>
      <w:tr w:rsidR="00CF5E43" w:rsidTr="00CF5E43">
        <w:trPr>
          <w:trHeight w:val="136"/>
        </w:trPr>
        <w:tc>
          <w:tcPr>
            <w:tcW w:w="8624" w:type="dxa"/>
            <w:gridSpan w:val="10"/>
          </w:tcPr>
          <w:p w:rsidR="00CF5E43" w:rsidRPr="00175696" w:rsidRDefault="00CF5E43" w:rsidP="00CF5E43">
            <w:pPr>
              <w:pStyle w:val="ListParagraph"/>
              <w:spacing w:line="480" w:lineRule="auto"/>
              <w:ind w:left="0"/>
              <w:rPr>
                <w:rFonts w:ascii="Times New Roman" w:hAnsi="Times New Roman"/>
                <w:b/>
                <w:i/>
                <w:sz w:val="24"/>
                <w:lang w:val="id-ID"/>
              </w:rPr>
            </w:pPr>
            <w:r>
              <w:rPr>
                <w:rFonts w:ascii="Times New Roman" w:hAnsi="Times New Roman"/>
                <w:b/>
                <w:i/>
                <w:sz w:val="24"/>
                <w:lang w:val="id-ID"/>
              </w:rPr>
              <w:t>General Interior</w:t>
            </w:r>
          </w:p>
        </w:tc>
      </w:tr>
      <w:tr w:rsidR="00CF5E43" w:rsidTr="00CF5E43">
        <w:trPr>
          <w:trHeight w:val="136"/>
        </w:trPr>
        <w:tc>
          <w:tcPr>
            <w:tcW w:w="567" w:type="dxa"/>
          </w:tcPr>
          <w:p w:rsidR="00CF5E43" w:rsidRDefault="00CF5E43" w:rsidP="00CF5E43">
            <w:pPr>
              <w:pStyle w:val="ListParagraph"/>
              <w:ind w:left="0"/>
              <w:jc w:val="center"/>
              <w:rPr>
                <w:rFonts w:ascii="Times New Roman" w:hAnsi="Times New Roman"/>
                <w:sz w:val="24"/>
              </w:rPr>
            </w:pPr>
          </w:p>
          <w:p w:rsidR="00CF5E43" w:rsidRPr="00175696" w:rsidRDefault="00CF5E43" w:rsidP="00CF5E43">
            <w:pPr>
              <w:pStyle w:val="ListParagraph"/>
              <w:ind w:left="0"/>
              <w:jc w:val="center"/>
              <w:rPr>
                <w:rFonts w:ascii="Times New Roman" w:hAnsi="Times New Roman"/>
                <w:sz w:val="24"/>
                <w:lang w:val="id-ID"/>
              </w:rPr>
            </w:pPr>
            <w:r>
              <w:rPr>
                <w:rFonts w:ascii="Times New Roman" w:hAnsi="Times New Roman"/>
                <w:sz w:val="24"/>
                <w:lang w:val="id-ID"/>
              </w:rPr>
              <w:t>4.</w:t>
            </w:r>
          </w:p>
        </w:tc>
        <w:tc>
          <w:tcPr>
            <w:tcW w:w="2378" w:type="dxa"/>
          </w:tcPr>
          <w:p w:rsidR="00CF5E43" w:rsidRPr="00851F5A" w:rsidRDefault="00CF5E43" w:rsidP="00CF5E43">
            <w:pPr>
              <w:pStyle w:val="ListParagraph"/>
              <w:ind w:left="0"/>
              <w:rPr>
                <w:rFonts w:ascii="Times New Roman" w:hAnsi="Times New Roman"/>
                <w:sz w:val="24"/>
                <w:lang w:val="id-ID"/>
              </w:rPr>
            </w:pPr>
            <w:r>
              <w:rPr>
                <w:rFonts w:ascii="Times New Roman" w:hAnsi="Times New Roman"/>
                <w:sz w:val="24"/>
                <w:lang w:val="id-ID"/>
              </w:rPr>
              <w:t xml:space="preserve">Saya tertarik dengan pewarnaan dinding </w:t>
            </w:r>
            <w:r w:rsidRPr="00871F35">
              <w:rPr>
                <w:rFonts w:ascii="Times New Roman" w:hAnsi="Times New Roman"/>
                <w:i/>
                <w:iCs/>
                <w:sz w:val="24"/>
                <w:lang w:val="id-ID"/>
              </w:rPr>
              <w:t>resto</w:t>
            </w:r>
            <w:r>
              <w:rPr>
                <w:rFonts w:ascii="Times New Roman" w:hAnsi="Times New Roman"/>
                <w:sz w:val="24"/>
                <w:lang w:val="id-ID"/>
              </w:rPr>
              <w:t xml:space="preserve"> yang berbeda antara lantai 1 dan lantai 2</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Pr="00851F5A"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7</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rPr>
            </w:pPr>
            <w:r>
              <w:rPr>
                <w:rFonts w:ascii="Times New Roman" w:hAnsi="Times New Roman"/>
                <w:sz w:val="24"/>
              </w:rPr>
              <w:t>49</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rPr>
            </w:pPr>
            <w:r>
              <w:rPr>
                <w:rFonts w:ascii="Times New Roman" w:hAnsi="Times New Roman"/>
                <w:sz w:val="24"/>
              </w:rPr>
              <w:t>33</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rPr>
            </w:pPr>
            <w:r>
              <w:rPr>
                <w:rFonts w:ascii="Times New Roman" w:hAnsi="Times New Roman"/>
                <w:sz w:val="24"/>
              </w:rPr>
              <w:t>8</w:t>
            </w:r>
          </w:p>
        </w:tc>
        <w:tc>
          <w:tcPr>
            <w:tcW w:w="737"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rPr>
            </w:pPr>
            <w:r>
              <w:rPr>
                <w:rFonts w:ascii="Times New Roman" w:hAnsi="Times New Roman"/>
                <w:sz w:val="24"/>
              </w:rPr>
              <w:t>3</w:t>
            </w:r>
          </w:p>
        </w:tc>
        <w:tc>
          <w:tcPr>
            <w:tcW w:w="804"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rPr>
            </w:pPr>
            <w:r>
              <w:rPr>
                <w:rFonts w:ascii="Times New Roman" w:hAnsi="Times New Roman"/>
                <w:sz w:val="24"/>
              </w:rPr>
              <w:t>100</w:t>
            </w:r>
          </w:p>
        </w:tc>
        <w:tc>
          <w:tcPr>
            <w:tcW w:w="803"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rPr>
            </w:pPr>
            <w:r>
              <w:rPr>
                <w:rFonts w:ascii="Times New Roman" w:hAnsi="Times New Roman"/>
                <w:sz w:val="24"/>
              </w:rPr>
              <w:t>349</w:t>
            </w:r>
          </w:p>
        </w:tc>
        <w:tc>
          <w:tcPr>
            <w:tcW w:w="1141"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rPr>
            </w:pPr>
            <w:r>
              <w:rPr>
                <w:rFonts w:ascii="Times New Roman" w:hAnsi="Times New Roman"/>
                <w:sz w:val="24"/>
              </w:rPr>
              <w:t xml:space="preserve">Baik </w:t>
            </w:r>
          </w:p>
        </w:tc>
      </w:tr>
      <w:tr w:rsidR="00CF5E43" w:rsidTr="00CF5E43">
        <w:trPr>
          <w:trHeight w:val="1086"/>
        </w:trPr>
        <w:tc>
          <w:tcPr>
            <w:tcW w:w="567" w:type="dxa"/>
          </w:tcPr>
          <w:p w:rsidR="00CF5E43" w:rsidRDefault="00CF5E43" w:rsidP="00CF5E43">
            <w:pPr>
              <w:pStyle w:val="ListParagraph"/>
              <w:ind w:left="0"/>
              <w:jc w:val="center"/>
              <w:rPr>
                <w:rFonts w:ascii="Times New Roman" w:hAnsi="Times New Roman"/>
                <w:sz w:val="24"/>
              </w:rPr>
            </w:pPr>
          </w:p>
          <w:p w:rsidR="00CF5E43" w:rsidRDefault="00CF5E43" w:rsidP="00CF5E43">
            <w:pPr>
              <w:pStyle w:val="ListParagraph"/>
              <w:ind w:left="0"/>
              <w:jc w:val="center"/>
              <w:rPr>
                <w:rFonts w:ascii="Times New Roman" w:hAnsi="Times New Roman"/>
                <w:sz w:val="24"/>
              </w:rPr>
            </w:pPr>
            <w:r>
              <w:rPr>
                <w:rFonts w:ascii="Times New Roman" w:hAnsi="Times New Roman"/>
                <w:sz w:val="24"/>
                <w:lang w:val="id-ID"/>
              </w:rPr>
              <w:t>5</w:t>
            </w:r>
            <w:r>
              <w:rPr>
                <w:rFonts w:ascii="Times New Roman" w:hAnsi="Times New Roman"/>
                <w:sz w:val="24"/>
              </w:rPr>
              <w:t>.</w:t>
            </w:r>
          </w:p>
        </w:tc>
        <w:tc>
          <w:tcPr>
            <w:tcW w:w="2378" w:type="dxa"/>
          </w:tcPr>
          <w:p w:rsidR="00CF5E43" w:rsidRDefault="00CF5E43" w:rsidP="00CF5E43">
            <w:pPr>
              <w:pStyle w:val="ListParagraph"/>
              <w:ind w:left="0"/>
              <w:rPr>
                <w:rFonts w:ascii="Times New Roman" w:hAnsi="Times New Roman"/>
                <w:sz w:val="24"/>
                <w:lang w:val="id-ID"/>
              </w:rPr>
            </w:pPr>
          </w:p>
          <w:p w:rsidR="00CF5E43" w:rsidRPr="00851F5A" w:rsidRDefault="00CF5E43" w:rsidP="00CF5E43">
            <w:pPr>
              <w:pStyle w:val="ListParagraph"/>
              <w:ind w:left="0"/>
              <w:rPr>
                <w:rFonts w:ascii="Times New Roman" w:hAnsi="Times New Roman"/>
                <w:sz w:val="24"/>
                <w:lang w:val="id-ID"/>
              </w:rPr>
            </w:pPr>
            <w:r>
              <w:rPr>
                <w:rFonts w:ascii="Times New Roman" w:hAnsi="Times New Roman"/>
                <w:sz w:val="24"/>
              </w:rPr>
              <w:t>Saya me</w:t>
            </w:r>
            <w:r>
              <w:rPr>
                <w:rFonts w:ascii="Times New Roman" w:hAnsi="Times New Roman"/>
                <w:sz w:val="24"/>
                <w:lang w:val="id-ID"/>
              </w:rPr>
              <w:t xml:space="preserve">rasa nyaman dengan pencahayaan yang ada di </w:t>
            </w:r>
            <w:r w:rsidRPr="00851F5A">
              <w:rPr>
                <w:rFonts w:ascii="Times New Roman" w:hAnsi="Times New Roman"/>
                <w:i/>
                <w:iCs/>
                <w:sz w:val="24"/>
                <w:lang w:val="id-ID"/>
              </w:rPr>
              <w:t>resto</w:t>
            </w:r>
          </w:p>
        </w:tc>
        <w:tc>
          <w:tcPr>
            <w:tcW w:w="549" w:type="dxa"/>
          </w:tcPr>
          <w:p w:rsidR="00CF5E43" w:rsidRPr="00851F5A" w:rsidRDefault="00CF5E43" w:rsidP="00CF5E43">
            <w:pPr>
              <w:pStyle w:val="ListParagraph"/>
              <w:spacing w:line="480" w:lineRule="auto"/>
              <w:ind w:left="0"/>
              <w:rPr>
                <w:rFonts w:ascii="Times New Roman" w:hAnsi="Times New Roman"/>
                <w:sz w:val="24"/>
                <w:lang w:val="id-ID"/>
              </w:rPr>
            </w:pPr>
          </w:p>
          <w:p w:rsidR="00CF5E43" w:rsidRDefault="00CF5E43" w:rsidP="00CF5E43">
            <w:pPr>
              <w:pStyle w:val="ListParagraph"/>
              <w:spacing w:line="480" w:lineRule="auto"/>
              <w:ind w:left="0"/>
              <w:jc w:val="center"/>
              <w:rPr>
                <w:rFonts w:ascii="Times New Roman" w:hAnsi="Times New Roman"/>
                <w:sz w:val="24"/>
              </w:rPr>
            </w:pPr>
            <w:r>
              <w:rPr>
                <w:rFonts w:ascii="Times New Roman" w:hAnsi="Times New Roman"/>
                <w:sz w:val="24"/>
                <w:lang w:val="id-ID"/>
              </w:rPr>
              <w:t>1</w:t>
            </w:r>
            <w:r>
              <w:rPr>
                <w:rFonts w:ascii="Times New Roman" w:hAnsi="Times New Roman"/>
                <w:sz w:val="24"/>
              </w:rPr>
              <w:t>8</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Pr="00F209DC"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6</w:t>
            </w:r>
            <w:r>
              <w:rPr>
                <w:rFonts w:ascii="Times New Roman" w:hAnsi="Times New Roman"/>
                <w:sz w:val="24"/>
              </w:rPr>
              <w:t>5</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Pr="00F209DC"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11</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Pr="00F209DC"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4</w:t>
            </w:r>
          </w:p>
        </w:tc>
        <w:tc>
          <w:tcPr>
            <w:tcW w:w="737" w:type="dxa"/>
          </w:tcPr>
          <w:p w:rsidR="00CF5E43" w:rsidRDefault="00CF5E43" w:rsidP="00CF5E43">
            <w:pPr>
              <w:pStyle w:val="ListParagraph"/>
              <w:spacing w:line="480" w:lineRule="auto"/>
              <w:ind w:left="0"/>
              <w:jc w:val="center"/>
              <w:rPr>
                <w:rFonts w:ascii="Times New Roman" w:hAnsi="Times New Roman"/>
                <w:sz w:val="24"/>
              </w:rPr>
            </w:pPr>
          </w:p>
          <w:p w:rsidR="00CF5E43" w:rsidRPr="00F209DC"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2</w:t>
            </w:r>
          </w:p>
        </w:tc>
        <w:tc>
          <w:tcPr>
            <w:tcW w:w="804"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rPr>
            </w:pPr>
            <w:r>
              <w:rPr>
                <w:rFonts w:ascii="Times New Roman" w:hAnsi="Times New Roman"/>
                <w:sz w:val="24"/>
              </w:rPr>
              <w:t>100</w:t>
            </w:r>
          </w:p>
        </w:tc>
        <w:tc>
          <w:tcPr>
            <w:tcW w:w="803" w:type="dxa"/>
          </w:tcPr>
          <w:p w:rsidR="00CF5E43" w:rsidRDefault="00CF5E43" w:rsidP="00CF5E43">
            <w:pPr>
              <w:pStyle w:val="ListParagraph"/>
              <w:spacing w:line="480" w:lineRule="auto"/>
              <w:ind w:left="0"/>
              <w:jc w:val="center"/>
              <w:rPr>
                <w:rFonts w:ascii="Times New Roman" w:hAnsi="Times New Roman"/>
                <w:sz w:val="24"/>
              </w:rPr>
            </w:pPr>
          </w:p>
          <w:p w:rsidR="00CF5E43" w:rsidRPr="00F209DC"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393</w:t>
            </w:r>
          </w:p>
        </w:tc>
        <w:tc>
          <w:tcPr>
            <w:tcW w:w="1141"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rPr>
            </w:pPr>
            <w:r>
              <w:rPr>
                <w:rFonts w:ascii="Times New Roman" w:hAnsi="Times New Roman"/>
                <w:sz w:val="24"/>
              </w:rPr>
              <w:t xml:space="preserve">Baik </w:t>
            </w:r>
          </w:p>
        </w:tc>
      </w:tr>
      <w:tr w:rsidR="00CF5E43" w:rsidTr="00CF5E43">
        <w:trPr>
          <w:trHeight w:val="750"/>
        </w:trPr>
        <w:tc>
          <w:tcPr>
            <w:tcW w:w="8624" w:type="dxa"/>
            <w:gridSpan w:val="10"/>
          </w:tcPr>
          <w:p w:rsidR="00CF5E43" w:rsidRPr="00F209DC" w:rsidRDefault="00CF5E43" w:rsidP="00CF5E43">
            <w:pPr>
              <w:pStyle w:val="ListParagraph"/>
              <w:spacing w:before="240" w:line="480" w:lineRule="auto"/>
              <w:ind w:left="0"/>
              <w:rPr>
                <w:rFonts w:ascii="Times New Roman" w:hAnsi="Times New Roman"/>
                <w:b/>
                <w:i/>
                <w:iCs/>
                <w:sz w:val="24"/>
                <w:lang w:val="id-ID"/>
              </w:rPr>
            </w:pPr>
            <w:r w:rsidRPr="00F209DC">
              <w:rPr>
                <w:rFonts w:ascii="Times New Roman" w:hAnsi="Times New Roman"/>
                <w:b/>
                <w:i/>
                <w:iCs/>
                <w:sz w:val="24"/>
                <w:lang w:val="id-ID"/>
              </w:rPr>
              <w:t>Store Layout</w:t>
            </w:r>
          </w:p>
        </w:tc>
      </w:tr>
      <w:tr w:rsidR="00CF5E43" w:rsidTr="00CF5E43">
        <w:trPr>
          <w:trHeight w:val="992"/>
        </w:trPr>
        <w:tc>
          <w:tcPr>
            <w:tcW w:w="567" w:type="dxa"/>
          </w:tcPr>
          <w:p w:rsidR="00CF5E43" w:rsidRDefault="00CF5E43" w:rsidP="00CF5E43">
            <w:pPr>
              <w:pStyle w:val="ListParagraph"/>
              <w:ind w:left="0"/>
              <w:jc w:val="center"/>
              <w:rPr>
                <w:rFonts w:ascii="Times New Roman" w:hAnsi="Times New Roman"/>
                <w:sz w:val="24"/>
              </w:rPr>
            </w:pPr>
          </w:p>
          <w:p w:rsidR="00CF5E43" w:rsidRDefault="00CF5E43" w:rsidP="00CF5E43">
            <w:pPr>
              <w:pStyle w:val="ListParagraph"/>
              <w:ind w:left="0"/>
              <w:jc w:val="center"/>
              <w:rPr>
                <w:rFonts w:ascii="Times New Roman" w:hAnsi="Times New Roman"/>
                <w:sz w:val="24"/>
              </w:rPr>
            </w:pPr>
            <w:r>
              <w:rPr>
                <w:rFonts w:ascii="Times New Roman" w:hAnsi="Times New Roman"/>
                <w:sz w:val="24"/>
                <w:lang w:val="id-ID"/>
              </w:rPr>
              <w:t>6</w:t>
            </w:r>
            <w:r>
              <w:rPr>
                <w:rFonts w:ascii="Times New Roman" w:hAnsi="Times New Roman"/>
                <w:sz w:val="24"/>
              </w:rPr>
              <w:t>.</w:t>
            </w:r>
          </w:p>
          <w:p w:rsidR="00CF5E43" w:rsidRPr="00131014" w:rsidRDefault="00CF5E43" w:rsidP="00CF5E43"/>
        </w:tc>
        <w:tc>
          <w:tcPr>
            <w:tcW w:w="2378" w:type="dxa"/>
          </w:tcPr>
          <w:p w:rsidR="00CF5E43" w:rsidRPr="00F209DC" w:rsidRDefault="00CF5E43" w:rsidP="00CF5E43">
            <w:pPr>
              <w:pStyle w:val="ListParagraph"/>
              <w:ind w:left="0"/>
              <w:rPr>
                <w:rFonts w:ascii="Times New Roman" w:hAnsi="Times New Roman"/>
                <w:sz w:val="24"/>
                <w:lang w:val="id-ID"/>
              </w:rPr>
            </w:pPr>
            <w:r>
              <w:rPr>
                <w:rFonts w:ascii="Times New Roman" w:hAnsi="Times New Roman"/>
                <w:sz w:val="24"/>
                <w:lang w:val="id-ID"/>
              </w:rPr>
              <w:t xml:space="preserve">Saya merasa nyaman saat berlalu lalang di dalam </w:t>
            </w:r>
            <w:r w:rsidRPr="00F209DC">
              <w:rPr>
                <w:rFonts w:ascii="Times New Roman" w:hAnsi="Times New Roman"/>
                <w:i/>
                <w:iCs/>
                <w:sz w:val="24"/>
                <w:lang w:val="id-ID"/>
              </w:rPr>
              <w:t>resto</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Pr="00F209DC"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8</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Pr="00F209DC"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51</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Pr="00F209DC"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25</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Pr="00F209DC"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12</w:t>
            </w:r>
          </w:p>
        </w:tc>
        <w:tc>
          <w:tcPr>
            <w:tcW w:w="737" w:type="dxa"/>
          </w:tcPr>
          <w:p w:rsidR="00CF5E43" w:rsidRDefault="00CF5E43" w:rsidP="00CF5E43">
            <w:pPr>
              <w:pStyle w:val="ListParagraph"/>
              <w:spacing w:line="480" w:lineRule="auto"/>
              <w:ind w:left="0"/>
              <w:jc w:val="center"/>
              <w:rPr>
                <w:rFonts w:ascii="Times New Roman" w:hAnsi="Times New Roman"/>
                <w:sz w:val="24"/>
              </w:rPr>
            </w:pPr>
          </w:p>
          <w:p w:rsidR="00CF5E43" w:rsidRPr="00F209DC"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4</w:t>
            </w:r>
          </w:p>
        </w:tc>
        <w:tc>
          <w:tcPr>
            <w:tcW w:w="804"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rPr>
            </w:pPr>
            <w:r>
              <w:rPr>
                <w:rFonts w:ascii="Times New Roman" w:hAnsi="Times New Roman"/>
                <w:sz w:val="24"/>
              </w:rPr>
              <w:t>100</w:t>
            </w:r>
          </w:p>
        </w:tc>
        <w:tc>
          <w:tcPr>
            <w:tcW w:w="803" w:type="dxa"/>
          </w:tcPr>
          <w:p w:rsidR="00CF5E43" w:rsidRDefault="00CF5E43" w:rsidP="00CF5E43">
            <w:pPr>
              <w:pStyle w:val="ListParagraph"/>
              <w:spacing w:line="480" w:lineRule="auto"/>
              <w:ind w:left="0"/>
              <w:jc w:val="center"/>
              <w:rPr>
                <w:rFonts w:ascii="Times New Roman" w:hAnsi="Times New Roman"/>
                <w:sz w:val="24"/>
              </w:rPr>
            </w:pPr>
          </w:p>
          <w:p w:rsidR="00CF5E43" w:rsidRPr="00F209DC"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347</w:t>
            </w:r>
          </w:p>
        </w:tc>
        <w:tc>
          <w:tcPr>
            <w:tcW w:w="1141"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ind w:left="0"/>
              <w:jc w:val="center"/>
              <w:rPr>
                <w:rFonts w:ascii="Times New Roman" w:hAnsi="Times New Roman"/>
                <w:sz w:val="24"/>
              </w:rPr>
            </w:pPr>
            <w:r>
              <w:rPr>
                <w:rFonts w:ascii="Times New Roman" w:hAnsi="Times New Roman"/>
                <w:sz w:val="24"/>
              </w:rPr>
              <w:t xml:space="preserve"> Baik</w:t>
            </w:r>
          </w:p>
        </w:tc>
      </w:tr>
      <w:tr w:rsidR="00CF5E43" w:rsidTr="00CF5E43">
        <w:trPr>
          <w:trHeight w:val="593"/>
        </w:trPr>
        <w:tc>
          <w:tcPr>
            <w:tcW w:w="8624" w:type="dxa"/>
            <w:gridSpan w:val="10"/>
          </w:tcPr>
          <w:p w:rsidR="00CF5E43" w:rsidRPr="00F209DC" w:rsidRDefault="00CF5E43" w:rsidP="00CF5E43">
            <w:pPr>
              <w:pStyle w:val="ListParagraph"/>
              <w:spacing w:before="240" w:line="480" w:lineRule="auto"/>
              <w:ind w:left="0"/>
              <w:rPr>
                <w:rFonts w:ascii="Times New Roman" w:hAnsi="Times New Roman"/>
                <w:b/>
                <w:i/>
                <w:iCs/>
                <w:sz w:val="24"/>
                <w:lang w:val="id-ID"/>
              </w:rPr>
            </w:pPr>
            <w:r w:rsidRPr="00F209DC">
              <w:rPr>
                <w:rFonts w:ascii="Times New Roman" w:hAnsi="Times New Roman"/>
                <w:b/>
                <w:i/>
                <w:iCs/>
                <w:sz w:val="24"/>
                <w:lang w:val="id-ID"/>
              </w:rPr>
              <w:t>Interior Display</w:t>
            </w:r>
          </w:p>
        </w:tc>
      </w:tr>
      <w:tr w:rsidR="00CF5E43" w:rsidTr="00CF5E43">
        <w:trPr>
          <w:trHeight w:val="1058"/>
        </w:trPr>
        <w:tc>
          <w:tcPr>
            <w:tcW w:w="567" w:type="dxa"/>
          </w:tcPr>
          <w:p w:rsidR="00CF5E43" w:rsidRDefault="00CF5E43" w:rsidP="00CF5E43">
            <w:pPr>
              <w:pStyle w:val="ListParagraph"/>
              <w:ind w:left="0"/>
              <w:jc w:val="center"/>
              <w:rPr>
                <w:rFonts w:ascii="Times New Roman" w:hAnsi="Times New Roman"/>
                <w:sz w:val="24"/>
              </w:rPr>
            </w:pPr>
          </w:p>
          <w:p w:rsidR="00CF5E43" w:rsidRDefault="00CF5E43" w:rsidP="00CF5E43">
            <w:pPr>
              <w:pStyle w:val="ListParagraph"/>
              <w:ind w:left="0"/>
              <w:jc w:val="center"/>
              <w:rPr>
                <w:rFonts w:ascii="Times New Roman" w:hAnsi="Times New Roman"/>
                <w:sz w:val="24"/>
              </w:rPr>
            </w:pPr>
            <w:r>
              <w:rPr>
                <w:rFonts w:ascii="Times New Roman" w:hAnsi="Times New Roman"/>
                <w:sz w:val="24"/>
              </w:rPr>
              <w:t>7.</w:t>
            </w:r>
          </w:p>
        </w:tc>
        <w:tc>
          <w:tcPr>
            <w:tcW w:w="2378" w:type="dxa"/>
          </w:tcPr>
          <w:p w:rsidR="00CF5E43" w:rsidRPr="00F209DC" w:rsidRDefault="00CF5E43" w:rsidP="00CF5E43">
            <w:pPr>
              <w:pStyle w:val="ListParagraph"/>
              <w:ind w:left="0"/>
              <w:rPr>
                <w:rFonts w:ascii="Times New Roman" w:hAnsi="Times New Roman"/>
                <w:sz w:val="24"/>
                <w:lang w:val="id-ID"/>
              </w:rPr>
            </w:pPr>
            <w:r>
              <w:rPr>
                <w:rFonts w:ascii="Times New Roman" w:hAnsi="Times New Roman"/>
                <w:sz w:val="24"/>
                <w:lang w:val="id-ID"/>
              </w:rPr>
              <w:t>Petunjuk Informasi yang disediakan cukup jelas</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Pr="00F209DC"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rPr>
              <w:t>1</w:t>
            </w:r>
            <w:r>
              <w:rPr>
                <w:rFonts w:ascii="Times New Roman" w:hAnsi="Times New Roman"/>
                <w:sz w:val="24"/>
                <w:lang w:val="id-ID"/>
              </w:rPr>
              <w:t>0</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Pr="00F209DC"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rPr>
              <w:t>5</w:t>
            </w:r>
            <w:r>
              <w:rPr>
                <w:rFonts w:ascii="Times New Roman" w:hAnsi="Times New Roman"/>
                <w:sz w:val="24"/>
                <w:lang w:val="id-ID"/>
              </w:rPr>
              <w:t>6</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Pr="00F209DC"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26</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Pr="00F209DC"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6</w:t>
            </w:r>
          </w:p>
        </w:tc>
        <w:tc>
          <w:tcPr>
            <w:tcW w:w="737"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rPr>
            </w:pPr>
            <w:r>
              <w:rPr>
                <w:rFonts w:ascii="Times New Roman" w:hAnsi="Times New Roman"/>
                <w:sz w:val="24"/>
              </w:rPr>
              <w:t>2</w:t>
            </w:r>
          </w:p>
        </w:tc>
        <w:tc>
          <w:tcPr>
            <w:tcW w:w="804"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rPr>
            </w:pPr>
            <w:r>
              <w:rPr>
                <w:rFonts w:ascii="Times New Roman" w:hAnsi="Times New Roman"/>
                <w:sz w:val="24"/>
              </w:rPr>
              <w:t>100</w:t>
            </w:r>
          </w:p>
        </w:tc>
        <w:tc>
          <w:tcPr>
            <w:tcW w:w="803" w:type="dxa"/>
          </w:tcPr>
          <w:p w:rsidR="00CF5E43" w:rsidRDefault="00CF5E43" w:rsidP="00CF5E43">
            <w:pPr>
              <w:pStyle w:val="ListParagraph"/>
              <w:spacing w:line="480" w:lineRule="auto"/>
              <w:ind w:left="0"/>
              <w:jc w:val="center"/>
              <w:rPr>
                <w:rFonts w:ascii="Times New Roman" w:hAnsi="Times New Roman"/>
                <w:sz w:val="24"/>
              </w:rPr>
            </w:pPr>
          </w:p>
          <w:p w:rsidR="00CF5E43" w:rsidRPr="00F209DC"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rPr>
              <w:t>3</w:t>
            </w:r>
            <w:r>
              <w:rPr>
                <w:rFonts w:ascii="Times New Roman" w:hAnsi="Times New Roman"/>
                <w:sz w:val="24"/>
                <w:lang w:val="id-ID"/>
              </w:rPr>
              <w:t>66</w:t>
            </w:r>
          </w:p>
        </w:tc>
        <w:tc>
          <w:tcPr>
            <w:tcW w:w="1141"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rPr>
            </w:pPr>
            <w:r>
              <w:rPr>
                <w:rFonts w:ascii="Times New Roman" w:hAnsi="Times New Roman"/>
                <w:sz w:val="24"/>
              </w:rPr>
              <w:t xml:space="preserve">Baik </w:t>
            </w:r>
          </w:p>
        </w:tc>
      </w:tr>
      <w:tr w:rsidR="00CF5E43" w:rsidTr="00CF5E43">
        <w:trPr>
          <w:trHeight w:val="1937"/>
        </w:trPr>
        <w:tc>
          <w:tcPr>
            <w:tcW w:w="567" w:type="dxa"/>
          </w:tcPr>
          <w:p w:rsidR="00CF5E43" w:rsidRDefault="00CF5E43" w:rsidP="00CF5E43">
            <w:pPr>
              <w:pStyle w:val="ListParagraph"/>
              <w:ind w:left="0"/>
              <w:jc w:val="center"/>
              <w:rPr>
                <w:rFonts w:ascii="Times New Roman" w:hAnsi="Times New Roman"/>
                <w:sz w:val="24"/>
              </w:rPr>
            </w:pPr>
          </w:p>
          <w:p w:rsidR="00CF5E43" w:rsidRDefault="00CF5E43" w:rsidP="00CF5E43">
            <w:pPr>
              <w:pStyle w:val="ListParagraph"/>
              <w:ind w:left="0"/>
              <w:jc w:val="center"/>
              <w:rPr>
                <w:rFonts w:ascii="Times New Roman" w:hAnsi="Times New Roman"/>
                <w:sz w:val="24"/>
              </w:rPr>
            </w:pPr>
            <w:r>
              <w:rPr>
                <w:rFonts w:ascii="Times New Roman" w:hAnsi="Times New Roman"/>
                <w:sz w:val="24"/>
              </w:rPr>
              <w:t>8.</w:t>
            </w:r>
          </w:p>
        </w:tc>
        <w:tc>
          <w:tcPr>
            <w:tcW w:w="2378" w:type="dxa"/>
          </w:tcPr>
          <w:p w:rsidR="00CF5E43" w:rsidRPr="00A75C73" w:rsidRDefault="00CF5E43" w:rsidP="00CF5E43">
            <w:pPr>
              <w:pStyle w:val="ListParagraph"/>
              <w:ind w:left="0"/>
              <w:rPr>
                <w:rFonts w:ascii="Times New Roman" w:hAnsi="Times New Roman"/>
                <w:i/>
                <w:iCs/>
                <w:sz w:val="24"/>
                <w:lang w:val="id-ID"/>
              </w:rPr>
            </w:pPr>
            <w:r>
              <w:rPr>
                <w:rFonts w:ascii="Times New Roman" w:hAnsi="Times New Roman"/>
                <w:sz w:val="24"/>
                <w:lang w:val="id-ID"/>
              </w:rPr>
              <w:t xml:space="preserve">Barang-barang dekorasi yang ada pada </w:t>
            </w:r>
            <w:r w:rsidRPr="00F209DC">
              <w:rPr>
                <w:rFonts w:ascii="Times New Roman" w:hAnsi="Times New Roman"/>
                <w:i/>
                <w:iCs/>
                <w:sz w:val="24"/>
                <w:lang w:val="id-ID"/>
              </w:rPr>
              <w:t>resto</w:t>
            </w:r>
            <w:r>
              <w:rPr>
                <w:rFonts w:ascii="Times New Roman" w:hAnsi="Times New Roman"/>
                <w:sz w:val="24"/>
                <w:lang w:val="id-ID"/>
              </w:rPr>
              <w:t xml:space="preserve"> telah sesuai dengan konsep </w:t>
            </w:r>
            <w:r w:rsidRPr="00F209DC">
              <w:rPr>
                <w:rFonts w:ascii="Times New Roman" w:hAnsi="Times New Roman"/>
                <w:i/>
                <w:iCs/>
                <w:sz w:val="24"/>
                <w:lang w:val="id-ID"/>
              </w:rPr>
              <w:t>resto</w:t>
            </w:r>
            <w:r>
              <w:rPr>
                <w:rFonts w:ascii="Times New Roman" w:hAnsi="Times New Roman"/>
                <w:sz w:val="24"/>
                <w:lang w:val="id-ID"/>
              </w:rPr>
              <w:t xml:space="preserve"> yaitu </w:t>
            </w:r>
            <w:r w:rsidRPr="00F209DC">
              <w:rPr>
                <w:rFonts w:ascii="Times New Roman" w:hAnsi="Times New Roman"/>
                <w:i/>
                <w:iCs/>
                <w:sz w:val="24"/>
                <w:lang w:val="id-ID"/>
              </w:rPr>
              <w:t>classic vintage</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lang w:val="id-ID"/>
              </w:rPr>
            </w:pPr>
          </w:p>
          <w:p w:rsidR="00CF5E43" w:rsidRPr="00CF1035"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23</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lang w:val="id-ID"/>
              </w:rPr>
            </w:pPr>
          </w:p>
          <w:p w:rsidR="00CF5E43" w:rsidRPr="00A75C73"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66</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lang w:val="id-ID"/>
              </w:rPr>
            </w:pPr>
          </w:p>
          <w:p w:rsidR="00CF5E43" w:rsidRPr="00CF1035"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7</w:t>
            </w:r>
          </w:p>
        </w:tc>
        <w:tc>
          <w:tcPr>
            <w:tcW w:w="549"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lang w:val="id-ID"/>
              </w:rPr>
            </w:pPr>
          </w:p>
          <w:p w:rsidR="00CF5E43" w:rsidRPr="00CF1035"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3</w:t>
            </w:r>
          </w:p>
        </w:tc>
        <w:tc>
          <w:tcPr>
            <w:tcW w:w="737"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lang w:val="id-ID"/>
              </w:rPr>
            </w:pPr>
          </w:p>
          <w:p w:rsidR="00CF5E43" w:rsidRPr="00CF1035"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1</w:t>
            </w:r>
          </w:p>
        </w:tc>
        <w:tc>
          <w:tcPr>
            <w:tcW w:w="804"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lang w:val="id-ID"/>
              </w:rPr>
            </w:pPr>
          </w:p>
          <w:p w:rsidR="00CF5E43" w:rsidRDefault="00CF5E43" w:rsidP="00CF5E43">
            <w:pPr>
              <w:pStyle w:val="ListParagraph"/>
              <w:spacing w:line="480" w:lineRule="auto"/>
              <w:ind w:left="0"/>
              <w:jc w:val="center"/>
              <w:rPr>
                <w:rFonts w:ascii="Times New Roman" w:hAnsi="Times New Roman"/>
                <w:sz w:val="24"/>
              </w:rPr>
            </w:pPr>
            <w:r>
              <w:rPr>
                <w:rFonts w:ascii="Times New Roman" w:hAnsi="Times New Roman"/>
                <w:sz w:val="24"/>
              </w:rPr>
              <w:t>100</w:t>
            </w:r>
          </w:p>
        </w:tc>
        <w:tc>
          <w:tcPr>
            <w:tcW w:w="803" w:type="dxa"/>
          </w:tcPr>
          <w:p w:rsidR="00CF5E43" w:rsidRDefault="00CF5E43" w:rsidP="00CF5E43">
            <w:pPr>
              <w:pStyle w:val="ListParagraph"/>
              <w:spacing w:line="480" w:lineRule="auto"/>
              <w:ind w:left="0"/>
              <w:jc w:val="center"/>
              <w:rPr>
                <w:rFonts w:ascii="Times New Roman" w:hAnsi="Times New Roman"/>
                <w:sz w:val="24"/>
              </w:rPr>
            </w:pPr>
          </w:p>
          <w:p w:rsidR="00CF5E43" w:rsidRDefault="00CF5E43" w:rsidP="00CF5E43">
            <w:pPr>
              <w:pStyle w:val="ListParagraph"/>
              <w:spacing w:line="480" w:lineRule="auto"/>
              <w:ind w:left="0"/>
              <w:jc w:val="center"/>
              <w:rPr>
                <w:rFonts w:ascii="Times New Roman" w:hAnsi="Times New Roman"/>
                <w:sz w:val="24"/>
                <w:lang w:val="id-ID"/>
              </w:rPr>
            </w:pPr>
          </w:p>
          <w:p w:rsidR="00CF5E43" w:rsidRPr="00CF1035"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407</w:t>
            </w:r>
          </w:p>
        </w:tc>
        <w:tc>
          <w:tcPr>
            <w:tcW w:w="1141" w:type="dxa"/>
          </w:tcPr>
          <w:p w:rsidR="00CF5E43" w:rsidRDefault="00CF5E43" w:rsidP="00CF5E43">
            <w:pPr>
              <w:pStyle w:val="ListParagraph"/>
              <w:spacing w:line="480" w:lineRule="auto"/>
              <w:ind w:left="0"/>
              <w:jc w:val="center"/>
              <w:rPr>
                <w:rFonts w:ascii="Times New Roman" w:hAnsi="Times New Roman"/>
                <w:sz w:val="24"/>
              </w:rPr>
            </w:pPr>
          </w:p>
          <w:p w:rsidR="00CF5E43" w:rsidRPr="00F209DC" w:rsidRDefault="00CF5E43" w:rsidP="00CF5E43">
            <w:pPr>
              <w:pStyle w:val="ListParagraph"/>
              <w:ind w:left="0"/>
              <w:jc w:val="center"/>
              <w:rPr>
                <w:rFonts w:ascii="Times New Roman" w:hAnsi="Times New Roman"/>
                <w:sz w:val="24"/>
                <w:lang w:val="id-ID"/>
              </w:rPr>
            </w:pPr>
          </w:p>
          <w:p w:rsidR="00CF5E43" w:rsidRDefault="00CF5E43" w:rsidP="00CF5E43">
            <w:pPr>
              <w:pStyle w:val="ListParagraph"/>
              <w:ind w:left="0"/>
              <w:jc w:val="center"/>
              <w:rPr>
                <w:rFonts w:ascii="Times New Roman" w:hAnsi="Times New Roman"/>
                <w:sz w:val="24"/>
                <w:lang w:val="id-ID"/>
              </w:rPr>
            </w:pPr>
          </w:p>
          <w:p w:rsidR="00CF5E43" w:rsidRDefault="00CF5E43" w:rsidP="00CF5E43">
            <w:pPr>
              <w:pStyle w:val="ListParagraph"/>
              <w:ind w:left="0"/>
              <w:jc w:val="center"/>
              <w:rPr>
                <w:rFonts w:ascii="Times New Roman" w:hAnsi="Times New Roman"/>
                <w:sz w:val="24"/>
              </w:rPr>
            </w:pPr>
            <w:r>
              <w:rPr>
                <w:rFonts w:ascii="Times New Roman" w:hAnsi="Times New Roman"/>
                <w:sz w:val="24"/>
              </w:rPr>
              <w:t>Baik</w:t>
            </w:r>
          </w:p>
        </w:tc>
      </w:tr>
      <w:tr w:rsidR="00CF5E43" w:rsidTr="00CF5E43">
        <w:trPr>
          <w:trHeight w:val="504"/>
        </w:trPr>
        <w:tc>
          <w:tcPr>
            <w:tcW w:w="6681" w:type="dxa"/>
            <w:gridSpan w:val="8"/>
          </w:tcPr>
          <w:p w:rsidR="00CF5E43" w:rsidRPr="00CF1035"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Total</w:t>
            </w:r>
          </w:p>
        </w:tc>
        <w:tc>
          <w:tcPr>
            <w:tcW w:w="803" w:type="dxa"/>
          </w:tcPr>
          <w:p w:rsidR="00CF5E43" w:rsidRPr="00CF1035" w:rsidRDefault="00CF5E43" w:rsidP="00CF5E43">
            <w:pPr>
              <w:pStyle w:val="ListParagraph"/>
              <w:spacing w:before="240" w:line="480" w:lineRule="auto"/>
              <w:ind w:left="0"/>
              <w:rPr>
                <w:rFonts w:ascii="Times New Roman" w:hAnsi="Times New Roman"/>
                <w:sz w:val="24"/>
                <w:lang w:val="id-ID"/>
              </w:rPr>
            </w:pPr>
            <w:r>
              <w:rPr>
                <w:rFonts w:ascii="Times New Roman" w:hAnsi="Times New Roman"/>
                <w:sz w:val="24"/>
                <w:lang w:val="id-ID"/>
              </w:rPr>
              <w:t>2852</w:t>
            </w:r>
          </w:p>
        </w:tc>
        <w:tc>
          <w:tcPr>
            <w:tcW w:w="1141" w:type="dxa"/>
          </w:tcPr>
          <w:p w:rsidR="00CF5E43" w:rsidRPr="00CF1035" w:rsidRDefault="00CF5E43" w:rsidP="00CF5E43">
            <w:pPr>
              <w:pStyle w:val="ListParagraph"/>
              <w:spacing w:line="480" w:lineRule="auto"/>
              <w:ind w:left="0"/>
              <w:jc w:val="center"/>
              <w:rPr>
                <w:rFonts w:ascii="Times New Roman" w:hAnsi="Times New Roman"/>
                <w:sz w:val="24"/>
                <w:lang w:val="id-ID"/>
              </w:rPr>
            </w:pPr>
            <w:r>
              <w:rPr>
                <w:rFonts w:ascii="Times New Roman" w:hAnsi="Times New Roman"/>
                <w:sz w:val="24"/>
                <w:lang w:val="id-ID"/>
              </w:rPr>
              <w:t>Baik</w:t>
            </w:r>
          </w:p>
        </w:tc>
      </w:tr>
    </w:tbl>
    <w:p w:rsidR="00CF5E43" w:rsidRDefault="00CF5E43" w:rsidP="00CF5E43">
      <w:pPr>
        <w:spacing w:after="0" w:line="480" w:lineRule="auto"/>
        <w:jc w:val="center"/>
        <w:rPr>
          <w:rFonts w:ascii="Times New Roman" w:hAnsi="Times New Roman"/>
          <w:b/>
          <w:sz w:val="24"/>
          <w:szCs w:val="24"/>
        </w:rPr>
      </w:pPr>
      <w:r>
        <w:rPr>
          <w:rFonts w:ascii="Times New Roman" w:hAnsi="Times New Roman"/>
          <w:b/>
          <w:sz w:val="24"/>
          <w:szCs w:val="24"/>
        </w:rPr>
        <w:t>Sumber : Data Primer di</w:t>
      </w:r>
      <w:r w:rsidRPr="0063180F">
        <w:rPr>
          <w:rFonts w:ascii="Times New Roman" w:hAnsi="Times New Roman"/>
          <w:b/>
          <w:sz w:val="24"/>
          <w:szCs w:val="24"/>
        </w:rPr>
        <w:t>olah, 2017</w:t>
      </w:r>
    </w:p>
    <w:p w:rsidR="00CF5E43" w:rsidRPr="00A75C73" w:rsidRDefault="00CF5E43" w:rsidP="00CF5E43">
      <w:pPr>
        <w:spacing w:after="0" w:line="480" w:lineRule="auto"/>
        <w:ind w:firstLine="720"/>
        <w:jc w:val="both"/>
      </w:pPr>
      <w:r>
        <w:rPr>
          <w:rFonts w:ascii="Times New Roman" w:hAnsi="Times New Roman"/>
          <w:sz w:val="24"/>
        </w:rPr>
        <w:lastRenderedPageBreak/>
        <w:t xml:space="preserve">Selanjutnya dilakukan pembuatan garis kontinum untuk mengetahui tanggapan responden mengenai </w:t>
      </w:r>
      <w:r w:rsidRPr="00CF1035">
        <w:rPr>
          <w:rFonts w:ascii="Times New Roman" w:hAnsi="Times New Roman"/>
          <w:i/>
          <w:iCs/>
          <w:sz w:val="24"/>
        </w:rPr>
        <w:t>Store Atmosphere</w:t>
      </w:r>
      <w:r>
        <w:rPr>
          <w:rFonts w:ascii="Times New Roman" w:hAnsi="Times New Roman"/>
          <w:sz w:val="24"/>
        </w:rPr>
        <w:t xml:space="preserve"> Pada </w:t>
      </w:r>
      <w:r w:rsidRPr="00CF1035">
        <w:rPr>
          <w:rFonts w:ascii="Times New Roman" w:hAnsi="Times New Roman"/>
          <w:i/>
          <w:iCs/>
          <w:sz w:val="24"/>
        </w:rPr>
        <w:t>Resto</w:t>
      </w:r>
      <w:r>
        <w:rPr>
          <w:rFonts w:ascii="Times New Roman" w:hAnsi="Times New Roman"/>
          <w:sz w:val="24"/>
        </w:rPr>
        <w:t xml:space="preserve"> Lekker 188 dengan melakukan perhitungan terlebih dahulu, seperti berikut:</w:t>
      </w:r>
    </w:p>
    <w:p w:rsidR="00CF5E43" w:rsidRDefault="00CF5E43" w:rsidP="00CF5E43">
      <w:pPr>
        <w:pStyle w:val="ListParagraph"/>
        <w:spacing w:after="0" w:line="480" w:lineRule="auto"/>
        <w:ind w:left="2970" w:hanging="2970"/>
        <w:jc w:val="both"/>
        <w:rPr>
          <w:rFonts w:ascii="Times New Roman" w:hAnsi="Times New Roman"/>
          <w:sz w:val="24"/>
        </w:rPr>
      </w:pPr>
      <w:r>
        <w:rPr>
          <w:rFonts w:ascii="Times New Roman" w:hAnsi="Times New Roman"/>
          <w:sz w:val="24"/>
        </w:rPr>
        <w:t>Nilai Indesks Minimum = Skor Minimum X Jumlah Pertanyaan X Jumlah   Responden</w:t>
      </w:r>
    </w:p>
    <w:p w:rsidR="00CF5E43" w:rsidRDefault="00CF5E43" w:rsidP="00CF5E43">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 1 X 8 X 100 </w:t>
      </w:r>
    </w:p>
    <w:p w:rsidR="00CF5E43" w:rsidRDefault="00CF5E43" w:rsidP="00CF5E43">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 800</w:t>
      </w:r>
    </w:p>
    <w:p w:rsidR="00CF5E43" w:rsidRDefault="00CF5E43" w:rsidP="00CF5E43">
      <w:pPr>
        <w:pStyle w:val="ListParagraph"/>
        <w:spacing w:after="0" w:line="480" w:lineRule="auto"/>
        <w:ind w:left="3119" w:hanging="3119"/>
        <w:jc w:val="both"/>
        <w:rPr>
          <w:rFonts w:ascii="Times New Roman" w:hAnsi="Times New Roman"/>
          <w:sz w:val="24"/>
        </w:rPr>
      </w:pPr>
      <w:r>
        <w:rPr>
          <w:rFonts w:ascii="Times New Roman" w:hAnsi="Times New Roman"/>
          <w:sz w:val="24"/>
        </w:rPr>
        <w:t>Nilai Indeks Maksimum   = Skor Maksimum X Jumlah Pertanyaan X Jumlah Responden</w:t>
      </w:r>
    </w:p>
    <w:p w:rsidR="00CF5E43" w:rsidRDefault="00CF5E43" w:rsidP="00CF5E43">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 5 X 8 X 100</w:t>
      </w:r>
    </w:p>
    <w:p w:rsidR="00CF5E43" w:rsidRDefault="00CF5E43" w:rsidP="00CF5E43">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 4000</w:t>
      </w:r>
    </w:p>
    <w:p w:rsidR="00CF5E43" w:rsidRDefault="00CF5E43" w:rsidP="00CF5E43">
      <w:pPr>
        <w:pStyle w:val="ListParagraph"/>
        <w:spacing w:after="0" w:line="480" w:lineRule="auto"/>
        <w:ind w:left="2977" w:hanging="2977"/>
        <w:jc w:val="both"/>
        <w:rPr>
          <w:rFonts w:ascii="Times New Roman" w:hAnsi="Times New Roman"/>
          <w:sz w:val="24"/>
        </w:rPr>
      </w:pPr>
      <w:r>
        <w:rPr>
          <w:rFonts w:ascii="Times New Roman" w:hAnsi="Times New Roman"/>
          <w:sz w:val="24"/>
        </w:rPr>
        <w:t>Interval                                  = Nilai Indeks Maksimum X Nilai Indeks   Minimum</w:t>
      </w:r>
    </w:p>
    <w:p w:rsidR="00CF5E43" w:rsidRDefault="00CF5E43" w:rsidP="00CF5E43">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 4000 – 800</w:t>
      </w:r>
    </w:p>
    <w:p w:rsidR="00CF5E43" w:rsidRDefault="00CF5E43" w:rsidP="00CF5E43">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 3200</w:t>
      </w:r>
    </w:p>
    <w:p w:rsidR="00CF5E43" w:rsidRDefault="00CF5E43" w:rsidP="00CF5E43">
      <w:pPr>
        <w:pStyle w:val="ListParagraph"/>
        <w:spacing w:after="0" w:line="480" w:lineRule="auto"/>
        <w:ind w:left="0"/>
        <w:jc w:val="both"/>
        <w:rPr>
          <w:rFonts w:ascii="Times New Roman" w:hAnsi="Times New Roman"/>
          <w:sz w:val="24"/>
        </w:rPr>
      </w:pPr>
      <w:r>
        <w:rPr>
          <w:rFonts w:ascii="Times New Roman" w:hAnsi="Times New Roman"/>
          <w:sz w:val="24"/>
        </w:rPr>
        <w:t xml:space="preserve">Jarak Interval </w:t>
      </w:r>
      <w:r>
        <w:rPr>
          <w:rFonts w:ascii="Times New Roman" w:hAnsi="Times New Roman"/>
          <w:sz w:val="24"/>
        </w:rPr>
        <w:tab/>
      </w:r>
      <w:r>
        <w:rPr>
          <w:rFonts w:ascii="Times New Roman" w:hAnsi="Times New Roman"/>
          <w:sz w:val="24"/>
        </w:rPr>
        <w:tab/>
        <w:t xml:space="preserve">          = Interval : Jenjang (5)</w:t>
      </w:r>
    </w:p>
    <w:p w:rsidR="00CF5E43" w:rsidRDefault="00CF5E43" w:rsidP="00CF5E43">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 3200 : 5</w:t>
      </w:r>
    </w:p>
    <w:p w:rsidR="00CF5E43" w:rsidRPr="00131014" w:rsidRDefault="00CF5E43" w:rsidP="00CF5E43">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 640</w:t>
      </w:r>
    </w:p>
    <w:p w:rsidR="00CF5E43" w:rsidRPr="00AD6C9C" w:rsidRDefault="00CE6078" w:rsidP="00CF5E43">
      <w:pPr>
        <w:spacing w:after="0" w:line="480" w:lineRule="auto"/>
        <w:ind w:firstLine="5387"/>
        <w:rPr>
          <w:rFonts w:ascii="Times New Roman" w:hAnsi="Times New Roman"/>
          <w:sz w:val="24"/>
        </w:rPr>
      </w:pPr>
      <w:r w:rsidRPr="00CE6078">
        <w:rPr>
          <w:rFonts w:ascii="Times New Roman" w:hAnsi="Times New Roman"/>
          <w:noProof/>
          <w:sz w:val="24"/>
        </w:rPr>
        <w:pict>
          <v:shape id="Straight Arrow Connector 1144" o:spid="_x0000_s1172" type="#_x0000_t32" style="position:absolute;left:0;text-align:left;margin-left:263.1pt;margin-top:8.8pt;width:0;height:19.5pt;z-index:251701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" strokecolor="black [3040]">
            <v:stroke endarrow="block"/>
          </v:shape>
        </w:pict>
      </w:r>
      <w:r w:rsidR="00CF5E43">
        <w:rPr>
          <w:rFonts w:ascii="Times New Roman" w:hAnsi="Times New Roman"/>
          <w:sz w:val="24"/>
        </w:rPr>
        <w:t>2852</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CF5E43" w:rsidRPr="00A46FB8" w:rsidTr="00CF5E43">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Buruk</w:t>
            </w:r>
          </w:p>
        </w:tc>
        <w:tc>
          <w:tcPr>
            <w:tcW w:w="127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Buruk</w:t>
            </w:r>
          </w:p>
        </w:tc>
        <w:tc>
          <w:tcPr>
            <w:tcW w:w="180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Baik</w:t>
            </w:r>
          </w:p>
        </w:tc>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Bai</w:t>
            </w:r>
            <w:r w:rsidRPr="00A46FB8">
              <w:rPr>
                <w:rFonts w:ascii="Times New Roman" w:eastAsia="Times New Roman" w:hAnsi="Times New Roman"/>
                <w:sz w:val="24"/>
                <w:lang w:eastAsia="id-ID"/>
              </w:rPr>
              <w:t>k</w:t>
            </w:r>
          </w:p>
        </w:tc>
      </w:tr>
      <w:tr w:rsidR="00CF5E43" w:rsidRPr="00A46FB8" w:rsidTr="00CF5E43">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276" w:type="dxa"/>
            <w:tcBorders>
              <w:bottom w:val="nil"/>
            </w:tcBorders>
          </w:tcPr>
          <w:p w:rsidR="00CF5E43" w:rsidRPr="00A46FB8" w:rsidRDefault="00CF5E43" w:rsidP="00CF5E4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313"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r>
    </w:tbl>
    <w:p w:rsidR="00CF5E43" w:rsidRDefault="00CF5E43" w:rsidP="00CF5E43">
      <w:pPr>
        <w:pStyle w:val="ListParagraph"/>
        <w:spacing w:after="0" w:line="480" w:lineRule="auto"/>
        <w:ind w:left="0"/>
        <w:rPr>
          <w:rFonts w:ascii="Times New Roman" w:hAnsi="Times New Roman"/>
          <w:sz w:val="24"/>
        </w:rPr>
      </w:pPr>
      <w:r>
        <w:rPr>
          <w:rFonts w:ascii="Times New Roman" w:hAnsi="Times New Roman"/>
          <w:sz w:val="24"/>
        </w:rPr>
        <w:t>800</w:t>
      </w:r>
      <w:r>
        <w:rPr>
          <w:rFonts w:ascii="Times New Roman" w:hAnsi="Times New Roman"/>
          <w:sz w:val="24"/>
        </w:rPr>
        <w:tab/>
        <w:t xml:space="preserve">              1440    </w:t>
      </w:r>
      <w:r>
        <w:rPr>
          <w:rFonts w:ascii="Times New Roman" w:hAnsi="Times New Roman"/>
          <w:sz w:val="24"/>
        </w:rPr>
        <w:tab/>
        <w:t>2080</w:t>
      </w:r>
      <w:r>
        <w:rPr>
          <w:rFonts w:ascii="Times New Roman" w:hAnsi="Times New Roman"/>
          <w:sz w:val="24"/>
        </w:rPr>
        <w:tab/>
        <w:t xml:space="preserve"> </w:t>
      </w:r>
      <w:r>
        <w:rPr>
          <w:rFonts w:ascii="Times New Roman" w:hAnsi="Times New Roman"/>
          <w:sz w:val="24"/>
        </w:rPr>
        <w:tab/>
        <w:t xml:space="preserve">    2720</w:t>
      </w:r>
      <w:r>
        <w:rPr>
          <w:rFonts w:ascii="Times New Roman" w:hAnsi="Times New Roman"/>
          <w:sz w:val="24"/>
        </w:rPr>
        <w:tab/>
        <w:t xml:space="preserve">    3360               4000</w:t>
      </w:r>
    </w:p>
    <w:p w:rsidR="00CF5E43" w:rsidRDefault="00CF5E43" w:rsidP="00CF5E43">
      <w:pPr>
        <w:pStyle w:val="ListParagraph"/>
        <w:spacing w:after="0" w:line="480" w:lineRule="auto"/>
        <w:ind w:left="0"/>
        <w:jc w:val="center"/>
        <w:rPr>
          <w:rFonts w:ascii="Times New Roman" w:hAnsi="Times New Roman"/>
          <w:b/>
          <w:sz w:val="24"/>
        </w:rPr>
      </w:pPr>
      <w:r>
        <w:rPr>
          <w:rFonts w:ascii="Times New Roman" w:hAnsi="Times New Roman"/>
          <w:b/>
          <w:sz w:val="24"/>
        </w:rPr>
        <w:t>Gambar 4.9</w:t>
      </w:r>
      <w:r w:rsidRPr="002A09DA">
        <w:rPr>
          <w:rFonts w:ascii="Times New Roman" w:hAnsi="Times New Roman"/>
          <w:b/>
          <w:sz w:val="24"/>
        </w:rPr>
        <w:t xml:space="preserve"> Jarak Interval Pada Garis Kontinum </w:t>
      </w:r>
      <w:r w:rsidRPr="00871F35">
        <w:rPr>
          <w:rFonts w:ascii="Times New Roman" w:hAnsi="Times New Roman"/>
          <w:b/>
          <w:i/>
          <w:iCs/>
          <w:sz w:val="24"/>
        </w:rPr>
        <w:t>Store Atmosphere</w:t>
      </w:r>
      <w:r>
        <w:rPr>
          <w:rFonts w:ascii="Times New Roman" w:hAnsi="Times New Roman"/>
          <w:b/>
          <w:sz w:val="24"/>
        </w:rPr>
        <w:t xml:space="preserve"> </w:t>
      </w:r>
    </w:p>
    <w:p w:rsidR="00CF5E43" w:rsidRDefault="00CF5E43" w:rsidP="00CF5E43">
      <w:pPr>
        <w:pStyle w:val="ListParagraph"/>
        <w:spacing w:after="0" w:line="480" w:lineRule="auto"/>
        <w:ind w:left="0"/>
        <w:jc w:val="center"/>
        <w:rPr>
          <w:rFonts w:ascii="Times New Roman" w:hAnsi="Times New Roman"/>
          <w:b/>
          <w:sz w:val="24"/>
        </w:rPr>
      </w:pPr>
      <w:r w:rsidRPr="002A09DA">
        <w:rPr>
          <w:rFonts w:ascii="Times New Roman" w:hAnsi="Times New Roman"/>
          <w:b/>
          <w:sz w:val="24"/>
        </w:rPr>
        <w:t>Sumber : Hasil</w:t>
      </w:r>
      <w:r>
        <w:rPr>
          <w:rFonts w:ascii="Times New Roman" w:hAnsi="Times New Roman"/>
          <w:b/>
          <w:sz w:val="24"/>
        </w:rPr>
        <w:t xml:space="preserve"> Pengolahan Data Kuesioner, 2018</w:t>
      </w:r>
    </w:p>
    <w:p w:rsidR="00CF5E43" w:rsidRDefault="00CF5E43" w:rsidP="00CF5E43">
      <w:pPr>
        <w:pStyle w:val="ListParagraph"/>
        <w:spacing w:after="0" w:line="480" w:lineRule="auto"/>
        <w:ind w:left="0" w:firstLine="720"/>
        <w:jc w:val="both"/>
        <w:rPr>
          <w:rFonts w:ascii="Times New Roman" w:hAnsi="Times New Roman"/>
          <w:sz w:val="24"/>
        </w:rPr>
      </w:pPr>
      <w:r>
        <w:rPr>
          <w:rFonts w:ascii="Times New Roman" w:hAnsi="Times New Roman"/>
          <w:sz w:val="24"/>
        </w:rPr>
        <w:lastRenderedPageBreak/>
        <w:t xml:space="preserve">Berdasarkan garis kontinum pada gambar 4.9 jumlah skor total jawaban responden mengenai </w:t>
      </w:r>
      <w:r w:rsidRPr="00871F35">
        <w:rPr>
          <w:rFonts w:ascii="Times New Roman" w:hAnsi="Times New Roman"/>
          <w:i/>
          <w:iCs/>
          <w:sz w:val="24"/>
        </w:rPr>
        <w:t>Store Atmosphere</w:t>
      </w:r>
      <w:r>
        <w:rPr>
          <w:rFonts w:ascii="Times New Roman" w:hAnsi="Times New Roman"/>
          <w:sz w:val="24"/>
        </w:rPr>
        <w:t xml:space="preserve"> Pada </w:t>
      </w:r>
      <w:r w:rsidRPr="00871F35">
        <w:rPr>
          <w:rFonts w:ascii="Times New Roman" w:hAnsi="Times New Roman"/>
          <w:i/>
          <w:iCs/>
          <w:sz w:val="24"/>
        </w:rPr>
        <w:t>Resto</w:t>
      </w:r>
      <w:r>
        <w:rPr>
          <w:rFonts w:ascii="Times New Roman" w:hAnsi="Times New Roman"/>
          <w:sz w:val="24"/>
        </w:rPr>
        <w:t xml:space="preserve"> Lekker 188 diperoleh skor sebesar 2852 dan berada pada kategori baik. Artinya </w:t>
      </w:r>
      <w:r w:rsidRPr="00871F35">
        <w:rPr>
          <w:rFonts w:ascii="Times New Roman" w:hAnsi="Times New Roman"/>
          <w:i/>
          <w:iCs/>
          <w:sz w:val="24"/>
        </w:rPr>
        <w:t>Store Atmosphere</w:t>
      </w:r>
      <w:r>
        <w:rPr>
          <w:rFonts w:ascii="Times New Roman" w:hAnsi="Times New Roman"/>
          <w:sz w:val="24"/>
        </w:rPr>
        <w:t xml:space="preserve"> pada </w:t>
      </w:r>
      <w:r w:rsidRPr="00871F35">
        <w:rPr>
          <w:rFonts w:ascii="Times New Roman" w:hAnsi="Times New Roman"/>
          <w:i/>
          <w:iCs/>
          <w:sz w:val="24"/>
        </w:rPr>
        <w:t xml:space="preserve">Resto </w:t>
      </w:r>
      <w:r>
        <w:rPr>
          <w:rFonts w:ascii="Times New Roman" w:hAnsi="Times New Roman"/>
          <w:sz w:val="24"/>
        </w:rPr>
        <w:t>Lekker 188 dinilai baik oleh pengunjung.</w:t>
      </w:r>
    </w:p>
    <w:p w:rsidR="00CF5E43" w:rsidRDefault="00CF5E43" w:rsidP="00CF5E43">
      <w:pPr>
        <w:spacing w:after="0" w:line="480" w:lineRule="auto"/>
        <w:jc w:val="both"/>
        <w:rPr>
          <w:rFonts w:ascii="Times New Roman" w:hAnsi="Times New Roman"/>
          <w:sz w:val="24"/>
        </w:rPr>
      </w:pPr>
      <w:r>
        <w:rPr>
          <w:rFonts w:ascii="Times New Roman" w:hAnsi="Times New Roman"/>
          <w:sz w:val="24"/>
        </w:rPr>
        <w:tab/>
        <w:t xml:space="preserve">Berdasarkan 8 pernyataan tersebut, pernyataan yang mendapat skor tertinggi diperoleh dari pernyataan </w:t>
      </w:r>
      <w:r w:rsidRPr="00654BA1">
        <w:rPr>
          <w:rFonts w:ascii="Times New Roman" w:hAnsi="Times New Roman"/>
          <w:sz w:val="24"/>
        </w:rPr>
        <w:t xml:space="preserve">nomor </w:t>
      </w:r>
      <w:r>
        <w:rPr>
          <w:rFonts w:ascii="Times New Roman" w:hAnsi="Times New Roman"/>
          <w:sz w:val="24"/>
        </w:rPr>
        <w:t xml:space="preserve">8 dengan indikator barang-barang dekorasi, responden berpendapat bahwa </w:t>
      </w:r>
      <w:r>
        <w:rPr>
          <w:rFonts w:ascii="Times New Roman" w:hAnsi="Times New Roman"/>
          <w:sz w:val="24"/>
          <w:szCs w:val="24"/>
        </w:rPr>
        <w:t xml:space="preserve">barang-barang dekorasi yang terdapat di </w:t>
      </w:r>
      <w:r w:rsidRPr="00D37D2A">
        <w:rPr>
          <w:rFonts w:ascii="Times New Roman" w:hAnsi="Times New Roman"/>
          <w:i/>
          <w:iCs/>
          <w:sz w:val="24"/>
          <w:szCs w:val="24"/>
        </w:rPr>
        <w:t>resto</w:t>
      </w:r>
      <w:r>
        <w:rPr>
          <w:rFonts w:ascii="Times New Roman" w:hAnsi="Times New Roman"/>
          <w:sz w:val="24"/>
          <w:szCs w:val="24"/>
        </w:rPr>
        <w:t xml:space="preserve"> telah sesuai dengan konsep </w:t>
      </w:r>
      <w:r w:rsidRPr="00D37D2A">
        <w:rPr>
          <w:rFonts w:ascii="Times New Roman" w:hAnsi="Times New Roman"/>
          <w:i/>
          <w:iCs/>
          <w:sz w:val="24"/>
          <w:szCs w:val="24"/>
        </w:rPr>
        <w:t>resto</w:t>
      </w:r>
      <w:r>
        <w:rPr>
          <w:rFonts w:ascii="Times New Roman" w:hAnsi="Times New Roman"/>
          <w:sz w:val="24"/>
          <w:szCs w:val="24"/>
        </w:rPr>
        <w:t xml:space="preserve"> yaitu </w:t>
      </w:r>
      <w:r w:rsidRPr="00D37D2A">
        <w:rPr>
          <w:rFonts w:ascii="Times New Roman" w:hAnsi="Times New Roman"/>
          <w:i/>
          <w:iCs/>
          <w:sz w:val="24"/>
          <w:szCs w:val="24"/>
        </w:rPr>
        <w:t>classic vintage</w:t>
      </w:r>
      <w:r>
        <w:rPr>
          <w:rFonts w:ascii="Times New Roman" w:hAnsi="Times New Roman"/>
          <w:sz w:val="24"/>
          <w:szCs w:val="24"/>
        </w:rPr>
        <w:t xml:space="preserve">, karena menampilkan foto-foto bangunan pada masa lampau yang menunjukkan bahwa bangunan </w:t>
      </w:r>
      <w:r w:rsidRPr="00D37D2A">
        <w:rPr>
          <w:rFonts w:ascii="Times New Roman" w:hAnsi="Times New Roman"/>
          <w:i/>
          <w:iCs/>
          <w:sz w:val="24"/>
          <w:szCs w:val="24"/>
        </w:rPr>
        <w:t>resto</w:t>
      </w:r>
      <w:r>
        <w:rPr>
          <w:rFonts w:ascii="Times New Roman" w:hAnsi="Times New Roman"/>
          <w:sz w:val="24"/>
          <w:szCs w:val="24"/>
        </w:rPr>
        <w:t xml:space="preserve"> merupakan peninggalan bersejarah, dan menampilkan pajangan dinding yang mendukung konsep </w:t>
      </w:r>
      <w:r w:rsidRPr="00D37D2A">
        <w:rPr>
          <w:rFonts w:ascii="Times New Roman" w:hAnsi="Times New Roman"/>
          <w:i/>
          <w:iCs/>
          <w:sz w:val="24"/>
          <w:szCs w:val="24"/>
        </w:rPr>
        <w:t>resto</w:t>
      </w:r>
      <w:r>
        <w:rPr>
          <w:rFonts w:ascii="Times New Roman" w:hAnsi="Times New Roman"/>
          <w:sz w:val="24"/>
          <w:szCs w:val="24"/>
        </w:rPr>
        <w:t xml:space="preserve">, barang dekorasi yang berasal dari barang daur ulang berupa besi yang berbentuk seekor kuda, dan juga lampu-lampu gantung yang terdapat di </w:t>
      </w:r>
      <w:r w:rsidRPr="00D37D2A">
        <w:rPr>
          <w:rFonts w:ascii="Times New Roman" w:hAnsi="Times New Roman"/>
          <w:i/>
          <w:iCs/>
          <w:sz w:val="24"/>
          <w:szCs w:val="24"/>
        </w:rPr>
        <w:t>resto</w:t>
      </w:r>
      <w:r>
        <w:rPr>
          <w:rFonts w:ascii="Times New Roman" w:hAnsi="Times New Roman"/>
          <w:sz w:val="24"/>
          <w:szCs w:val="24"/>
        </w:rPr>
        <w:t xml:space="preserve"> semakin menunjukkan konsep </w:t>
      </w:r>
      <w:r w:rsidRPr="00D37D2A">
        <w:rPr>
          <w:rFonts w:ascii="Times New Roman" w:hAnsi="Times New Roman"/>
          <w:i/>
          <w:iCs/>
          <w:sz w:val="24"/>
          <w:szCs w:val="24"/>
        </w:rPr>
        <w:t>resto</w:t>
      </w:r>
      <w:r>
        <w:rPr>
          <w:rFonts w:ascii="Times New Roman" w:hAnsi="Times New Roman"/>
          <w:i/>
          <w:iCs/>
          <w:sz w:val="24"/>
          <w:szCs w:val="24"/>
        </w:rPr>
        <w:t>.</w:t>
      </w:r>
      <w:r w:rsidRPr="00B00272">
        <w:rPr>
          <w:rFonts w:ascii="Times New Roman" w:hAnsi="Times New Roman"/>
          <w:sz w:val="24"/>
        </w:rPr>
        <w:t xml:space="preserve"> </w:t>
      </w:r>
    </w:p>
    <w:p w:rsidR="00CF5E43" w:rsidRPr="00A77B57" w:rsidRDefault="00CF5E43" w:rsidP="00CF5E43">
      <w:pPr>
        <w:spacing w:after="0" w:line="480" w:lineRule="auto"/>
        <w:ind w:firstLine="720"/>
        <w:jc w:val="both"/>
        <w:rPr>
          <w:rFonts w:ascii="Times New Roman" w:hAnsi="Times New Roman"/>
          <w:sz w:val="24"/>
          <w:szCs w:val="24"/>
        </w:rPr>
      </w:pPr>
      <w:r>
        <w:rPr>
          <w:rFonts w:ascii="Times New Roman" w:hAnsi="Times New Roman"/>
          <w:sz w:val="24"/>
        </w:rPr>
        <w:t>Sementara pernyataan yang mendapat skor terendah diperoleh oleh pernyataan nomor 3 tentang indikator area parkir. Re</w:t>
      </w:r>
      <w:r>
        <w:rPr>
          <w:rFonts w:ascii="Times New Roman" w:hAnsi="Times New Roman"/>
          <w:sz w:val="24"/>
          <w:szCs w:val="24"/>
        </w:rPr>
        <w:t xml:space="preserve">sponden beranggapan bahwa </w:t>
      </w:r>
      <w:r w:rsidRPr="00C5010D">
        <w:rPr>
          <w:rFonts w:ascii="Times New Roman" w:hAnsi="Times New Roman"/>
          <w:i/>
          <w:iCs/>
          <w:sz w:val="24"/>
          <w:szCs w:val="24"/>
        </w:rPr>
        <w:t>area</w:t>
      </w:r>
      <w:r>
        <w:rPr>
          <w:rFonts w:ascii="Times New Roman" w:hAnsi="Times New Roman"/>
          <w:sz w:val="24"/>
          <w:szCs w:val="24"/>
        </w:rPr>
        <w:t xml:space="preserve"> parkir resto lekker 188 belum memadai dikarenakan area parkir untuk kendaraan roda empat belum tersedia, sedangkan area parkir untuk kendaraan roda dua hanya di trotoar depan </w:t>
      </w:r>
      <w:r w:rsidRPr="00C5010D">
        <w:rPr>
          <w:rFonts w:ascii="Times New Roman" w:hAnsi="Times New Roman"/>
          <w:i/>
          <w:iCs/>
          <w:sz w:val="24"/>
          <w:szCs w:val="24"/>
        </w:rPr>
        <w:t>resto</w:t>
      </w:r>
      <w:r>
        <w:rPr>
          <w:rFonts w:ascii="Times New Roman" w:hAnsi="Times New Roman"/>
          <w:sz w:val="24"/>
          <w:szCs w:val="24"/>
        </w:rPr>
        <w:t xml:space="preserve"> saja. Selain itu pernyataan nomor 2 pun mendapatkan skor yang rendah mengenai indikator papan nama </w:t>
      </w:r>
      <w:r w:rsidRPr="00A77B57">
        <w:rPr>
          <w:rFonts w:ascii="Times New Roman" w:hAnsi="Times New Roman"/>
          <w:i/>
          <w:iCs/>
          <w:sz w:val="24"/>
          <w:szCs w:val="24"/>
        </w:rPr>
        <w:t>resto</w:t>
      </w:r>
      <w:r>
        <w:rPr>
          <w:rFonts w:ascii="Times New Roman" w:hAnsi="Times New Roman"/>
          <w:i/>
          <w:iCs/>
          <w:sz w:val="24"/>
          <w:szCs w:val="24"/>
        </w:rPr>
        <w:t xml:space="preserve">, </w:t>
      </w:r>
      <w:r>
        <w:rPr>
          <w:rFonts w:ascii="Times New Roman" w:hAnsi="Times New Roman"/>
          <w:sz w:val="24"/>
          <w:szCs w:val="24"/>
        </w:rPr>
        <w:t xml:space="preserve">responden menyatakan bahwa posisi penyimpanan papan nama </w:t>
      </w:r>
      <w:r w:rsidRPr="007C3862">
        <w:rPr>
          <w:rFonts w:ascii="Times New Roman" w:hAnsi="Times New Roman"/>
          <w:i/>
          <w:iCs/>
          <w:sz w:val="24"/>
          <w:szCs w:val="24"/>
        </w:rPr>
        <w:t>resto</w:t>
      </w:r>
      <w:r>
        <w:rPr>
          <w:rFonts w:ascii="Times New Roman" w:hAnsi="Times New Roman"/>
          <w:sz w:val="24"/>
          <w:szCs w:val="24"/>
        </w:rPr>
        <w:t xml:space="preserve"> tidak dapat terlihat dari segala arah karena berukuran kecil dan penempatannya kurang strategis sehingga hanya dapat terlihat dari salah satu arah </w:t>
      </w:r>
      <w:r w:rsidRPr="00FD0785">
        <w:rPr>
          <w:rFonts w:ascii="Times New Roman" w:hAnsi="Times New Roman"/>
          <w:i/>
          <w:iCs/>
          <w:sz w:val="24"/>
          <w:szCs w:val="24"/>
        </w:rPr>
        <w:t>resto</w:t>
      </w:r>
      <w:r>
        <w:rPr>
          <w:rFonts w:ascii="Times New Roman" w:hAnsi="Times New Roman"/>
          <w:sz w:val="24"/>
          <w:szCs w:val="24"/>
        </w:rPr>
        <w:t xml:space="preserve"> saja. Sehingga bagi para pengunjung yang belum pernah mengunjungi</w:t>
      </w:r>
      <w:r w:rsidRPr="007C3862">
        <w:rPr>
          <w:rFonts w:ascii="Times New Roman" w:hAnsi="Times New Roman"/>
          <w:i/>
          <w:iCs/>
          <w:sz w:val="24"/>
          <w:szCs w:val="24"/>
        </w:rPr>
        <w:t xml:space="preserve"> resto</w:t>
      </w:r>
      <w:r>
        <w:rPr>
          <w:rFonts w:ascii="Times New Roman" w:hAnsi="Times New Roman"/>
          <w:sz w:val="24"/>
          <w:szCs w:val="24"/>
        </w:rPr>
        <w:t xml:space="preserve"> atau yang bukan berdomisili dari kota bandung kurang dapat menyadari keberadaan </w:t>
      </w:r>
      <w:r w:rsidRPr="007C3862">
        <w:rPr>
          <w:rFonts w:ascii="Times New Roman" w:hAnsi="Times New Roman"/>
          <w:i/>
          <w:iCs/>
          <w:sz w:val="24"/>
          <w:szCs w:val="24"/>
        </w:rPr>
        <w:t>resto</w:t>
      </w:r>
      <w:r>
        <w:rPr>
          <w:rFonts w:ascii="Times New Roman" w:hAnsi="Times New Roman"/>
          <w:sz w:val="24"/>
          <w:szCs w:val="24"/>
        </w:rPr>
        <w:t>.</w:t>
      </w:r>
    </w:p>
    <w:p w:rsidR="00CF5E43" w:rsidRPr="00BA6914" w:rsidRDefault="00CF5E43" w:rsidP="00CF5E43">
      <w:pPr>
        <w:pStyle w:val="ListParagraph"/>
        <w:spacing w:after="0" w:line="480" w:lineRule="auto"/>
        <w:ind w:hanging="720"/>
        <w:jc w:val="both"/>
        <w:rPr>
          <w:rFonts w:ascii="Times New Roman" w:hAnsi="Times New Roman"/>
          <w:sz w:val="24"/>
        </w:rPr>
      </w:pPr>
      <w:r>
        <w:rPr>
          <w:rFonts w:ascii="Times New Roman" w:hAnsi="Times New Roman"/>
          <w:b/>
          <w:sz w:val="24"/>
        </w:rPr>
        <w:lastRenderedPageBreak/>
        <w:t>4.3</w:t>
      </w:r>
      <w:r>
        <w:rPr>
          <w:rFonts w:ascii="Times New Roman" w:hAnsi="Times New Roman"/>
          <w:b/>
          <w:sz w:val="24"/>
        </w:rPr>
        <w:tab/>
      </w:r>
      <w:r w:rsidRPr="00BA6914">
        <w:rPr>
          <w:rFonts w:ascii="Times New Roman" w:hAnsi="Times New Roman"/>
          <w:b/>
          <w:sz w:val="24"/>
        </w:rPr>
        <w:t xml:space="preserve">Analisis Deskriptif Jawaban Responden Tentang </w:t>
      </w:r>
      <w:r>
        <w:rPr>
          <w:rFonts w:ascii="Times New Roman" w:hAnsi="Times New Roman"/>
          <w:b/>
          <w:sz w:val="24"/>
        </w:rPr>
        <w:t xml:space="preserve">Keputusan Pembelian </w:t>
      </w:r>
      <w:r w:rsidRPr="00BA6914">
        <w:rPr>
          <w:rFonts w:ascii="Times New Roman" w:hAnsi="Times New Roman"/>
          <w:b/>
          <w:sz w:val="24"/>
        </w:rPr>
        <w:t>Ulang</w:t>
      </w:r>
    </w:p>
    <w:p w:rsidR="00CF5E43" w:rsidRPr="00A75C73" w:rsidRDefault="00CF5E43" w:rsidP="00CF5E43">
      <w:pPr>
        <w:pStyle w:val="ListParagraph"/>
        <w:numPr>
          <w:ilvl w:val="2"/>
          <w:numId w:val="3"/>
        </w:numPr>
        <w:spacing w:after="0" w:line="480" w:lineRule="auto"/>
        <w:ind w:left="720"/>
        <w:jc w:val="both"/>
        <w:rPr>
          <w:rFonts w:ascii="Times New Roman" w:hAnsi="Times New Roman"/>
          <w:b/>
          <w:sz w:val="24"/>
        </w:rPr>
      </w:pPr>
      <w:r>
        <w:rPr>
          <w:rFonts w:ascii="Times New Roman" w:hAnsi="Times New Roman"/>
          <w:b/>
          <w:sz w:val="24"/>
        </w:rPr>
        <w:t>Tanggapan Responden Terhadap Indikator Menjadi Preferensi Pembelian</w:t>
      </w:r>
    </w:p>
    <w:p w:rsidR="00CF5E43" w:rsidRPr="00E47CB9" w:rsidRDefault="00CF5E43" w:rsidP="00CF5E43">
      <w:pPr>
        <w:pStyle w:val="ListParagraph"/>
        <w:spacing w:after="0" w:line="360" w:lineRule="auto"/>
        <w:ind w:left="0"/>
        <w:jc w:val="center"/>
        <w:rPr>
          <w:rFonts w:ascii="Times New Roman" w:hAnsi="Times New Roman"/>
          <w:b/>
          <w:sz w:val="24"/>
        </w:rPr>
      </w:pPr>
      <w:r>
        <w:rPr>
          <w:rFonts w:ascii="Times New Roman" w:hAnsi="Times New Roman"/>
          <w:b/>
          <w:sz w:val="24"/>
        </w:rPr>
        <w:t>Tabel 4.</w:t>
      </w:r>
      <w:r w:rsidRPr="00E47CB9">
        <w:rPr>
          <w:rFonts w:ascii="Times New Roman" w:hAnsi="Times New Roman"/>
          <w:b/>
          <w:sz w:val="24"/>
        </w:rPr>
        <w:t>1</w:t>
      </w:r>
      <w:r>
        <w:rPr>
          <w:rFonts w:ascii="Times New Roman" w:hAnsi="Times New Roman"/>
          <w:b/>
          <w:sz w:val="24"/>
        </w:rPr>
        <w:t>6</w:t>
      </w:r>
    </w:p>
    <w:p w:rsidR="00CF5E43" w:rsidRPr="00E47CB9" w:rsidRDefault="00CF5E43" w:rsidP="00CF5E43">
      <w:pPr>
        <w:pStyle w:val="ListParagraph"/>
        <w:spacing w:after="0" w:line="360" w:lineRule="auto"/>
        <w:ind w:left="0"/>
        <w:jc w:val="center"/>
        <w:rPr>
          <w:rFonts w:ascii="Times New Roman" w:hAnsi="Times New Roman"/>
          <w:b/>
          <w:sz w:val="24"/>
        </w:rPr>
      </w:pPr>
      <w:r w:rsidRPr="00E47CB9">
        <w:rPr>
          <w:rFonts w:ascii="Times New Roman" w:hAnsi="Times New Roman"/>
          <w:b/>
          <w:sz w:val="24"/>
        </w:rPr>
        <w:t xml:space="preserve">Indikator </w:t>
      </w:r>
      <w:r>
        <w:rPr>
          <w:rFonts w:ascii="Times New Roman" w:hAnsi="Times New Roman"/>
          <w:b/>
          <w:sz w:val="24"/>
        </w:rPr>
        <w:t>Menjadi Preferensi Pembelian</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268"/>
        <w:gridCol w:w="850"/>
        <w:gridCol w:w="993"/>
        <w:gridCol w:w="1417"/>
        <w:gridCol w:w="851"/>
      </w:tblGrid>
      <w:tr w:rsidR="00CF5E43" w:rsidRPr="00472CE7" w:rsidTr="00CF5E43">
        <w:tc>
          <w:tcPr>
            <w:tcW w:w="1980"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CF5E43" w:rsidRPr="00472CE7" w:rsidRDefault="00CF5E43" w:rsidP="00CF5E43">
            <w:pPr>
              <w:spacing w:before="240" w:after="0" w:line="240" w:lineRule="auto"/>
              <w:jc w:val="center"/>
              <w:rPr>
                <w:rFonts w:ascii="Times New Roman" w:hAnsi="Times New Roman"/>
                <w:b/>
                <w:sz w:val="24"/>
                <w:szCs w:val="24"/>
              </w:rPr>
            </w:pPr>
            <w:r>
              <w:rPr>
                <w:rFonts w:ascii="Times New Roman" w:hAnsi="Times New Roman"/>
                <w:b/>
                <w:sz w:val="24"/>
                <w:szCs w:val="24"/>
              </w:rPr>
              <w:t>Bobot</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CF5E43" w:rsidRPr="00472CE7" w:rsidTr="00CF5E43">
        <w:tc>
          <w:tcPr>
            <w:tcW w:w="1980" w:type="dxa"/>
            <w:vMerge w:val="restart"/>
            <w:shd w:val="clear" w:color="auto" w:fill="auto"/>
          </w:tcPr>
          <w:p w:rsidR="00CF5E43" w:rsidRPr="008722B9" w:rsidRDefault="00CF5E43" w:rsidP="00CF5E43">
            <w:pPr>
              <w:spacing w:before="240" w:after="0"/>
              <w:rPr>
                <w:rFonts w:ascii="Times New Roman" w:hAnsi="Times New Roman"/>
                <w:bCs/>
                <w:sz w:val="24"/>
                <w:szCs w:val="24"/>
              </w:rPr>
            </w:pPr>
            <w:r w:rsidRPr="008722B9">
              <w:rPr>
                <w:rFonts w:ascii="Times New Roman" w:hAnsi="Times New Roman"/>
                <w:bCs/>
                <w:sz w:val="24"/>
                <w:szCs w:val="24"/>
              </w:rPr>
              <w:t xml:space="preserve">Saya </w:t>
            </w:r>
            <w:r>
              <w:rPr>
                <w:rFonts w:ascii="Times New Roman" w:hAnsi="Times New Roman"/>
                <w:bCs/>
                <w:sz w:val="24"/>
                <w:szCs w:val="24"/>
              </w:rPr>
              <w:t xml:space="preserve">menjadikan </w:t>
            </w:r>
            <w:r w:rsidRPr="008722B9">
              <w:rPr>
                <w:rFonts w:ascii="Times New Roman" w:hAnsi="Times New Roman"/>
                <w:bCs/>
                <w:i/>
                <w:iCs/>
                <w:sz w:val="24"/>
                <w:szCs w:val="24"/>
              </w:rPr>
              <w:t>Resto</w:t>
            </w:r>
            <w:r>
              <w:rPr>
                <w:rFonts w:ascii="Times New Roman" w:hAnsi="Times New Roman"/>
                <w:bCs/>
                <w:sz w:val="24"/>
                <w:szCs w:val="24"/>
              </w:rPr>
              <w:t xml:space="preserve"> Lekker 188 sebagai preferensi pembelian dalam memilih </w:t>
            </w:r>
            <w:r w:rsidRPr="008722B9">
              <w:rPr>
                <w:rFonts w:ascii="Times New Roman" w:hAnsi="Times New Roman"/>
                <w:bCs/>
                <w:i/>
                <w:iCs/>
                <w:sz w:val="24"/>
                <w:szCs w:val="24"/>
              </w:rPr>
              <w:t xml:space="preserve">resto </w:t>
            </w:r>
            <w:r>
              <w:rPr>
                <w:rFonts w:ascii="Times New Roman" w:hAnsi="Times New Roman"/>
                <w:bCs/>
                <w:sz w:val="24"/>
                <w:szCs w:val="24"/>
              </w:rPr>
              <w:t>yang akan dikunjungi</w:t>
            </w: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12</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12%</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60</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28</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28%</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112</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36</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36%</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108</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20</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20%</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40</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r>
      <w:tr w:rsidR="00CF5E43" w:rsidRPr="00472CE7" w:rsidTr="00CF5E43">
        <w:tc>
          <w:tcPr>
            <w:tcW w:w="5098" w:type="dxa"/>
            <w:gridSpan w:val="3"/>
            <w:shd w:val="clear" w:color="auto" w:fill="auto"/>
          </w:tcPr>
          <w:p w:rsidR="00CF5E43" w:rsidRPr="00472CE7" w:rsidRDefault="00CF5E43" w:rsidP="00CF5E43">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324</w:t>
            </w:r>
          </w:p>
        </w:tc>
      </w:tr>
      <w:tr w:rsidR="00CF5E43" w:rsidRPr="00472CE7" w:rsidTr="00CF5E43">
        <w:tc>
          <w:tcPr>
            <w:tcW w:w="5098" w:type="dxa"/>
            <w:gridSpan w:val="3"/>
            <w:shd w:val="clear" w:color="auto" w:fill="auto"/>
          </w:tcPr>
          <w:p w:rsidR="00CF5E43" w:rsidRPr="00032D05" w:rsidRDefault="00CF5E43" w:rsidP="00CF5E43">
            <w:pPr>
              <w:spacing w:before="240" w:after="0" w:line="240" w:lineRule="auto"/>
              <w:rPr>
                <w:rFonts w:ascii="Times New Roman" w:hAnsi="Times New Roman"/>
                <w:b/>
                <w:sz w:val="24"/>
                <w:szCs w:val="24"/>
              </w:rPr>
            </w:pPr>
            <w:r>
              <w:rPr>
                <w:rFonts w:ascii="Times New Roman" w:hAnsi="Times New Roman"/>
                <w:b/>
                <w:sz w:val="24"/>
                <w:szCs w:val="24"/>
              </w:rPr>
              <w:t xml:space="preserve">Kriteria </w:t>
            </w:r>
          </w:p>
        </w:tc>
        <w:tc>
          <w:tcPr>
            <w:tcW w:w="3261" w:type="dxa"/>
            <w:gridSpan w:val="3"/>
            <w:shd w:val="clear" w:color="auto" w:fill="auto"/>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KURANG BAIK</w:t>
            </w:r>
          </w:p>
        </w:tc>
      </w:tr>
    </w:tbl>
    <w:p w:rsidR="00CF5E43" w:rsidRDefault="00CF5E43" w:rsidP="00CF5E43">
      <w:pPr>
        <w:pStyle w:val="ListParagraph"/>
        <w:spacing w:before="240" w:after="0" w:line="360" w:lineRule="auto"/>
        <w:ind w:left="0"/>
        <w:jc w:val="center"/>
        <w:rPr>
          <w:rFonts w:ascii="Times New Roman" w:hAnsi="Times New Roman"/>
          <w:b/>
          <w:sz w:val="24"/>
          <w:szCs w:val="24"/>
        </w:rPr>
      </w:pPr>
      <w:r w:rsidRPr="00E47CB9">
        <w:rPr>
          <w:rFonts w:ascii="Times New Roman" w:hAnsi="Times New Roman"/>
          <w:b/>
          <w:sz w:val="24"/>
          <w:szCs w:val="24"/>
        </w:rPr>
        <w:t>Sumber : Data Primer di</w:t>
      </w:r>
      <w:r>
        <w:rPr>
          <w:rFonts w:ascii="Times New Roman" w:hAnsi="Times New Roman"/>
          <w:b/>
          <w:sz w:val="24"/>
          <w:szCs w:val="24"/>
        </w:rPr>
        <w:t>olah, 2018</w:t>
      </w:r>
    </w:p>
    <w:p w:rsidR="00CF5E43" w:rsidRDefault="00CF5E43" w:rsidP="00CF5E43">
      <w:pPr>
        <w:pStyle w:val="ListParagraph"/>
        <w:spacing w:before="240" w:after="0" w:line="360" w:lineRule="auto"/>
        <w:ind w:left="0"/>
        <w:jc w:val="center"/>
        <w:rPr>
          <w:rFonts w:ascii="Times New Roman" w:hAnsi="Times New Roman"/>
          <w:b/>
          <w:sz w:val="24"/>
          <w:szCs w:val="24"/>
        </w:rPr>
      </w:pPr>
    </w:p>
    <w:p w:rsidR="00CF5E43" w:rsidRPr="00F72E26" w:rsidRDefault="00CE6078" w:rsidP="00CF5E43">
      <w:pPr>
        <w:pStyle w:val="ListParagraph"/>
        <w:spacing w:before="240" w:after="0" w:line="360" w:lineRule="auto"/>
        <w:ind w:left="0"/>
        <w:jc w:val="center"/>
        <w:rPr>
          <w:rFonts w:ascii="Times New Roman" w:hAnsi="Times New Roman"/>
          <w:bCs/>
          <w:sz w:val="24"/>
          <w:szCs w:val="24"/>
        </w:rPr>
      </w:pPr>
      <w:r w:rsidRPr="00CE6078">
        <w:rPr>
          <w:rFonts w:ascii="Calibri" w:hAnsi="Calibri"/>
          <w:bCs/>
          <w:noProof/>
        </w:rPr>
        <w:pict>
          <v:shape id="Straight Arrow Connector 1145" o:spid="_x0000_s1163" type="#_x0000_t32" style="position:absolute;left:0;text-align:left;margin-left:189.6pt;margin-top:14.4pt;width:0;height:19.5pt;z-index:251692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" strokecolor="black [3040]">
            <v:stroke endarrow="block"/>
          </v:shape>
        </w:pict>
      </w:r>
      <w:r w:rsidR="00CF5E43" w:rsidRPr="00F72E26">
        <w:rPr>
          <w:rFonts w:ascii="Times New Roman" w:hAnsi="Times New Roman"/>
          <w:bCs/>
          <w:sz w:val="24"/>
          <w:szCs w:val="24"/>
        </w:rPr>
        <w:t xml:space="preserve">   324</w:t>
      </w:r>
    </w:p>
    <w:p w:rsidR="00CF5E43" w:rsidRDefault="00CF5E43" w:rsidP="00CF5E43">
      <w:pPr>
        <w:spacing w:after="0" w:line="240" w:lineRule="auto"/>
        <w:rPr>
          <w:rFonts w:ascii="Times New Roman" w:hAnsi="Times New Roman"/>
          <w:sz w:val="24"/>
        </w:rPr>
      </w:pPr>
      <w:r w:rsidRPr="00E47CB9">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CF5E43" w:rsidRPr="00A46FB8" w:rsidTr="00CF5E43">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Buruk</w:t>
            </w:r>
          </w:p>
        </w:tc>
        <w:tc>
          <w:tcPr>
            <w:tcW w:w="127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Buruk</w:t>
            </w:r>
          </w:p>
        </w:tc>
        <w:tc>
          <w:tcPr>
            <w:tcW w:w="180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Baik</w:t>
            </w:r>
          </w:p>
        </w:tc>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Pr>
                <w:rFonts w:ascii="Times New Roman" w:eastAsia="Times New Roman" w:hAnsi="Times New Roman"/>
                <w:sz w:val="24"/>
                <w:lang w:eastAsia="id-ID"/>
              </w:rPr>
              <w:t>Sangat Bai</w:t>
            </w:r>
            <w:r w:rsidRPr="00A46FB8">
              <w:rPr>
                <w:rFonts w:ascii="Times New Roman" w:eastAsia="Times New Roman" w:hAnsi="Times New Roman"/>
                <w:sz w:val="24"/>
                <w:lang w:eastAsia="id-ID"/>
              </w:rPr>
              <w:t>k</w:t>
            </w:r>
          </w:p>
        </w:tc>
      </w:tr>
      <w:tr w:rsidR="00CF5E43" w:rsidRPr="00A46FB8" w:rsidTr="00CF5E43">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276" w:type="dxa"/>
            <w:tcBorders>
              <w:bottom w:val="nil"/>
            </w:tcBorders>
          </w:tcPr>
          <w:p w:rsidR="00CF5E43" w:rsidRPr="00A46FB8" w:rsidRDefault="00CF5E43" w:rsidP="00CF5E4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313"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r>
    </w:tbl>
    <w:p w:rsidR="00CF5E43" w:rsidRPr="00E47CB9" w:rsidRDefault="00CF5E43" w:rsidP="00CF5E43">
      <w:pPr>
        <w:spacing w:after="0" w:line="240" w:lineRule="auto"/>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CF5E43" w:rsidRPr="00E47CB9" w:rsidRDefault="00CF5E43" w:rsidP="00CF5E43">
      <w:pPr>
        <w:spacing w:after="0" w:line="240" w:lineRule="auto"/>
        <w:jc w:val="both"/>
        <w:rPr>
          <w:rFonts w:ascii="Times New Roman" w:hAnsi="Times New Roman"/>
          <w:sz w:val="24"/>
        </w:rPr>
      </w:pPr>
      <w:r w:rsidRPr="00E47CB9">
        <w:rPr>
          <w:rFonts w:ascii="Times New Roman" w:hAnsi="Times New Roman"/>
          <w:sz w:val="24"/>
        </w:rPr>
        <w:t>100</w:t>
      </w:r>
      <w:r w:rsidRPr="00E47CB9">
        <w:rPr>
          <w:rFonts w:ascii="Times New Roman" w:hAnsi="Times New Roman"/>
          <w:sz w:val="24"/>
        </w:rPr>
        <w:tab/>
        <w:t xml:space="preserve">             180</w:t>
      </w:r>
      <w:r w:rsidRPr="00E47CB9">
        <w:rPr>
          <w:rFonts w:ascii="Times New Roman" w:hAnsi="Times New Roman"/>
          <w:sz w:val="24"/>
        </w:rPr>
        <w:tab/>
      </w:r>
      <w:r w:rsidRPr="00E47CB9">
        <w:rPr>
          <w:rFonts w:ascii="Times New Roman" w:hAnsi="Times New Roman"/>
          <w:sz w:val="24"/>
        </w:rPr>
        <w:tab/>
        <w:t>260</w:t>
      </w:r>
      <w:r w:rsidRPr="00E47CB9">
        <w:rPr>
          <w:rFonts w:ascii="Times New Roman" w:hAnsi="Times New Roman"/>
          <w:sz w:val="24"/>
        </w:rPr>
        <w:tab/>
      </w:r>
      <w:r w:rsidRPr="00E47CB9">
        <w:rPr>
          <w:rFonts w:ascii="Times New Roman" w:hAnsi="Times New Roman"/>
          <w:sz w:val="24"/>
        </w:rPr>
        <w:tab/>
        <w:t xml:space="preserve">    340</w:t>
      </w:r>
      <w:r w:rsidRPr="00E47CB9">
        <w:rPr>
          <w:rFonts w:ascii="Times New Roman" w:hAnsi="Times New Roman"/>
          <w:sz w:val="24"/>
        </w:rPr>
        <w:tab/>
        <w:t xml:space="preserve">              420  </w:t>
      </w:r>
      <w:r w:rsidRPr="00E47CB9">
        <w:rPr>
          <w:rFonts w:ascii="Times New Roman" w:hAnsi="Times New Roman"/>
          <w:sz w:val="24"/>
        </w:rPr>
        <w:tab/>
      </w:r>
      <w:r w:rsidRPr="00E47CB9">
        <w:rPr>
          <w:rFonts w:ascii="Times New Roman" w:hAnsi="Times New Roman"/>
          <w:sz w:val="24"/>
        </w:rPr>
        <w:tab/>
        <w:t xml:space="preserve">     500</w:t>
      </w:r>
    </w:p>
    <w:p w:rsidR="00CF5E43" w:rsidRPr="00E47CB9" w:rsidRDefault="00CF5E43" w:rsidP="00CF5E43">
      <w:pPr>
        <w:pStyle w:val="ListParagraph"/>
        <w:spacing w:after="0" w:line="240" w:lineRule="auto"/>
        <w:ind w:left="480"/>
        <w:rPr>
          <w:rFonts w:ascii="Times New Roman" w:hAnsi="Times New Roman"/>
          <w:b/>
          <w:sz w:val="24"/>
          <w:szCs w:val="24"/>
        </w:rPr>
      </w:pPr>
    </w:p>
    <w:p w:rsidR="00CF5E43" w:rsidRPr="00E47CB9" w:rsidRDefault="00CF5E43" w:rsidP="00CF5E43">
      <w:pPr>
        <w:pStyle w:val="ListParagraph"/>
        <w:spacing w:after="0" w:line="480" w:lineRule="auto"/>
        <w:ind w:left="0"/>
        <w:jc w:val="center"/>
        <w:rPr>
          <w:rFonts w:ascii="Times New Roman" w:hAnsi="Times New Roman"/>
          <w:b/>
          <w:sz w:val="24"/>
          <w:szCs w:val="24"/>
        </w:rPr>
      </w:pPr>
      <w:r>
        <w:rPr>
          <w:rFonts w:ascii="Times New Roman" w:hAnsi="Times New Roman"/>
          <w:b/>
          <w:sz w:val="24"/>
          <w:szCs w:val="24"/>
        </w:rPr>
        <w:t xml:space="preserve">Gambar 4.10 </w:t>
      </w:r>
      <w:r w:rsidRPr="00E47CB9">
        <w:rPr>
          <w:rFonts w:ascii="Times New Roman" w:hAnsi="Times New Roman"/>
          <w:b/>
          <w:sz w:val="24"/>
          <w:szCs w:val="24"/>
        </w:rPr>
        <w:t>Standar Kategori Responden</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 xml:space="preserve">Berdasarkan tabel 4.16, diketahui bahwa skor total pada indikator ini sebesar 324, mayoritas responden menjawab kurang setuju. Hal ini dikarenakan konsumen yang telah mengunjungi </w:t>
      </w:r>
      <w:r w:rsidRPr="00A95B98">
        <w:rPr>
          <w:rFonts w:ascii="Times New Roman" w:hAnsi="Times New Roman"/>
          <w:i/>
          <w:iCs/>
          <w:sz w:val="24"/>
          <w:szCs w:val="24"/>
        </w:rPr>
        <w:t>resto</w:t>
      </w:r>
      <w:r>
        <w:rPr>
          <w:rFonts w:ascii="Times New Roman" w:hAnsi="Times New Roman"/>
          <w:sz w:val="24"/>
          <w:szCs w:val="24"/>
        </w:rPr>
        <w:t xml:space="preserve"> berpendapat bahwa kurang tersedianya area parkir yang memadai dan sebagian konsumen pun mengatakan tidak menjadi </w:t>
      </w:r>
      <w:r>
        <w:rPr>
          <w:rFonts w:ascii="Times New Roman" w:hAnsi="Times New Roman"/>
          <w:sz w:val="24"/>
          <w:szCs w:val="24"/>
        </w:rPr>
        <w:lastRenderedPageBreak/>
        <w:t xml:space="preserve">preferensi pembelian dalam mengunjungi </w:t>
      </w:r>
      <w:r w:rsidRPr="00D80BEE">
        <w:rPr>
          <w:rFonts w:ascii="Times New Roman" w:hAnsi="Times New Roman"/>
          <w:i/>
          <w:iCs/>
          <w:sz w:val="24"/>
          <w:szCs w:val="24"/>
        </w:rPr>
        <w:t>resto</w:t>
      </w:r>
      <w:r>
        <w:rPr>
          <w:rFonts w:ascii="Times New Roman" w:hAnsi="Times New Roman"/>
          <w:sz w:val="24"/>
          <w:szCs w:val="24"/>
        </w:rPr>
        <w:t xml:space="preserve"> karena jauh dari domisili tempat tinggal, bahkan mereka mengunjungi </w:t>
      </w:r>
      <w:r w:rsidRPr="00D80BEE">
        <w:rPr>
          <w:rFonts w:ascii="Times New Roman" w:hAnsi="Times New Roman"/>
          <w:i/>
          <w:iCs/>
          <w:sz w:val="24"/>
          <w:szCs w:val="24"/>
        </w:rPr>
        <w:t>resto</w:t>
      </w:r>
      <w:r>
        <w:rPr>
          <w:rFonts w:ascii="Times New Roman" w:hAnsi="Times New Roman"/>
          <w:sz w:val="24"/>
          <w:szCs w:val="24"/>
        </w:rPr>
        <w:t xml:space="preserve"> hanya karena kebetulan saja. Adapun responden menjawab setuju, hal ini dikarenakan responden yang menjadikan </w:t>
      </w:r>
      <w:r w:rsidRPr="008174BD">
        <w:rPr>
          <w:rFonts w:ascii="Times New Roman" w:hAnsi="Times New Roman"/>
          <w:i/>
          <w:iCs/>
          <w:sz w:val="24"/>
          <w:szCs w:val="24"/>
        </w:rPr>
        <w:t xml:space="preserve">resto </w:t>
      </w:r>
      <w:r>
        <w:rPr>
          <w:rFonts w:ascii="Times New Roman" w:hAnsi="Times New Roman"/>
          <w:sz w:val="24"/>
          <w:szCs w:val="24"/>
        </w:rPr>
        <w:t xml:space="preserve">lekker 188 sebagai preferensi pembelian dalam mengunjungi </w:t>
      </w:r>
      <w:r w:rsidRPr="008174BD">
        <w:rPr>
          <w:rFonts w:ascii="Times New Roman" w:hAnsi="Times New Roman"/>
          <w:i/>
          <w:iCs/>
          <w:sz w:val="24"/>
          <w:szCs w:val="24"/>
        </w:rPr>
        <w:t>resto</w:t>
      </w:r>
      <w:r>
        <w:rPr>
          <w:rFonts w:ascii="Times New Roman" w:hAnsi="Times New Roman"/>
          <w:sz w:val="24"/>
          <w:szCs w:val="24"/>
        </w:rPr>
        <w:t xml:space="preserve"> berpendapat bahwa disekitar </w:t>
      </w:r>
      <w:r w:rsidRPr="008174BD">
        <w:rPr>
          <w:rFonts w:ascii="Times New Roman" w:hAnsi="Times New Roman"/>
          <w:i/>
          <w:iCs/>
          <w:sz w:val="24"/>
          <w:szCs w:val="24"/>
        </w:rPr>
        <w:t>resto</w:t>
      </w:r>
      <w:r>
        <w:rPr>
          <w:rFonts w:ascii="Times New Roman" w:hAnsi="Times New Roman"/>
          <w:sz w:val="24"/>
          <w:szCs w:val="24"/>
        </w:rPr>
        <w:t xml:space="preserve"> yang didominasi oleh perkantoran jarang terdapat restoran sejenis, sebagian responden pun menyatakan menjadikan preferensi pembelian karena faktor harga yang cukup terjangkau.</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Berdasarkan garis kontinum pada Gambar 4.10 menunjukkan bahwa indikator ini termasuk dalam kriteria kurang baik karena memiliki skor total sebesar 324 yang berada diantara rentang 260-340  dengan kriteria kurang baik.</w:t>
      </w:r>
    </w:p>
    <w:p w:rsidR="00CF5E43" w:rsidRPr="00C22084" w:rsidRDefault="00CF5E43" w:rsidP="00CF5E43">
      <w:pPr>
        <w:autoSpaceDE w:val="0"/>
        <w:autoSpaceDN w:val="0"/>
        <w:adjustRightInd w:val="0"/>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Dapat dijelaskan dari fenomena yang ada tersebut dan didukung t</w:t>
      </w:r>
      <w:r w:rsidRPr="00C22084">
        <w:rPr>
          <w:rFonts w:asciiTheme="majorBidi" w:hAnsiTheme="majorBidi" w:cstheme="majorBidi"/>
          <w:sz w:val="24"/>
          <w:szCs w:val="24"/>
        </w:rPr>
        <w:t>eori Menurut (Hasan, 2013:180)</w:t>
      </w:r>
      <w:r>
        <w:rPr>
          <w:rFonts w:asciiTheme="majorBidi" w:hAnsiTheme="majorBidi" w:cstheme="majorBidi"/>
          <w:sz w:val="24"/>
          <w:szCs w:val="24"/>
        </w:rPr>
        <w:t xml:space="preserve"> yang dikutip oleh Antari dkk (2016), </w:t>
      </w:r>
      <w:r w:rsidRPr="00C22084">
        <w:rPr>
          <w:rFonts w:asciiTheme="majorBidi" w:hAnsiTheme="majorBidi" w:cstheme="majorBidi"/>
          <w:sz w:val="24"/>
          <w:szCs w:val="24"/>
        </w:rPr>
        <w:t xml:space="preserve">keputusan pembelian adalah </w:t>
      </w:r>
      <w:r>
        <w:rPr>
          <w:rFonts w:asciiTheme="majorBidi" w:hAnsiTheme="majorBidi" w:cstheme="majorBidi"/>
          <w:sz w:val="24"/>
          <w:szCs w:val="24"/>
        </w:rPr>
        <w:t>p</w:t>
      </w:r>
      <w:r w:rsidRPr="00C22084">
        <w:rPr>
          <w:rFonts w:asciiTheme="majorBidi" w:hAnsiTheme="majorBidi" w:cstheme="majorBidi"/>
          <w:sz w:val="24"/>
          <w:szCs w:val="24"/>
        </w:rPr>
        <w:t>emahaman konsumen tentang keinginan</w:t>
      </w:r>
      <w:r>
        <w:rPr>
          <w:rFonts w:asciiTheme="majorBidi" w:hAnsiTheme="majorBidi" w:cstheme="majorBidi"/>
          <w:sz w:val="24"/>
          <w:szCs w:val="24"/>
        </w:rPr>
        <w:t xml:space="preserve"> </w:t>
      </w:r>
      <w:r w:rsidRPr="00C22084">
        <w:rPr>
          <w:rFonts w:asciiTheme="majorBidi" w:hAnsiTheme="majorBidi" w:cstheme="majorBidi"/>
          <w:sz w:val="24"/>
          <w:szCs w:val="24"/>
        </w:rPr>
        <w:t>dan kebutuhan akan suatu produk dengan menilai dari sumber-sumber yang ada dengan menetapkan tujuan</w:t>
      </w:r>
      <w:r>
        <w:rPr>
          <w:rFonts w:asciiTheme="majorBidi" w:hAnsiTheme="majorBidi" w:cstheme="majorBidi"/>
          <w:sz w:val="24"/>
          <w:szCs w:val="24"/>
        </w:rPr>
        <w:t xml:space="preserve"> </w:t>
      </w:r>
      <w:r w:rsidRPr="00C22084">
        <w:rPr>
          <w:rFonts w:asciiTheme="majorBidi" w:hAnsiTheme="majorBidi" w:cstheme="majorBidi"/>
          <w:sz w:val="24"/>
          <w:szCs w:val="24"/>
        </w:rPr>
        <w:t>pembelian serta mengidentifikasi alternatif sehingga pengambil keputusan untuk membeli yang disertai</w:t>
      </w:r>
      <w:r>
        <w:rPr>
          <w:rFonts w:asciiTheme="majorBidi" w:hAnsiTheme="majorBidi" w:cstheme="majorBidi"/>
          <w:sz w:val="24"/>
          <w:szCs w:val="24"/>
        </w:rPr>
        <w:t xml:space="preserve"> </w:t>
      </w:r>
      <w:r w:rsidRPr="00C22084">
        <w:rPr>
          <w:rFonts w:ascii="Times New Roman" w:hAnsi="Times New Roman" w:cs="Times New Roman"/>
          <w:sz w:val="24"/>
          <w:szCs w:val="24"/>
        </w:rPr>
        <w:t>dengan perilaku setelah melakukan pembelian</w:t>
      </w:r>
      <w:r>
        <w:rPr>
          <w:rFonts w:ascii="Times New Roman" w:hAnsi="Times New Roman" w:cs="Times New Roman"/>
          <w:sz w:val="24"/>
          <w:szCs w:val="24"/>
        </w:rPr>
        <w:t>.</w:t>
      </w:r>
      <w:r w:rsidRPr="00C22084">
        <w:rPr>
          <w:rFonts w:asciiTheme="majorBidi" w:hAnsiTheme="majorBidi" w:cstheme="majorBidi"/>
          <w:sz w:val="24"/>
          <w:szCs w:val="24"/>
        </w:rPr>
        <w:t xml:space="preserve"> </w:t>
      </w:r>
      <w:r>
        <w:rPr>
          <w:rFonts w:asciiTheme="majorBidi" w:hAnsiTheme="majorBidi" w:cstheme="majorBidi"/>
          <w:sz w:val="24"/>
          <w:szCs w:val="24"/>
        </w:rPr>
        <w:t xml:space="preserve">Selain itu, </w:t>
      </w:r>
      <w:r w:rsidRPr="00C22084">
        <w:rPr>
          <w:rFonts w:asciiTheme="majorBidi" w:hAnsiTheme="majorBidi" w:cstheme="majorBidi"/>
          <w:sz w:val="24"/>
          <w:szCs w:val="24"/>
        </w:rPr>
        <w:t>Dessyana (2013) berpendapat bahwa keputusan pembelian konsumen adalah suatu proses di mana konsumen melakukan penilaian terhadap berbagai alternatif pilihan, dan memilih salah satu atau lebih alternatif yang diperlukan berdasarkan pertimbangan-pertimbangan tertentu.</w:t>
      </w:r>
    </w:p>
    <w:p w:rsidR="00CF5E43" w:rsidRDefault="00CF5E43" w:rsidP="00CF5E43">
      <w:pPr>
        <w:autoSpaceDE w:val="0"/>
        <w:autoSpaceDN w:val="0"/>
        <w:adjustRightInd w:val="0"/>
        <w:spacing w:after="0" w:line="480" w:lineRule="auto"/>
        <w:jc w:val="both"/>
        <w:rPr>
          <w:rFonts w:asciiTheme="majorBidi" w:hAnsiTheme="majorBidi" w:cstheme="majorBidi"/>
          <w:sz w:val="24"/>
          <w:szCs w:val="24"/>
        </w:rPr>
      </w:pPr>
    </w:p>
    <w:p w:rsidR="00CF5E43" w:rsidRDefault="00CF5E43" w:rsidP="00CF5E43">
      <w:pPr>
        <w:autoSpaceDE w:val="0"/>
        <w:autoSpaceDN w:val="0"/>
        <w:adjustRightInd w:val="0"/>
        <w:spacing w:after="0" w:line="480" w:lineRule="auto"/>
        <w:jc w:val="both"/>
        <w:rPr>
          <w:rFonts w:asciiTheme="majorBidi" w:hAnsiTheme="majorBidi" w:cstheme="majorBidi"/>
          <w:sz w:val="24"/>
          <w:szCs w:val="24"/>
        </w:rPr>
      </w:pPr>
    </w:p>
    <w:p w:rsidR="00CF5E43" w:rsidRDefault="00CF5E43" w:rsidP="00CF5E43">
      <w:pPr>
        <w:pStyle w:val="ListParagraph"/>
        <w:numPr>
          <w:ilvl w:val="2"/>
          <w:numId w:val="3"/>
        </w:numPr>
        <w:spacing w:after="0" w:line="480" w:lineRule="auto"/>
        <w:ind w:left="0" w:firstLine="0"/>
        <w:jc w:val="center"/>
        <w:rPr>
          <w:rFonts w:ascii="Times New Roman" w:hAnsi="Times New Roman"/>
          <w:b/>
          <w:sz w:val="24"/>
        </w:rPr>
      </w:pPr>
      <w:r w:rsidRPr="00CF2E82">
        <w:rPr>
          <w:rFonts w:ascii="Times New Roman" w:hAnsi="Times New Roman"/>
          <w:b/>
          <w:sz w:val="24"/>
        </w:rPr>
        <w:t xml:space="preserve">Tanggapan Responden Terhadap Indikator </w:t>
      </w:r>
      <w:r>
        <w:rPr>
          <w:rFonts w:ascii="Times New Roman" w:hAnsi="Times New Roman"/>
          <w:b/>
          <w:sz w:val="24"/>
        </w:rPr>
        <w:t>Akan Tetap Berkunjung Kembali dalam Waktu Dekat</w:t>
      </w:r>
    </w:p>
    <w:p w:rsidR="00CF5E43" w:rsidRPr="00CF2E82" w:rsidRDefault="00CF5E43" w:rsidP="00CF5E43">
      <w:pPr>
        <w:pStyle w:val="ListParagraph"/>
        <w:spacing w:after="0" w:line="480" w:lineRule="auto"/>
        <w:ind w:left="0"/>
        <w:jc w:val="center"/>
        <w:rPr>
          <w:rFonts w:ascii="Times New Roman" w:hAnsi="Times New Roman"/>
          <w:b/>
          <w:sz w:val="24"/>
        </w:rPr>
      </w:pPr>
      <w:r w:rsidRPr="00CF2E82">
        <w:rPr>
          <w:rFonts w:ascii="Times New Roman" w:hAnsi="Times New Roman"/>
          <w:b/>
          <w:sz w:val="24"/>
        </w:rPr>
        <w:lastRenderedPageBreak/>
        <w:t>Tabel 4.1</w:t>
      </w:r>
      <w:r>
        <w:rPr>
          <w:rFonts w:ascii="Times New Roman" w:hAnsi="Times New Roman"/>
          <w:b/>
          <w:sz w:val="24"/>
        </w:rPr>
        <w:t>7</w:t>
      </w:r>
    </w:p>
    <w:p w:rsidR="00CF5E43" w:rsidRPr="00E47CB9" w:rsidRDefault="00CF5E43" w:rsidP="00CF5E43">
      <w:pPr>
        <w:pStyle w:val="ListParagraph"/>
        <w:spacing w:after="0" w:line="480" w:lineRule="auto"/>
        <w:rPr>
          <w:rFonts w:ascii="Times New Roman" w:hAnsi="Times New Roman"/>
          <w:b/>
          <w:sz w:val="24"/>
        </w:rPr>
      </w:pPr>
      <w:r w:rsidRPr="00E47CB9">
        <w:rPr>
          <w:rFonts w:ascii="Times New Roman" w:hAnsi="Times New Roman"/>
          <w:b/>
          <w:sz w:val="24"/>
        </w:rPr>
        <w:t xml:space="preserve">Indikator </w:t>
      </w:r>
      <w:r>
        <w:rPr>
          <w:rFonts w:ascii="Times New Roman" w:hAnsi="Times New Roman"/>
          <w:b/>
          <w:sz w:val="24"/>
        </w:rPr>
        <w:t>Akan Tetap Berkunjung Kembali dalam Waktu Dekat</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268"/>
        <w:gridCol w:w="850"/>
        <w:gridCol w:w="993"/>
        <w:gridCol w:w="1417"/>
        <w:gridCol w:w="851"/>
      </w:tblGrid>
      <w:tr w:rsidR="00CF5E43" w:rsidRPr="00472CE7" w:rsidTr="00CF5E43">
        <w:tc>
          <w:tcPr>
            <w:tcW w:w="1980"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CF5E43" w:rsidRPr="00472CE7" w:rsidRDefault="00CF5E43" w:rsidP="00CF5E43">
            <w:pPr>
              <w:spacing w:before="240" w:after="0" w:line="240" w:lineRule="auto"/>
              <w:jc w:val="center"/>
              <w:rPr>
                <w:rFonts w:ascii="Times New Roman" w:hAnsi="Times New Roman"/>
                <w:b/>
                <w:sz w:val="24"/>
                <w:szCs w:val="24"/>
              </w:rPr>
            </w:pPr>
            <w:r>
              <w:rPr>
                <w:rFonts w:ascii="Times New Roman" w:hAnsi="Times New Roman"/>
                <w:b/>
                <w:sz w:val="24"/>
                <w:szCs w:val="24"/>
              </w:rPr>
              <w:t>Bobot</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CF5E43" w:rsidRPr="00472CE7" w:rsidTr="00CF5E43">
        <w:tc>
          <w:tcPr>
            <w:tcW w:w="1980" w:type="dxa"/>
            <w:vMerge w:val="restart"/>
            <w:shd w:val="clear" w:color="auto" w:fill="auto"/>
          </w:tcPr>
          <w:p w:rsidR="00CF5E43" w:rsidRPr="008722B9" w:rsidRDefault="00CF5E43" w:rsidP="00CF5E43">
            <w:pPr>
              <w:spacing w:before="240" w:after="0"/>
              <w:rPr>
                <w:rFonts w:ascii="Times New Roman" w:hAnsi="Times New Roman"/>
                <w:bCs/>
                <w:sz w:val="24"/>
                <w:szCs w:val="24"/>
              </w:rPr>
            </w:pPr>
            <w:r>
              <w:rPr>
                <w:rFonts w:ascii="Times New Roman" w:hAnsi="Times New Roman"/>
                <w:bCs/>
                <w:sz w:val="24"/>
                <w:szCs w:val="24"/>
              </w:rPr>
              <w:t xml:space="preserve">Saya akan tetap berkunjung kembali ke </w:t>
            </w:r>
            <w:r w:rsidRPr="00614D73">
              <w:rPr>
                <w:rFonts w:ascii="Times New Roman" w:hAnsi="Times New Roman"/>
                <w:bCs/>
                <w:i/>
                <w:iCs/>
                <w:sz w:val="24"/>
                <w:szCs w:val="24"/>
              </w:rPr>
              <w:t>Resto</w:t>
            </w:r>
            <w:r>
              <w:rPr>
                <w:rFonts w:ascii="Times New Roman" w:hAnsi="Times New Roman"/>
                <w:bCs/>
                <w:sz w:val="24"/>
                <w:szCs w:val="24"/>
              </w:rPr>
              <w:t xml:space="preserve"> Lekker 188 dalam waktu dekat setelah kunjungan terakhir</w:t>
            </w: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12</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12%</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60</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25</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25%</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100</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38</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38%</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114</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17</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17%</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34</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8</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8%</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8</w:t>
            </w:r>
          </w:p>
        </w:tc>
      </w:tr>
      <w:tr w:rsidR="00CF5E43" w:rsidRPr="00472CE7" w:rsidTr="00CF5E43">
        <w:tc>
          <w:tcPr>
            <w:tcW w:w="5098" w:type="dxa"/>
            <w:gridSpan w:val="3"/>
            <w:shd w:val="clear" w:color="auto" w:fill="auto"/>
          </w:tcPr>
          <w:p w:rsidR="00CF5E43" w:rsidRPr="00472CE7" w:rsidRDefault="00CF5E43" w:rsidP="00CF5E43">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316</w:t>
            </w:r>
          </w:p>
        </w:tc>
      </w:tr>
      <w:tr w:rsidR="00CF5E43" w:rsidRPr="00472CE7" w:rsidTr="00CF5E43">
        <w:tc>
          <w:tcPr>
            <w:tcW w:w="5098" w:type="dxa"/>
            <w:gridSpan w:val="3"/>
            <w:shd w:val="clear" w:color="auto" w:fill="auto"/>
          </w:tcPr>
          <w:p w:rsidR="00CF5E43" w:rsidRPr="00032D05" w:rsidRDefault="00CF5E43" w:rsidP="00CF5E43">
            <w:pPr>
              <w:spacing w:before="240" w:after="0" w:line="240" w:lineRule="auto"/>
              <w:rPr>
                <w:rFonts w:ascii="Times New Roman" w:hAnsi="Times New Roman"/>
                <w:b/>
                <w:sz w:val="24"/>
                <w:szCs w:val="24"/>
              </w:rPr>
            </w:pPr>
            <w:r>
              <w:rPr>
                <w:rFonts w:ascii="Times New Roman" w:hAnsi="Times New Roman"/>
                <w:b/>
                <w:sz w:val="24"/>
                <w:szCs w:val="24"/>
              </w:rPr>
              <w:t xml:space="preserve">Kriteria </w:t>
            </w:r>
          </w:p>
        </w:tc>
        <w:tc>
          <w:tcPr>
            <w:tcW w:w="3261" w:type="dxa"/>
            <w:gridSpan w:val="3"/>
            <w:shd w:val="clear" w:color="auto" w:fill="auto"/>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KURANG BAIK</w:t>
            </w:r>
          </w:p>
        </w:tc>
      </w:tr>
    </w:tbl>
    <w:p w:rsidR="00CF5E43" w:rsidRDefault="00CF5E43" w:rsidP="00CF5E43">
      <w:pPr>
        <w:pStyle w:val="ListParagraph"/>
        <w:spacing w:before="240" w:after="0" w:line="360" w:lineRule="auto"/>
        <w:ind w:left="0"/>
        <w:jc w:val="center"/>
        <w:rPr>
          <w:rFonts w:ascii="Times New Roman" w:hAnsi="Times New Roman"/>
          <w:b/>
          <w:sz w:val="24"/>
          <w:szCs w:val="24"/>
        </w:rPr>
      </w:pPr>
      <w:r w:rsidRPr="00E47CB9">
        <w:rPr>
          <w:rFonts w:ascii="Times New Roman" w:hAnsi="Times New Roman"/>
          <w:b/>
          <w:sz w:val="24"/>
          <w:szCs w:val="24"/>
        </w:rPr>
        <w:t>Sumber : Data Primer di</w:t>
      </w:r>
      <w:r>
        <w:rPr>
          <w:rFonts w:ascii="Times New Roman" w:hAnsi="Times New Roman"/>
          <w:b/>
          <w:sz w:val="24"/>
          <w:szCs w:val="24"/>
        </w:rPr>
        <w:t>olah, 2018</w:t>
      </w:r>
    </w:p>
    <w:p w:rsidR="00CF5E43" w:rsidRDefault="00CF5E43" w:rsidP="00CF5E43">
      <w:pPr>
        <w:pStyle w:val="ListParagraph"/>
        <w:spacing w:before="240" w:after="0" w:line="360" w:lineRule="auto"/>
        <w:ind w:left="0"/>
        <w:jc w:val="center"/>
        <w:rPr>
          <w:rFonts w:ascii="Times New Roman" w:hAnsi="Times New Roman"/>
          <w:b/>
          <w:sz w:val="24"/>
          <w:szCs w:val="24"/>
        </w:rPr>
      </w:pPr>
    </w:p>
    <w:p w:rsidR="00CF5E43" w:rsidRPr="00E47CB9" w:rsidRDefault="00CE6078" w:rsidP="00CF5E43">
      <w:pPr>
        <w:spacing w:after="0" w:line="240" w:lineRule="auto"/>
        <w:rPr>
          <w:rFonts w:ascii="Times New Roman" w:hAnsi="Times New Roman"/>
          <w:sz w:val="24"/>
        </w:rPr>
      </w:pPr>
      <w:r w:rsidRPr="00CE6078">
        <w:rPr>
          <w:rFonts w:ascii="Times New Roman" w:hAnsi="Times New Roman"/>
          <w:bCs/>
          <w:noProof/>
          <w:sz w:val="24"/>
          <w:szCs w:val="24"/>
          <w:lang w:eastAsia="id-ID"/>
        </w:rPr>
        <w:pict>
          <v:shape id="_x0000_s1173" type="#_x0000_t32" style="position:absolute;margin-left:173.1pt;margin-top:6.9pt;width:0;height:19.5pt;z-index:251702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" strokecolor="black [3040]">
            <v:stroke endarrow="block"/>
          </v:shape>
        </w:pict>
      </w:r>
      <w:r w:rsidR="00CF5E43">
        <w:rPr>
          <w:rFonts w:ascii="Times New Roman" w:hAnsi="Times New Roman"/>
          <w:bCs/>
          <w:sz w:val="24"/>
          <w:szCs w:val="24"/>
        </w:rPr>
        <w:t xml:space="preserve">                                                           316</w:t>
      </w:r>
      <w:r w:rsidR="00CF5E43">
        <w:rPr>
          <w:rFonts w:ascii="Times New Roman" w:hAnsi="Times New Roman"/>
          <w:sz w:val="24"/>
        </w:rPr>
        <w:tab/>
      </w:r>
      <w:r w:rsidR="00CF5E43">
        <w:rPr>
          <w:rFonts w:ascii="Times New Roman" w:hAnsi="Times New Roman"/>
          <w:sz w:val="24"/>
        </w:rPr>
        <w:tab/>
      </w:r>
      <w:r w:rsidR="00CF5E43">
        <w:rPr>
          <w:rFonts w:ascii="Times New Roman" w:hAnsi="Times New Roman"/>
          <w:sz w:val="24"/>
        </w:rPr>
        <w:tab/>
      </w:r>
      <w:r w:rsidR="00CF5E43">
        <w:rPr>
          <w:rFonts w:ascii="Times New Roman" w:hAnsi="Times New Roman"/>
          <w:sz w:val="24"/>
        </w:rPr>
        <w:tab/>
      </w:r>
      <w:r w:rsidR="00CF5E43">
        <w:rPr>
          <w:rFonts w:ascii="Times New Roman" w:hAnsi="Times New Roman"/>
          <w:sz w:val="24"/>
        </w:rPr>
        <w:tab/>
      </w:r>
      <w:r w:rsidR="00CF5E43">
        <w:rPr>
          <w:rFonts w:ascii="Times New Roman" w:hAnsi="Times New Roman"/>
          <w:sz w:val="24"/>
        </w:rPr>
        <w:tab/>
      </w:r>
      <w:r w:rsidR="00CF5E43">
        <w:rPr>
          <w:rFonts w:ascii="Times New Roman" w:hAnsi="Times New Roman"/>
          <w:sz w:val="24"/>
        </w:rPr>
        <w:tab/>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CF5E43" w:rsidRPr="00A46FB8" w:rsidTr="00CF5E43">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CF5E43" w:rsidRPr="00A46FB8" w:rsidTr="00CF5E43">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276" w:type="dxa"/>
            <w:tcBorders>
              <w:bottom w:val="nil"/>
            </w:tcBorders>
          </w:tcPr>
          <w:p w:rsidR="00CF5E43" w:rsidRPr="00A46FB8" w:rsidRDefault="00CF5E43" w:rsidP="00CF5E4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313"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r>
    </w:tbl>
    <w:p w:rsidR="00CF5E43" w:rsidRPr="00E47CB9" w:rsidRDefault="00CF5E43" w:rsidP="00CF5E43">
      <w:pPr>
        <w:spacing w:after="0" w:line="240" w:lineRule="auto"/>
        <w:jc w:val="both"/>
        <w:rPr>
          <w:rFonts w:ascii="Times New Roman" w:hAnsi="Times New Roman"/>
          <w:sz w:val="24"/>
        </w:rPr>
      </w:pPr>
      <w:r w:rsidRPr="00E47CB9">
        <w:rPr>
          <w:rFonts w:ascii="Times New Roman" w:hAnsi="Times New Roman"/>
          <w:sz w:val="24"/>
        </w:rPr>
        <w:t>100</w:t>
      </w:r>
      <w:r w:rsidRPr="00E47CB9">
        <w:rPr>
          <w:rFonts w:ascii="Times New Roman" w:hAnsi="Times New Roman"/>
          <w:sz w:val="24"/>
        </w:rPr>
        <w:tab/>
        <w:t xml:space="preserve">             180</w:t>
      </w:r>
      <w:r w:rsidRPr="00E47CB9">
        <w:rPr>
          <w:rFonts w:ascii="Times New Roman" w:hAnsi="Times New Roman"/>
          <w:sz w:val="24"/>
        </w:rPr>
        <w:tab/>
      </w:r>
      <w:r w:rsidRPr="00E47CB9">
        <w:rPr>
          <w:rFonts w:ascii="Times New Roman" w:hAnsi="Times New Roman"/>
          <w:sz w:val="24"/>
        </w:rPr>
        <w:tab/>
        <w:t>260</w:t>
      </w:r>
      <w:r w:rsidRPr="00E47CB9">
        <w:rPr>
          <w:rFonts w:ascii="Times New Roman" w:hAnsi="Times New Roman"/>
          <w:sz w:val="24"/>
        </w:rPr>
        <w:tab/>
      </w:r>
      <w:r w:rsidRPr="00E47CB9">
        <w:rPr>
          <w:rFonts w:ascii="Times New Roman" w:hAnsi="Times New Roman"/>
          <w:sz w:val="24"/>
        </w:rPr>
        <w:tab/>
        <w:t xml:space="preserve">    340</w:t>
      </w:r>
      <w:r w:rsidRPr="00E47CB9">
        <w:rPr>
          <w:rFonts w:ascii="Times New Roman" w:hAnsi="Times New Roman"/>
          <w:sz w:val="24"/>
        </w:rPr>
        <w:tab/>
        <w:t xml:space="preserve">              420  </w:t>
      </w:r>
      <w:r w:rsidRPr="00E47CB9">
        <w:rPr>
          <w:rFonts w:ascii="Times New Roman" w:hAnsi="Times New Roman"/>
          <w:sz w:val="24"/>
        </w:rPr>
        <w:tab/>
      </w:r>
      <w:r w:rsidRPr="00E47CB9">
        <w:rPr>
          <w:rFonts w:ascii="Times New Roman" w:hAnsi="Times New Roman"/>
          <w:sz w:val="24"/>
        </w:rPr>
        <w:tab/>
        <w:t xml:space="preserve">     500</w:t>
      </w:r>
    </w:p>
    <w:p w:rsidR="00CF5E43" w:rsidRPr="00E47CB9" w:rsidRDefault="00CF5E43" w:rsidP="00CF5E43">
      <w:pPr>
        <w:pStyle w:val="ListParagraph"/>
        <w:spacing w:after="0" w:line="240" w:lineRule="auto"/>
        <w:ind w:left="480"/>
        <w:rPr>
          <w:rFonts w:ascii="Times New Roman" w:hAnsi="Times New Roman"/>
          <w:b/>
          <w:sz w:val="24"/>
          <w:szCs w:val="24"/>
        </w:rPr>
      </w:pPr>
    </w:p>
    <w:p w:rsidR="00CF5E43" w:rsidRDefault="00CF5E43" w:rsidP="00CF5E43">
      <w:pPr>
        <w:autoSpaceDE w:val="0"/>
        <w:autoSpaceDN w:val="0"/>
        <w:adjustRightInd w:val="0"/>
        <w:spacing w:after="0" w:line="480" w:lineRule="auto"/>
        <w:jc w:val="center"/>
        <w:rPr>
          <w:rFonts w:ascii="Times New Roman" w:hAnsi="Times New Roman"/>
          <w:b/>
          <w:sz w:val="24"/>
          <w:szCs w:val="24"/>
        </w:rPr>
      </w:pPr>
      <w:r>
        <w:rPr>
          <w:rFonts w:ascii="Times New Roman" w:hAnsi="Times New Roman"/>
          <w:b/>
          <w:sz w:val="24"/>
          <w:szCs w:val="24"/>
        </w:rPr>
        <w:t xml:space="preserve">Gambar 4.11 </w:t>
      </w:r>
      <w:r w:rsidRPr="00E47CB9">
        <w:rPr>
          <w:rFonts w:ascii="Times New Roman" w:hAnsi="Times New Roman"/>
          <w:b/>
          <w:sz w:val="24"/>
          <w:szCs w:val="24"/>
        </w:rPr>
        <w:t>Standar Kategori Responden</w:t>
      </w:r>
    </w:p>
    <w:p w:rsidR="00CF5E43" w:rsidRDefault="00CF5E43" w:rsidP="00CF5E43">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t xml:space="preserve">Berdasarkan tabel 4.17, diketahui bahwa skor total pada indikator ini sebesar 316, mayoritas responden menjawab kurang setuju. Hal ini dikarenakan sebagian besar responden yang telah mengunjungi </w:t>
      </w:r>
      <w:r w:rsidRPr="00A95B98">
        <w:rPr>
          <w:rFonts w:ascii="Times New Roman" w:hAnsi="Times New Roman"/>
          <w:i/>
          <w:iCs/>
          <w:sz w:val="24"/>
          <w:szCs w:val="24"/>
        </w:rPr>
        <w:t>resto</w:t>
      </w:r>
      <w:r>
        <w:rPr>
          <w:rFonts w:ascii="Times New Roman" w:hAnsi="Times New Roman"/>
          <w:sz w:val="24"/>
          <w:szCs w:val="24"/>
        </w:rPr>
        <w:t xml:space="preserve"> berpendapat bahwa ketika mereka telah mengunjungi suatu </w:t>
      </w:r>
      <w:r w:rsidRPr="00A95B98">
        <w:rPr>
          <w:rFonts w:ascii="Times New Roman" w:hAnsi="Times New Roman"/>
          <w:i/>
          <w:iCs/>
          <w:sz w:val="24"/>
          <w:szCs w:val="24"/>
        </w:rPr>
        <w:t>resto</w:t>
      </w:r>
      <w:r>
        <w:rPr>
          <w:rFonts w:ascii="Times New Roman" w:hAnsi="Times New Roman"/>
          <w:sz w:val="24"/>
          <w:szCs w:val="24"/>
        </w:rPr>
        <w:t xml:space="preserve">, mereka cenderung ingin mengunjungi </w:t>
      </w:r>
      <w:r w:rsidRPr="00A95B98">
        <w:rPr>
          <w:rFonts w:ascii="Times New Roman" w:hAnsi="Times New Roman"/>
          <w:i/>
          <w:iCs/>
          <w:sz w:val="24"/>
          <w:szCs w:val="24"/>
        </w:rPr>
        <w:t>resto</w:t>
      </w:r>
      <w:r>
        <w:rPr>
          <w:rFonts w:ascii="Times New Roman" w:hAnsi="Times New Roman"/>
          <w:sz w:val="24"/>
          <w:szCs w:val="24"/>
        </w:rPr>
        <w:t xml:space="preserve"> yang belum pernah mereka datangi sebelumnya, untuk menikmati suasana baru dan juga untuk mencoba berbagai menu yang berbeda dari </w:t>
      </w:r>
      <w:r w:rsidRPr="00A95B98">
        <w:rPr>
          <w:rFonts w:ascii="Times New Roman" w:hAnsi="Times New Roman"/>
          <w:i/>
          <w:iCs/>
          <w:sz w:val="24"/>
          <w:szCs w:val="24"/>
        </w:rPr>
        <w:t>resto</w:t>
      </w:r>
      <w:r>
        <w:rPr>
          <w:rFonts w:ascii="Times New Roman" w:hAnsi="Times New Roman"/>
          <w:sz w:val="24"/>
          <w:szCs w:val="24"/>
        </w:rPr>
        <w:t xml:space="preserve"> yang sudah pernah dikunjungi. Adapun responden menjawab setuju, hal ini dikarenakan responden yang ingin mengunjungi </w:t>
      </w:r>
      <w:r w:rsidRPr="00611D63">
        <w:rPr>
          <w:rFonts w:ascii="Times New Roman" w:hAnsi="Times New Roman"/>
          <w:i/>
          <w:iCs/>
          <w:sz w:val="24"/>
          <w:szCs w:val="24"/>
        </w:rPr>
        <w:t>resto</w:t>
      </w:r>
      <w:r>
        <w:rPr>
          <w:rFonts w:ascii="Times New Roman" w:hAnsi="Times New Roman"/>
          <w:sz w:val="24"/>
          <w:szCs w:val="24"/>
        </w:rPr>
        <w:t xml:space="preserve"> kembali dalam waktu dekat, berpendapat </w:t>
      </w:r>
      <w:r>
        <w:rPr>
          <w:rFonts w:ascii="Times New Roman" w:hAnsi="Times New Roman"/>
          <w:sz w:val="24"/>
          <w:szCs w:val="24"/>
        </w:rPr>
        <w:lastRenderedPageBreak/>
        <w:t xml:space="preserve">bahwa mereka ingin mencoba menu lain yang tersedia, dan juga sebagian responden mengatakan bahwa </w:t>
      </w:r>
      <w:r w:rsidRPr="00EC397C">
        <w:rPr>
          <w:rFonts w:ascii="Times New Roman" w:hAnsi="Times New Roman"/>
          <w:i/>
          <w:iCs/>
          <w:sz w:val="24"/>
          <w:szCs w:val="24"/>
        </w:rPr>
        <w:t>resto</w:t>
      </w:r>
      <w:r>
        <w:rPr>
          <w:rFonts w:ascii="Times New Roman" w:hAnsi="Times New Roman"/>
          <w:sz w:val="24"/>
          <w:szCs w:val="24"/>
        </w:rPr>
        <w:t xml:space="preserve"> lekker terkadang dijadikan tempat membahas pekerjaan </w:t>
      </w:r>
      <w:r w:rsidRPr="00EC397C">
        <w:rPr>
          <w:rFonts w:ascii="Times New Roman" w:hAnsi="Times New Roman"/>
          <w:i/>
          <w:iCs/>
          <w:sz w:val="24"/>
          <w:szCs w:val="24"/>
        </w:rPr>
        <w:t>(meeting)</w:t>
      </w:r>
      <w:r>
        <w:rPr>
          <w:rFonts w:ascii="Times New Roman" w:hAnsi="Times New Roman"/>
          <w:sz w:val="24"/>
          <w:szCs w:val="24"/>
        </w:rPr>
        <w:t xml:space="preserve"> dengan </w:t>
      </w:r>
      <w:r w:rsidRPr="00EC397C">
        <w:rPr>
          <w:rFonts w:ascii="Times New Roman" w:hAnsi="Times New Roman"/>
          <w:i/>
          <w:iCs/>
          <w:sz w:val="24"/>
          <w:szCs w:val="24"/>
        </w:rPr>
        <w:t>client</w:t>
      </w:r>
      <w:r>
        <w:rPr>
          <w:rFonts w:ascii="Times New Roman" w:hAnsi="Times New Roman"/>
          <w:sz w:val="24"/>
          <w:szCs w:val="24"/>
        </w:rPr>
        <w:t xml:space="preserve"> karena lokasi yang dekat dengan kantor responden.</w:t>
      </w:r>
    </w:p>
    <w:p w:rsidR="00CF5E43" w:rsidRDefault="00CF5E43" w:rsidP="00CF5E43">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t>Berdasarkan garis kontinum pada Gambar 4.11 menunjukkan bahwa indikator ini termasuk dalam kriteria kurang baik karena memiliki skor total sebesar 316 yang berada diantara rentang 260-340  dengan kriteria kurang baik.</w:t>
      </w:r>
    </w:p>
    <w:p w:rsidR="00CF5E43" w:rsidRPr="00DD0D3C" w:rsidRDefault="00CF5E43" w:rsidP="00CF5E43">
      <w:pPr>
        <w:autoSpaceDE w:val="0"/>
        <w:autoSpaceDN w:val="0"/>
        <w:adjustRightInd w:val="0"/>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 xml:space="preserve">Dapat dijelaskan dari fenomena yang ada tersebut dan didukung </w:t>
      </w:r>
      <w:r>
        <w:rPr>
          <w:rFonts w:ascii="ArnoPro-Regular" w:hAnsi="ArnoPro-Regular" w:cs="ArnoPro-Regular"/>
          <w:sz w:val="24"/>
          <w:szCs w:val="24"/>
        </w:rPr>
        <w:t xml:space="preserve">teori menurut (Swasta, 2002) yang dikutip oleh Farida (2014) Pembelian ulang adalah sikap perilaku konsumen dimana melakukan pembelian sebuah produk lebih dari satu kali. Sedangkan menurut </w:t>
      </w:r>
      <w:r w:rsidRPr="00DD0D3C">
        <w:rPr>
          <w:rFonts w:asciiTheme="majorBidi" w:hAnsiTheme="majorBidi" w:cstheme="majorBidi"/>
          <w:sz w:val="24"/>
          <w:szCs w:val="24"/>
        </w:rPr>
        <w:t>Peter/Olsen dalam</w:t>
      </w:r>
      <w:r>
        <w:rPr>
          <w:rFonts w:asciiTheme="majorBidi" w:hAnsiTheme="majorBidi" w:cstheme="majorBidi"/>
          <w:sz w:val="24"/>
          <w:szCs w:val="24"/>
        </w:rPr>
        <w:t xml:space="preserve"> </w:t>
      </w:r>
      <w:r w:rsidRPr="00DD0D3C">
        <w:rPr>
          <w:rFonts w:asciiTheme="majorBidi" w:hAnsiTheme="majorBidi" w:cstheme="majorBidi"/>
          <w:sz w:val="24"/>
          <w:szCs w:val="24"/>
        </w:rPr>
        <w:t>Novantiano (2007: 24)</w:t>
      </w:r>
      <w:r>
        <w:rPr>
          <w:rFonts w:asciiTheme="majorBidi" w:hAnsiTheme="majorBidi" w:cstheme="majorBidi"/>
          <w:sz w:val="24"/>
          <w:szCs w:val="24"/>
        </w:rPr>
        <w:t xml:space="preserve"> P</w:t>
      </w:r>
      <w:r w:rsidRPr="00DD0D3C">
        <w:rPr>
          <w:rFonts w:asciiTheme="majorBidi" w:hAnsiTheme="majorBidi" w:cstheme="majorBidi"/>
          <w:sz w:val="24"/>
          <w:szCs w:val="24"/>
        </w:rPr>
        <w:t>embelian ulang</w:t>
      </w:r>
      <w:r>
        <w:rPr>
          <w:rFonts w:asciiTheme="majorBidi" w:hAnsiTheme="majorBidi" w:cstheme="majorBidi"/>
          <w:sz w:val="24"/>
          <w:szCs w:val="24"/>
        </w:rPr>
        <w:t xml:space="preserve"> </w:t>
      </w:r>
      <w:r w:rsidRPr="00DD0D3C">
        <w:rPr>
          <w:rFonts w:asciiTheme="majorBidi" w:hAnsiTheme="majorBidi" w:cstheme="majorBidi"/>
          <w:sz w:val="24"/>
          <w:szCs w:val="24"/>
        </w:rPr>
        <w:t>adalah Kegiatan</w:t>
      </w:r>
      <w:r>
        <w:rPr>
          <w:rFonts w:asciiTheme="majorBidi" w:hAnsiTheme="majorBidi" w:cstheme="majorBidi"/>
          <w:sz w:val="24"/>
          <w:szCs w:val="24"/>
        </w:rPr>
        <w:t xml:space="preserve"> </w:t>
      </w:r>
      <w:r w:rsidRPr="00DD0D3C">
        <w:rPr>
          <w:rFonts w:asciiTheme="majorBidi" w:hAnsiTheme="majorBidi" w:cstheme="majorBidi"/>
          <w:sz w:val="24"/>
          <w:szCs w:val="24"/>
        </w:rPr>
        <w:t>pembelian yang dilakukan lebih dari satu kali</w:t>
      </w:r>
      <w:r>
        <w:rPr>
          <w:rFonts w:asciiTheme="majorBidi" w:hAnsiTheme="majorBidi" w:cstheme="majorBidi"/>
          <w:sz w:val="24"/>
          <w:szCs w:val="24"/>
        </w:rPr>
        <w:t xml:space="preserve"> </w:t>
      </w:r>
      <w:r w:rsidRPr="00DD0D3C">
        <w:rPr>
          <w:rFonts w:asciiTheme="majorBidi" w:hAnsiTheme="majorBidi" w:cstheme="majorBidi"/>
          <w:sz w:val="24"/>
          <w:szCs w:val="24"/>
        </w:rPr>
        <w:t>atau beberapa kali. Jadi pembelian ulang</w:t>
      </w:r>
      <w:r>
        <w:rPr>
          <w:rFonts w:asciiTheme="majorBidi" w:hAnsiTheme="majorBidi" w:cstheme="majorBidi"/>
          <w:sz w:val="24"/>
          <w:szCs w:val="24"/>
        </w:rPr>
        <w:t xml:space="preserve"> </w:t>
      </w:r>
      <w:r w:rsidRPr="00DD0D3C">
        <w:rPr>
          <w:rFonts w:asciiTheme="majorBidi" w:hAnsiTheme="majorBidi" w:cstheme="majorBidi"/>
          <w:sz w:val="24"/>
          <w:szCs w:val="24"/>
        </w:rPr>
        <w:t>adalah suatu proses membeli barang atau jasa</w:t>
      </w:r>
      <w:r>
        <w:rPr>
          <w:rFonts w:asciiTheme="majorBidi" w:hAnsiTheme="majorBidi" w:cstheme="majorBidi"/>
          <w:sz w:val="24"/>
          <w:szCs w:val="24"/>
        </w:rPr>
        <w:t xml:space="preserve"> </w:t>
      </w:r>
      <w:r w:rsidRPr="00DD0D3C">
        <w:rPr>
          <w:rFonts w:asciiTheme="majorBidi" w:hAnsiTheme="majorBidi" w:cstheme="majorBidi"/>
          <w:sz w:val="24"/>
          <w:szCs w:val="24"/>
        </w:rPr>
        <w:t>untuk kesekian kalinya, setelah melakukan</w:t>
      </w:r>
      <w:r>
        <w:rPr>
          <w:rFonts w:asciiTheme="majorBidi" w:hAnsiTheme="majorBidi" w:cstheme="majorBidi"/>
          <w:sz w:val="24"/>
          <w:szCs w:val="24"/>
        </w:rPr>
        <w:t xml:space="preserve"> proses membeli sebelumnya. </w:t>
      </w:r>
      <w:r w:rsidRPr="00DD0D3C">
        <w:rPr>
          <w:rFonts w:asciiTheme="majorBidi" w:hAnsiTheme="majorBidi" w:cstheme="majorBidi"/>
          <w:sz w:val="24"/>
          <w:szCs w:val="24"/>
        </w:rPr>
        <w:t>Keputusan</w:t>
      </w:r>
      <w:r>
        <w:rPr>
          <w:rFonts w:asciiTheme="majorBidi" w:hAnsiTheme="majorBidi" w:cstheme="majorBidi"/>
          <w:sz w:val="24"/>
          <w:szCs w:val="24"/>
        </w:rPr>
        <w:t xml:space="preserve"> </w:t>
      </w:r>
      <w:r w:rsidRPr="00DD0D3C">
        <w:rPr>
          <w:rFonts w:asciiTheme="majorBidi" w:hAnsiTheme="majorBidi" w:cstheme="majorBidi"/>
          <w:sz w:val="24"/>
          <w:szCs w:val="24"/>
        </w:rPr>
        <w:t>pembelian ulang merupakan pengembangan</w:t>
      </w:r>
      <w:r>
        <w:rPr>
          <w:rFonts w:asciiTheme="majorBidi" w:hAnsiTheme="majorBidi" w:cstheme="majorBidi"/>
          <w:sz w:val="24"/>
          <w:szCs w:val="24"/>
        </w:rPr>
        <w:t xml:space="preserve"> </w:t>
      </w:r>
      <w:r w:rsidRPr="00DD0D3C">
        <w:rPr>
          <w:rFonts w:asciiTheme="majorBidi" w:hAnsiTheme="majorBidi" w:cstheme="majorBidi"/>
          <w:sz w:val="24"/>
          <w:szCs w:val="24"/>
        </w:rPr>
        <w:t>dari teori keputusan pembelian konsumen.</w:t>
      </w:r>
      <w:r>
        <w:rPr>
          <w:rFonts w:asciiTheme="majorBidi" w:hAnsiTheme="majorBidi" w:cstheme="majorBidi"/>
          <w:sz w:val="24"/>
          <w:szCs w:val="24"/>
        </w:rPr>
        <w:t xml:space="preserve"> </w:t>
      </w:r>
      <w:r w:rsidRPr="00DD0D3C">
        <w:rPr>
          <w:rFonts w:asciiTheme="majorBidi" w:hAnsiTheme="majorBidi" w:cstheme="majorBidi"/>
          <w:sz w:val="24"/>
          <w:szCs w:val="24"/>
        </w:rPr>
        <w:t>Keputusan pembelian ulang tercipta setelah</w:t>
      </w:r>
      <w:r>
        <w:rPr>
          <w:rFonts w:asciiTheme="majorBidi" w:hAnsiTheme="majorBidi" w:cstheme="majorBidi"/>
          <w:sz w:val="24"/>
          <w:szCs w:val="24"/>
        </w:rPr>
        <w:t xml:space="preserve"> </w:t>
      </w:r>
      <w:r w:rsidRPr="00DD0D3C">
        <w:rPr>
          <w:rFonts w:asciiTheme="majorBidi" w:hAnsiTheme="majorBidi" w:cstheme="majorBidi"/>
          <w:sz w:val="24"/>
          <w:szCs w:val="24"/>
        </w:rPr>
        <w:t>konsumen melakukan serangkaian proses</w:t>
      </w:r>
      <w:r>
        <w:rPr>
          <w:rFonts w:asciiTheme="majorBidi" w:hAnsiTheme="majorBidi" w:cstheme="majorBidi"/>
          <w:sz w:val="24"/>
          <w:szCs w:val="24"/>
        </w:rPr>
        <w:t xml:space="preserve"> </w:t>
      </w:r>
      <w:r w:rsidRPr="00DD0D3C">
        <w:rPr>
          <w:rFonts w:asciiTheme="majorBidi" w:hAnsiTheme="majorBidi" w:cstheme="majorBidi"/>
          <w:sz w:val="24"/>
          <w:szCs w:val="24"/>
        </w:rPr>
        <w:t>pembelian konsumen</w:t>
      </w:r>
      <w:r>
        <w:rPr>
          <w:rFonts w:asciiTheme="majorBidi" w:hAnsiTheme="majorBidi" w:cstheme="majorBidi"/>
          <w:sz w:val="24"/>
          <w:szCs w:val="24"/>
        </w:rPr>
        <w:t>.</w:t>
      </w:r>
    </w:p>
    <w:p w:rsidR="00CF5E43" w:rsidRDefault="00CF5E43" w:rsidP="00CF5E43">
      <w:pPr>
        <w:autoSpaceDE w:val="0"/>
        <w:autoSpaceDN w:val="0"/>
        <w:adjustRightInd w:val="0"/>
        <w:spacing w:after="0" w:line="480" w:lineRule="auto"/>
        <w:ind w:firstLine="720"/>
        <w:jc w:val="both"/>
        <w:rPr>
          <w:rFonts w:ascii="ArnoPro-Regular" w:hAnsi="ArnoPro-Regular" w:cs="ArnoPro-Regular"/>
          <w:sz w:val="24"/>
          <w:szCs w:val="24"/>
        </w:rPr>
      </w:pPr>
    </w:p>
    <w:p w:rsidR="00CF5E43" w:rsidRDefault="00CF5E43" w:rsidP="00CF5E43">
      <w:pPr>
        <w:autoSpaceDE w:val="0"/>
        <w:autoSpaceDN w:val="0"/>
        <w:adjustRightInd w:val="0"/>
        <w:spacing w:after="0" w:line="480" w:lineRule="auto"/>
        <w:ind w:firstLine="720"/>
        <w:jc w:val="both"/>
        <w:rPr>
          <w:rFonts w:ascii="ArnoPro-Regular" w:hAnsi="ArnoPro-Regular" w:cs="ArnoPro-Regular"/>
          <w:sz w:val="24"/>
          <w:szCs w:val="24"/>
        </w:rPr>
      </w:pPr>
    </w:p>
    <w:p w:rsidR="00CF5E43" w:rsidRDefault="00CF5E43" w:rsidP="00CF5E43">
      <w:pPr>
        <w:autoSpaceDE w:val="0"/>
        <w:autoSpaceDN w:val="0"/>
        <w:adjustRightInd w:val="0"/>
        <w:spacing w:after="0" w:line="480" w:lineRule="auto"/>
        <w:ind w:firstLine="720"/>
        <w:jc w:val="both"/>
        <w:rPr>
          <w:rFonts w:ascii="ArnoPro-Regular" w:hAnsi="ArnoPro-Regular" w:cs="ArnoPro-Regular"/>
          <w:sz w:val="24"/>
          <w:szCs w:val="24"/>
        </w:rPr>
      </w:pPr>
    </w:p>
    <w:p w:rsidR="00CF5E43" w:rsidRDefault="00CF5E43" w:rsidP="00CF5E43">
      <w:pPr>
        <w:autoSpaceDE w:val="0"/>
        <w:autoSpaceDN w:val="0"/>
        <w:adjustRightInd w:val="0"/>
        <w:spacing w:after="0" w:line="480" w:lineRule="auto"/>
        <w:ind w:firstLine="720"/>
        <w:jc w:val="both"/>
        <w:rPr>
          <w:rFonts w:ascii="ArnoPro-Regular" w:hAnsi="ArnoPro-Regular" w:cs="ArnoPro-Regular"/>
          <w:sz w:val="24"/>
          <w:szCs w:val="24"/>
        </w:rPr>
      </w:pPr>
    </w:p>
    <w:p w:rsidR="00CF5E43" w:rsidRDefault="00CF5E43" w:rsidP="00CF5E43">
      <w:pPr>
        <w:autoSpaceDE w:val="0"/>
        <w:autoSpaceDN w:val="0"/>
        <w:adjustRightInd w:val="0"/>
        <w:spacing w:after="0" w:line="480" w:lineRule="auto"/>
        <w:ind w:firstLine="720"/>
        <w:jc w:val="both"/>
        <w:rPr>
          <w:rFonts w:ascii="ArnoPro-Regular" w:hAnsi="ArnoPro-Regular" w:cs="ArnoPro-Regular"/>
          <w:sz w:val="24"/>
          <w:szCs w:val="24"/>
        </w:rPr>
      </w:pPr>
    </w:p>
    <w:p w:rsidR="00CF5E43" w:rsidRDefault="00CF5E43" w:rsidP="00CF5E43">
      <w:pPr>
        <w:pStyle w:val="ListParagraph"/>
        <w:numPr>
          <w:ilvl w:val="2"/>
          <w:numId w:val="3"/>
        </w:numPr>
        <w:spacing w:after="0" w:line="480" w:lineRule="auto"/>
        <w:ind w:left="0" w:firstLine="0"/>
        <w:jc w:val="center"/>
        <w:rPr>
          <w:rFonts w:ascii="Times New Roman" w:hAnsi="Times New Roman"/>
          <w:b/>
          <w:sz w:val="24"/>
        </w:rPr>
      </w:pPr>
      <w:r w:rsidRPr="00614D73">
        <w:rPr>
          <w:rFonts w:ascii="Times New Roman" w:hAnsi="Times New Roman"/>
          <w:b/>
          <w:sz w:val="24"/>
        </w:rPr>
        <w:t xml:space="preserve">Tanggapan Responden Terhadap Indikator </w:t>
      </w:r>
      <w:r>
        <w:rPr>
          <w:rFonts w:ascii="Times New Roman" w:hAnsi="Times New Roman"/>
          <w:b/>
          <w:sz w:val="24"/>
        </w:rPr>
        <w:t>Menjadi Pelanggan Setia</w:t>
      </w:r>
    </w:p>
    <w:p w:rsidR="00CF5E43" w:rsidRPr="00614D73" w:rsidRDefault="00CF5E43" w:rsidP="00CF5E43">
      <w:pPr>
        <w:pStyle w:val="ListParagraph"/>
        <w:spacing w:after="0" w:line="480" w:lineRule="auto"/>
        <w:ind w:left="0"/>
        <w:jc w:val="center"/>
        <w:rPr>
          <w:rFonts w:ascii="Times New Roman" w:hAnsi="Times New Roman"/>
          <w:b/>
          <w:sz w:val="24"/>
        </w:rPr>
      </w:pPr>
      <w:r w:rsidRPr="00614D73">
        <w:rPr>
          <w:rFonts w:ascii="Times New Roman" w:hAnsi="Times New Roman"/>
          <w:b/>
          <w:sz w:val="24"/>
        </w:rPr>
        <w:t>Tabel 4.18</w:t>
      </w:r>
    </w:p>
    <w:p w:rsidR="00CF5E43" w:rsidRPr="00E47CB9" w:rsidRDefault="00CF5E43" w:rsidP="00CF5E43">
      <w:pPr>
        <w:pStyle w:val="ListParagraph"/>
        <w:spacing w:after="0" w:line="480" w:lineRule="auto"/>
        <w:ind w:left="0"/>
        <w:jc w:val="center"/>
        <w:rPr>
          <w:rFonts w:ascii="Times New Roman" w:hAnsi="Times New Roman"/>
          <w:b/>
          <w:sz w:val="24"/>
        </w:rPr>
      </w:pPr>
      <w:r w:rsidRPr="00E47CB9">
        <w:rPr>
          <w:rFonts w:ascii="Times New Roman" w:hAnsi="Times New Roman"/>
          <w:b/>
          <w:sz w:val="24"/>
        </w:rPr>
        <w:lastRenderedPageBreak/>
        <w:t xml:space="preserve">Indikator </w:t>
      </w:r>
      <w:r>
        <w:rPr>
          <w:rFonts w:ascii="Times New Roman" w:hAnsi="Times New Roman"/>
          <w:b/>
          <w:sz w:val="24"/>
        </w:rPr>
        <w:t>Menjadi Pelanggan Setia</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268"/>
        <w:gridCol w:w="850"/>
        <w:gridCol w:w="993"/>
        <w:gridCol w:w="1417"/>
        <w:gridCol w:w="851"/>
      </w:tblGrid>
      <w:tr w:rsidR="00CF5E43" w:rsidRPr="00472CE7" w:rsidTr="00CF5E43">
        <w:tc>
          <w:tcPr>
            <w:tcW w:w="1980"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Pernyataan</w:t>
            </w:r>
          </w:p>
        </w:tc>
        <w:tc>
          <w:tcPr>
            <w:tcW w:w="2268"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Kriteria</w:t>
            </w:r>
          </w:p>
        </w:tc>
        <w:tc>
          <w:tcPr>
            <w:tcW w:w="850" w:type="dxa"/>
          </w:tcPr>
          <w:p w:rsidR="00CF5E43" w:rsidRPr="00472CE7" w:rsidRDefault="00CF5E43" w:rsidP="00CF5E43">
            <w:pPr>
              <w:spacing w:before="240" w:after="0" w:line="240" w:lineRule="auto"/>
              <w:jc w:val="center"/>
              <w:rPr>
                <w:rFonts w:ascii="Times New Roman" w:hAnsi="Times New Roman"/>
                <w:b/>
                <w:sz w:val="24"/>
                <w:szCs w:val="24"/>
              </w:rPr>
            </w:pPr>
            <w:r>
              <w:rPr>
                <w:rFonts w:ascii="Times New Roman" w:hAnsi="Times New Roman"/>
                <w:b/>
                <w:sz w:val="24"/>
                <w:szCs w:val="24"/>
              </w:rPr>
              <w:t>Bobot</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Jumlah</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Persentase</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b/>
                <w:sz w:val="24"/>
                <w:szCs w:val="24"/>
              </w:rPr>
            </w:pPr>
            <w:r w:rsidRPr="00472CE7">
              <w:rPr>
                <w:rFonts w:ascii="Times New Roman" w:hAnsi="Times New Roman"/>
                <w:b/>
                <w:sz w:val="24"/>
                <w:szCs w:val="24"/>
              </w:rPr>
              <w:t>Skor</w:t>
            </w:r>
          </w:p>
        </w:tc>
      </w:tr>
      <w:tr w:rsidR="00CF5E43" w:rsidRPr="00472CE7" w:rsidTr="00CF5E43">
        <w:tc>
          <w:tcPr>
            <w:tcW w:w="1980" w:type="dxa"/>
            <w:vMerge w:val="restart"/>
            <w:shd w:val="clear" w:color="auto" w:fill="auto"/>
          </w:tcPr>
          <w:p w:rsidR="00CF5E43" w:rsidRDefault="00CF5E43" w:rsidP="00CF5E43">
            <w:pPr>
              <w:spacing w:before="240" w:after="0"/>
              <w:rPr>
                <w:rFonts w:ascii="Times New Roman" w:hAnsi="Times New Roman"/>
                <w:bCs/>
                <w:sz w:val="24"/>
                <w:szCs w:val="24"/>
              </w:rPr>
            </w:pPr>
          </w:p>
          <w:p w:rsidR="00CF5E43" w:rsidRPr="008722B9" w:rsidRDefault="00CF5E43" w:rsidP="00CF5E43">
            <w:pPr>
              <w:spacing w:before="240" w:after="0"/>
              <w:rPr>
                <w:rFonts w:ascii="Times New Roman" w:hAnsi="Times New Roman"/>
                <w:bCs/>
                <w:sz w:val="24"/>
                <w:szCs w:val="24"/>
              </w:rPr>
            </w:pPr>
            <w:r>
              <w:rPr>
                <w:rFonts w:ascii="Times New Roman" w:hAnsi="Times New Roman"/>
                <w:bCs/>
                <w:sz w:val="24"/>
                <w:szCs w:val="24"/>
              </w:rPr>
              <w:t xml:space="preserve">Saya akan menjadi pelanggan setia </w:t>
            </w:r>
            <w:r w:rsidRPr="00614D73">
              <w:rPr>
                <w:rFonts w:ascii="Times New Roman" w:hAnsi="Times New Roman"/>
                <w:bCs/>
                <w:i/>
                <w:iCs/>
                <w:sz w:val="24"/>
                <w:szCs w:val="24"/>
              </w:rPr>
              <w:t>Resto</w:t>
            </w:r>
            <w:r>
              <w:rPr>
                <w:rFonts w:ascii="Times New Roman" w:hAnsi="Times New Roman"/>
                <w:bCs/>
                <w:sz w:val="24"/>
                <w:szCs w:val="24"/>
              </w:rPr>
              <w:t xml:space="preserve"> Lekker 188</w:t>
            </w: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20</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30</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30%</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120</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Kurang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41</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41%</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123</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Tidak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20</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20%</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40</w:t>
            </w:r>
          </w:p>
        </w:tc>
      </w:tr>
      <w:tr w:rsidR="00CF5E43" w:rsidRPr="00472CE7" w:rsidTr="00CF5E43">
        <w:tc>
          <w:tcPr>
            <w:tcW w:w="1980" w:type="dxa"/>
            <w:vMerge/>
            <w:shd w:val="clear" w:color="auto" w:fill="auto"/>
          </w:tcPr>
          <w:p w:rsidR="00CF5E43" w:rsidRPr="00472CE7" w:rsidRDefault="00CF5E43" w:rsidP="00CF5E43">
            <w:pPr>
              <w:spacing w:after="0" w:line="480" w:lineRule="auto"/>
              <w:jc w:val="center"/>
              <w:rPr>
                <w:rFonts w:ascii="Times New Roman" w:hAnsi="Times New Roman"/>
                <w:b/>
                <w:sz w:val="24"/>
                <w:szCs w:val="24"/>
              </w:rPr>
            </w:pPr>
          </w:p>
        </w:tc>
        <w:tc>
          <w:tcPr>
            <w:tcW w:w="2268" w:type="dxa"/>
            <w:shd w:val="clear" w:color="auto" w:fill="auto"/>
          </w:tcPr>
          <w:p w:rsidR="00CF5E43" w:rsidRPr="00472CE7" w:rsidRDefault="00CF5E43" w:rsidP="00CF5E43">
            <w:pPr>
              <w:spacing w:before="240" w:after="0" w:line="240" w:lineRule="auto"/>
              <w:rPr>
                <w:rFonts w:ascii="Times New Roman" w:hAnsi="Times New Roman"/>
                <w:sz w:val="24"/>
                <w:szCs w:val="24"/>
              </w:rPr>
            </w:pPr>
            <w:r w:rsidRPr="00472CE7">
              <w:rPr>
                <w:rFonts w:ascii="Times New Roman" w:hAnsi="Times New Roman"/>
                <w:sz w:val="24"/>
                <w:szCs w:val="24"/>
              </w:rPr>
              <w:t>Sangat Tidak Setuju</w:t>
            </w:r>
          </w:p>
        </w:tc>
        <w:tc>
          <w:tcPr>
            <w:tcW w:w="850" w:type="dxa"/>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1</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5</w:t>
            </w:r>
          </w:p>
        </w:tc>
      </w:tr>
      <w:tr w:rsidR="00CF5E43" w:rsidRPr="00472CE7" w:rsidTr="00CF5E43">
        <w:tc>
          <w:tcPr>
            <w:tcW w:w="5098" w:type="dxa"/>
            <w:gridSpan w:val="3"/>
            <w:shd w:val="clear" w:color="auto" w:fill="auto"/>
          </w:tcPr>
          <w:p w:rsidR="00CF5E43" w:rsidRPr="00472CE7" w:rsidRDefault="00CF5E43" w:rsidP="00CF5E43">
            <w:pPr>
              <w:spacing w:before="240" w:after="0" w:line="240" w:lineRule="auto"/>
              <w:rPr>
                <w:rFonts w:ascii="Times New Roman" w:hAnsi="Times New Roman"/>
                <w:sz w:val="24"/>
                <w:szCs w:val="24"/>
              </w:rPr>
            </w:pPr>
            <w:r w:rsidRPr="00032D05">
              <w:rPr>
                <w:rFonts w:ascii="Times New Roman" w:hAnsi="Times New Roman"/>
                <w:b/>
                <w:sz w:val="24"/>
                <w:szCs w:val="24"/>
              </w:rPr>
              <w:t>Total</w:t>
            </w:r>
          </w:p>
        </w:tc>
        <w:tc>
          <w:tcPr>
            <w:tcW w:w="993"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1417"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sidRPr="00472CE7">
              <w:rPr>
                <w:rFonts w:ascii="Times New Roman" w:hAnsi="Times New Roman"/>
                <w:sz w:val="24"/>
                <w:szCs w:val="24"/>
              </w:rPr>
              <w:t>100%</w:t>
            </w:r>
          </w:p>
        </w:tc>
        <w:tc>
          <w:tcPr>
            <w:tcW w:w="851" w:type="dxa"/>
            <w:shd w:val="clear" w:color="auto" w:fill="auto"/>
          </w:tcPr>
          <w:p w:rsidR="00CF5E43" w:rsidRPr="00472CE7"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308</w:t>
            </w:r>
          </w:p>
        </w:tc>
      </w:tr>
      <w:tr w:rsidR="00CF5E43" w:rsidRPr="00472CE7" w:rsidTr="00CF5E43">
        <w:tc>
          <w:tcPr>
            <w:tcW w:w="5098" w:type="dxa"/>
            <w:gridSpan w:val="3"/>
            <w:shd w:val="clear" w:color="auto" w:fill="auto"/>
          </w:tcPr>
          <w:p w:rsidR="00CF5E43" w:rsidRPr="00032D05" w:rsidRDefault="00CF5E43" w:rsidP="00CF5E43">
            <w:pPr>
              <w:spacing w:before="240" w:after="0" w:line="240" w:lineRule="auto"/>
              <w:rPr>
                <w:rFonts w:ascii="Times New Roman" w:hAnsi="Times New Roman"/>
                <w:b/>
                <w:sz w:val="24"/>
                <w:szCs w:val="24"/>
              </w:rPr>
            </w:pPr>
            <w:r>
              <w:rPr>
                <w:rFonts w:ascii="Times New Roman" w:hAnsi="Times New Roman"/>
                <w:b/>
                <w:sz w:val="24"/>
                <w:szCs w:val="24"/>
              </w:rPr>
              <w:t xml:space="preserve">Kriteria </w:t>
            </w:r>
          </w:p>
        </w:tc>
        <w:tc>
          <w:tcPr>
            <w:tcW w:w="3261" w:type="dxa"/>
            <w:gridSpan w:val="3"/>
            <w:shd w:val="clear" w:color="auto" w:fill="auto"/>
          </w:tcPr>
          <w:p w:rsidR="00CF5E43" w:rsidRDefault="00CF5E43" w:rsidP="00CF5E43">
            <w:pPr>
              <w:spacing w:before="240" w:after="0" w:line="240" w:lineRule="auto"/>
              <w:jc w:val="center"/>
              <w:rPr>
                <w:rFonts w:ascii="Times New Roman" w:hAnsi="Times New Roman"/>
                <w:sz w:val="24"/>
                <w:szCs w:val="24"/>
              </w:rPr>
            </w:pPr>
            <w:r>
              <w:rPr>
                <w:rFonts w:ascii="Times New Roman" w:hAnsi="Times New Roman"/>
                <w:sz w:val="24"/>
                <w:szCs w:val="24"/>
              </w:rPr>
              <w:t>KURANG BAIK</w:t>
            </w:r>
          </w:p>
        </w:tc>
      </w:tr>
    </w:tbl>
    <w:p w:rsidR="00CF5E43" w:rsidRDefault="00CF5E43" w:rsidP="00CF5E43">
      <w:pPr>
        <w:pStyle w:val="ListParagraph"/>
        <w:spacing w:before="240" w:after="0" w:line="360" w:lineRule="auto"/>
        <w:ind w:left="0"/>
        <w:jc w:val="center"/>
        <w:rPr>
          <w:rFonts w:ascii="Times New Roman" w:hAnsi="Times New Roman"/>
          <w:b/>
          <w:sz w:val="24"/>
          <w:szCs w:val="24"/>
        </w:rPr>
      </w:pPr>
      <w:r w:rsidRPr="00E47CB9">
        <w:rPr>
          <w:rFonts w:ascii="Times New Roman" w:hAnsi="Times New Roman"/>
          <w:b/>
          <w:sz w:val="24"/>
          <w:szCs w:val="24"/>
        </w:rPr>
        <w:t>Sumber : Data Primer di</w:t>
      </w:r>
      <w:r>
        <w:rPr>
          <w:rFonts w:ascii="Times New Roman" w:hAnsi="Times New Roman"/>
          <w:b/>
          <w:sz w:val="24"/>
          <w:szCs w:val="24"/>
        </w:rPr>
        <w:t>olah, 2018</w:t>
      </w:r>
    </w:p>
    <w:p w:rsidR="00CF5E43" w:rsidRPr="000F2416" w:rsidRDefault="00CE6078" w:rsidP="00CF5E43">
      <w:pPr>
        <w:spacing w:after="0" w:line="360" w:lineRule="auto"/>
        <w:rPr>
          <w:rFonts w:ascii="Times New Roman" w:hAnsi="Times New Roman"/>
          <w:sz w:val="24"/>
        </w:rPr>
      </w:pPr>
      <w:r w:rsidRPr="00CE6078">
        <w:rPr>
          <w:rFonts w:ascii="Times New Roman" w:hAnsi="Times New Roman"/>
          <w:noProof/>
          <w:sz w:val="24"/>
          <w:lang w:eastAsia="id-ID"/>
        </w:rPr>
        <w:pict>
          <v:shape id="_x0000_s1174" type="#_x0000_t32" style="position:absolute;margin-left:164.1pt;margin-top:2.85pt;width:0;height:19.5pt;z-index:251703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" strokecolor="black [3040]">
            <v:stroke endarrow="block"/>
          </v:shape>
        </w:pict>
      </w:r>
      <w:r w:rsidR="00CF5E43">
        <w:rPr>
          <w:rFonts w:ascii="Times New Roman" w:hAnsi="Times New Roman"/>
          <w:bCs/>
          <w:sz w:val="24"/>
          <w:szCs w:val="24"/>
        </w:rPr>
        <w:t xml:space="preserve">                                                        </w:t>
      </w:r>
      <w:r w:rsidR="00CF5E43">
        <w:rPr>
          <w:rFonts w:ascii="Times New Roman" w:hAnsi="Times New Roman"/>
          <w:sz w:val="24"/>
        </w:rPr>
        <w:t>308</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CF5E43" w:rsidRPr="00A46FB8" w:rsidTr="00CF5E43">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CF5E43" w:rsidRPr="00A46FB8" w:rsidTr="00CF5E43">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276" w:type="dxa"/>
            <w:tcBorders>
              <w:bottom w:val="nil"/>
            </w:tcBorders>
          </w:tcPr>
          <w:p w:rsidR="00CF5E43" w:rsidRPr="00A46FB8" w:rsidRDefault="00CF5E43" w:rsidP="00CF5E43">
            <w:pPr>
              <w:tabs>
                <w:tab w:val="left" w:pos="780"/>
              </w:tabs>
              <w:spacing w:after="0" w:line="480" w:lineRule="auto"/>
              <w:jc w:val="both"/>
              <w:rPr>
                <w:rFonts w:ascii="Times New Roman" w:eastAsia="Times New Roman" w:hAnsi="Times New Roman"/>
                <w:sz w:val="24"/>
                <w:lang w:eastAsia="id-ID"/>
              </w:rPr>
            </w:pPr>
            <w:r>
              <w:rPr>
                <w:rFonts w:ascii="Times New Roman" w:eastAsia="Times New Roman" w:hAnsi="Times New Roman"/>
                <w:sz w:val="24"/>
                <w:lang w:eastAsia="id-ID"/>
              </w:rPr>
              <w:tab/>
            </w:r>
          </w:p>
        </w:tc>
        <w:tc>
          <w:tcPr>
            <w:tcW w:w="1806"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313"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r>
    </w:tbl>
    <w:p w:rsidR="00CF5E43" w:rsidRPr="00E47CB9" w:rsidRDefault="00CF5E43" w:rsidP="00CF5E43">
      <w:pPr>
        <w:spacing w:after="0" w:line="240" w:lineRule="auto"/>
        <w:jc w:val="both"/>
        <w:rPr>
          <w:rFonts w:ascii="Times New Roman" w:hAnsi="Times New Roman"/>
          <w:sz w:val="24"/>
        </w:rPr>
      </w:pPr>
      <w:r w:rsidRPr="00E47CB9">
        <w:rPr>
          <w:rFonts w:ascii="Times New Roman" w:hAnsi="Times New Roman"/>
          <w:sz w:val="24"/>
        </w:rPr>
        <w:t>100</w:t>
      </w:r>
      <w:r w:rsidRPr="00E47CB9">
        <w:rPr>
          <w:rFonts w:ascii="Times New Roman" w:hAnsi="Times New Roman"/>
          <w:sz w:val="24"/>
        </w:rPr>
        <w:tab/>
        <w:t xml:space="preserve">             180</w:t>
      </w:r>
      <w:r w:rsidRPr="00E47CB9">
        <w:rPr>
          <w:rFonts w:ascii="Times New Roman" w:hAnsi="Times New Roman"/>
          <w:sz w:val="24"/>
        </w:rPr>
        <w:tab/>
      </w:r>
      <w:r w:rsidRPr="00E47CB9">
        <w:rPr>
          <w:rFonts w:ascii="Times New Roman" w:hAnsi="Times New Roman"/>
          <w:sz w:val="24"/>
        </w:rPr>
        <w:tab/>
        <w:t>260</w:t>
      </w:r>
      <w:r w:rsidRPr="00E47CB9">
        <w:rPr>
          <w:rFonts w:ascii="Times New Roman" w:hAnsi="Times New Roman"/>
          <w:sz w:val="24"/>
        </w:rPr>
        <w:tab/>
      </w:r>
      <w:r w:rsidRPr="00E47CB9">
        <w:rPr>
          <w:rFonts w:ascii="Times New Roman" w:hAnsi="Times New Roman"/>
          <w:sz w:val="24"/>
        </w:rPr>
        <w:tab/>
        <w:t xml:space="preserve">    340</w:t>
      </w:r>
      <w:r w:rsidRPr="00E47CB9">
        <w:rPr>
          <w:rFonts w:ascii="Times New Roman" w:hAnsi="Times New Roman"/>
          <w:sz w:val="24"/>
        </w:rPr>
        <w:tab/>
        <w:t xml:space="preserve">              420  </w:t>
      </w:r>
      <w:r w:rsidRPr="00E47CB9">
        <w:rPr>
          <w:rFonts w:ascii="Times New Roman" w:hAnsi="Times New Roman"/>
          <w:sz w:val="24"/>
        </w:rPr>
        <w:tab/>
      </w:r>
      <w:r w:rsidRPr="00E47CB9">
        <w:rPr>
          <w:rFonts w:ascii="Times New Roman" w:hAnsi="Times New Roman"/>
          <w:sz w:val="24"/>
        </w:rPr>
        <w:tab/>
        <w:t xml:space="preserve">     500</w:t>
      </w:r>
    </w:p>
    <w:p w:rsidR="00CF5E43" w:rsidRPr="00E47CB9" w:rsidRDefault="00CF5E43" w:rsidP="00CF5E43">
      <w:pPr>
        <w:pStyle w:val="ListParagraph"/>
        <w:spacing w:after="0" w:line="240" w:lineRule="auto"/>
        <w:ind w:left="480"/>
        <w:rPr>
          <w:rFonts w:ascii="Times New Roman" w:hAnsi="Times New Roman"/>
          <w:b/>
          <w:sz w:val="24"/>
          <w:szCs w:val="24"/>
        </w:rPr>
      </w:pPr>
    </w:p>
    <w:p w:rsidR="00CF5E43" w:rsidRDefault="00CF5E43" w:rsidP="00CF5E43">
      <w:pPr>
        <w:autoSpaceDE w:val="0"/>
        <w:autoSpaceDN w:val="0"/>
        <w:adjustRightInd w:val="0"/>
        <w:spacing w:after="0" w:line="480" w:lineRule="auto"/>
        <w:jc w:val="center"/>
        <w:rPr>
          <w:rFonts w:ascii="ArnoPro-Regular" w:hAnsi="ArnoPro-Regular" w:cs="ArnoPro-Regular"/>
          <w:sz w:val="24"/>
          <w:szCs w:val="24"/>
        </w:rPr>
      </w:pPr>
      <w:r>
        <w:rPr>
          <w:rFonts w:ascii="Times New Roman" w:hAnsi="Times New Roman"/>
          <w:b/>
          <w:sz w:val="24"/>
          <w:szCs w:val="24"/>
        </w:rPr>
        <w:t xml:space="preserve">Gambar 4.12 </w:t>
      </w:r>
      <w:r w:rsidRPr="00E47CB9">
        <w:rPr>
          <w:rFonts w:ascii="Times New Roman" w:hAnsi="Times New Roman"/>
          <w:b/>
          <w:sz w:val="24"/>
          <w:szCs w:val="24"/>
        </w:rPr>
        <w:t>Standar Kategori Responden</w:t>
      </w:r>
    </w:p>
    <w:p w:rsidR="00CF5E43" w:rsidRDefault="00CF5E43" w:rsidP="00CF5E43">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t xml:space="preserve">Berdasarkan tabel 4.18, diketahui bahwa skor total pada indikator ini sebesar 308, mayoritas responden menjawab kurang setuju. Hal ini menunjukkan sebagian besar responden yang telah mengunjungi </w:t>
      </w:r>
      <w:r w:rsidRPr="00A95B98">
        <w:rPr>
          <w:rFonts w:ascii="Times New Roman" w:hAnsi="Times New Roman"/>
          <w:i/>
          <w:iCs/>
          <w:sz w:val="24"/>
          <w:szCs w:val="24"/>
        </w:rPr>
        <w:t>resto</w:t>
      </w:r>
      <w:r>
        <w:rPr>
          <w:rFonts w:ascii="Times New Roman" w:hAnsi="Times New Roman"/>
          <w:sz w:val="24"/>
          <w:szCs w:val="24"/>
        </w:rPr>
        <w:t xml:space="preserve"> berpendapat bahwa mereka tidak menjadi pelanggan setia </w:t>
      </w:r>
      <w:r w:rsidRPr="004F633C">
        <w:rPr>
          <w:rFonts w:ascii="Times New Roman" w:hAnsi="Times New Roman"/>
          <w:i/>
          <w:iCs/>
          <w:sz w:val="24"/>
          <w:szCs w:val="24"/>
        </w:rPr>
        <w:t>resto</w:t>
      </w:r>
      <w:r>
        <w:rPr>
          <w:rFonts w:ascii="Times New Roman" w:hAnsi="Times New Roman"/>
          <w:sz w:val="24"/>
          <w:szCs w:val="24"/>
        </w:rPr>
        <w:t xml:space="preserve"> karena bukan satu-satunya </w:t>
      </w:r>
      <w:r w:rsidRPr="004F633C">
        <w:rPr>
          <w:rFonts w:ascii="Times New Roman" w:hAnsi="Times New Roman"/>
          <w:i/>
          <w:iCs/>
          <w:sz w:val="24"/>
          <w:szCs w:val="24"/>
        </w:rPr>
        <w:t>resto</w:t>
      </w:r>
      <w:r>
        <w:rPr>
          <w:rFonts w:ascii="Times New Roman" w:hAnsi="Times New Roman"/>
          <w:sz w:val="24"/>
          <w:szCs w:val="24"/>
        </w:rPr>
        <w:t xml:space="preserve"> yang sering mereka kunjungi, selain itu mereka pun ingin mencoba mengunjungi </w:t>
      </w:r>
      <w:r w:rsidRPr="004F633C">
        <w:rPr>
          <w:rFonts w:ascii="Times New Roman" w:hAnsi="Times New Roman"/>
          <w:i/>
          <w:iCs/>
          <w:sz w:val="24"/>
          <w:szCs w:val="24"/>
        </w:rPr>
        <w:t>resto</w:t>
      </w:r>
      <w:r>
        <w:rPr>
          <w:rFonts w:ascii="Times New Roman" w:hAnsi="Times New Roman"/>
          <w:sz w:val="24"/>
          <w:szCs w:val="24"/>
        </w:rPr>
        <w:t xml:space="preserve"> lain yang belum pernah mereka kunjungi sebelumnya, seperti restoran yang mengutamakan konsep menyatu dengan alam dan bukan berlokasi di tengah perkotaan. Adapun responden menjawab setuju, hal ini dikarenakan responden yang menjadi pelanggan setia </w:t>
      </w:r>
      <w:r w:rsidRPr="004F633C">
        <w:rPr>
          <w:rFonts w:ascii="Times New Roman" w:hAnsi="Times New Roman"/>
          <w:i/>
          <w:iCs/>
          <w:sz w:val="24"/>
          <w:szCs w:val="24"/>
        </w:rPr>
        <w:t>resto</w:t>
      </w:r>
      <w:r>
        <w:rPr>
          <w:rFonts w:ascii="Times New Roman" w:hAnsi="Times New Roman"/>
          <w:sz w:val="24"/>
          <w:szCs w:val="24"/>
        </w:rPr>
        <w:t xml:space="preserve"> lekker 188 telah sering mengunjungi </w:t>
      </w:r>
      <w:r w:rsidRPr="00DA4EA2">
        <w:rPr>
          <w:rFonts w:ascii="Times New Roman" w:hAnsi="Times New Roman"/>
          <w:i/>
          <w:iCs/>
          <w:sz w:val="24"/>
          <w:szCs w:val="24"/>
        </w:rPr>
        <w:t>resto</w:t>
      </w:r>
      <w:r>
        <w:rPr>
          <w:rFonts w:ascii="Times New Roman" w:hAnsi="Times New Roman"/>
          <w:sz w:val="24"/>
          <w:szCs w:val="24"/>
        </w:rPr>
        <w:t xml:space="preserve">, selain itu mereka merasa nyaman dengan suasana yang ada di </w:t>
      </w:r>
      <w:r w:rsidRPr="00611D63">
        <w:rPr>
          <w:rFonts w:ascii="Times New Roman" w:hAnsi="Times New Roman"/>
          <w:i/>
          <w:iCs/>
          <w:sz w:val="24"/>
          <w:szCs w:val="24"/>
        </w:rPr>
        <w:t>resto</w:t>
      </w:r>
      <w:r>
        <w:rPr>
          <w:rFonts w:ascii="Times New Roman" w:hAnsi="Times New Roman"/>
          <w:sz w:val="24"/>
          <w:szCs w:val="24"/>
        </w:rPr>
        <w:t xml:space="preserve">, dan menyukai </w:t>
      </w:r>
      <w:r>
        <w:rPr>
          <w:rFonts w:ascii="Times New Roman" w:hAnsi="Times New Roman"/>
          <w:sz w:val="24"/>
          <w:szCs w:val="24"/>
        </w:rPr>
        <w:lastRenderedPageBreak/>
        <w:t xml:space="preserve">berbagai menu yang disediakan, responden pun menyatakan harga dari berbagai menu yang disediakan cukup terjangkau. </w:t>
      </w:r>
    </w:p>
    <w:p w:rsidR="00CF5E43" w:rsidRDefault="00CF5E43" w:rsidP="00CF5E43">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t>Berdasarkan garis kontinum pada Gambar 4.12 menunjukkan bahwa indikator ini termasuk dalam kriteria kurang baik karena memiliki skor total sebesar 308 yang berada diantara rentang 260-340  dengan kriteria kurang baik.</w:t>
      </w:r>
    </w:p>
    <w:p w:rsidR="00CF5E43" w:rsidRDefault="00CF5E43" w:rsidP="00CF5E43">
      <w:pPr>
        <w:autoSpaceDE w:val="0"/>
        <w:autoSpaceDN w:val="0"/>
        <w:adjustRightInd w:val="0"/>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Dapat dijelaskan dari fenomena yang ada tersebut dan didukung t</w:t>
      </w:r>
      <w:r w:rsidRPr="00DA4EA2">
        <w:rPr>
          <w:rFonts w:asciiTheme="majorBidi" w:hAnsiTheme="majorBidi" w:cstheme="majorBidi"/>
          <w:sz w:val="24"/>
          <w:szCs w:val="24"/>
        </w:rPr>
        <w:t>eori Menurut Simamora (2003:51), yang dikutip oleh Melisa (2012) “Yang</w:t>
      </w:r>
      <w:r>
        <w:rPr>
          <w:rFonts w:asciiTheme="majorBidi" w:hAnsiTheme="majorBidi" w:cstheme="majorBidi"/>
          <w:sz w:val="24"/>
          <w:szCs w:val="24"/>
        </w:rPr>
        <w:t xml:space="preserve"> </w:t>
      </w:r>
      <w:r w:rsidRPr="00DA4EA2">
        <w:rPr>
          <w:rFonts w:asciiTheme="majorBidi" w:hAnsiTheme="majorBidi" w:cstheme="majorBidi"/>
          <w:sz w:val="24"/>
          <w:szCs w:val="24"/>
        </w:rPr>
        <w:t>dipertimbangkan konsumen dalam melakukan</w:t>
      </w:r>
      <w:r>
        <w:rPr>
          <w:rFonts w:asciiTheme="majorBidi" w:hAnsiTheme="majorBidi" w:cstheme="majorBidi"/>
          <w:sz w:val="24"/>
          <w:szCs w:val="24"/>
        </w:rPr>
        <w:t xml:space="preserve"> </w:t>
      </w:r>
      <w:r w:rsidRPr="00DA4EA2">
        <w:rPr>
          <w:rFonts w:asciiTheme="majorBidi" w:hAnsiTheme="majorBidi" w:cstheme="majorBidi"/>
          <w:sz w:val="24"/>
          <w:szCs w:val="24"/>
        </w:rPr>
        <w:t>pe</w:t>
      </w:r>
      <w:r>
        <w:rPr>
          <w:rFonts w:asciiTheme="majorBidi" w:hAnsiTheme="majorBidi" w:cstheme="majorBidi"/>
          <w:sz w:val="24"/>
          <w:szCs w:val="24"/>
        </w:rPr>
        <w:t xml:space="preserve">mbelian ulang hanya dua, yaitu: </w:t>
      </w:r>
      <w:r w:rsidRPr="00DA4EA2">
        <w:rPr>
          <w:rFonts w:asciiTheme="majorBidi" w:hAnsiTheme="majorBidi" w:cstheme="majorBidi"/>
          <w:sz w:val="24"/>
          <w:szCs w:val="24"/>
        </w:rPr>
        <w:t>faktor harga</w:t>
      </w:r>
      <w:r>
        <w:rPr>
          <w:rFonts w:asciiTheme="majorBidi" w:hAnsiTheme="majorBidi" w:cstheme="majorBidi"/>
          <w:sz w:val="24"/>
          <w:szCs w:val="24"/>
        </w:rPr>
        <w:t xml:space="preserve"> </w:t>
      </w:r>
      <w:r w:rsidRPr="00DA4EA2">
        <w:rPr>
          <w:rFonts w:asciiTheme="majorBidi" w:hAnsiTheme="majorBidi" w:cstheme="majorBidi"/>
          <w:sz w:val="24"/>
          <w:szCs w:val="24"/>
        </w:rPr>
        <w:t>dan bukan harga”. Faktor bukan harga terdiri</w:t>
      </w:r>
      <w:r>
        <w:rPr>
          <w:rFonts w:asciiTheme="majorBidi" w:hAnsiTheme="majorBidi" w:cstheme="majorBidi"/>
          <w:sz w:val="24"/>
          <w:szCs w:val="24"/>
        </w:rPr>
        <w:t xml:space="preserve"> </w:t>
      </w:r>
      <w:r w:rsidRPr="00DA4EA2">
        <w:rPr>
          <w:rFonts w:asciiTheme="majorBidi" w:hAnsiTheme="majorBidi" w:cstheme="majorBidi"/>
          <w:sz w:val="24"/>
          <w:szCs w:val="24"/>
        </w:rPr>
        <w:t>dari faktor produk dan non produk. Apabila</w:t>
      </w:r>
      <w:r>
        <w:rPr>
          <w:rFonts w:asciiTheme="majorBidi" w:hAnsiTheme="majorBidi" w:cstheme="majorBidi"/>
          <w:sz w:val="24"/>
          <w:szCs w:val="24"/>
        </w:rPr>
        <w:t xml:space="preserve"> </w:t>
      </w:r>
      <w:r w:rsidRPr="00DA4EA2">
        <w:rPr>
          <w:rFonts w:asciiTheme="majorBidi" w:hAnsiTheme="majorBidi" w:cstheme="majorBidi"/>
          <w:sz w:val="24"/>
          <w:szCs w:val="24"/>
        </w:rPr>
        <w:t>seseorang sudah melakukan pembelian terhadap suatu produk dan ia melakukan</w:t>
      </w:r>
      <w:r>
        <w:rPr>
          <w:rFonts w:asciiTheme="majorBidi" w:hAnsiTheme="majorBidi" w:cstheme="majorBidi"/>
          <w:sz w:val="24"/>
          <w:szCs w:val="24"/>
        </w:rPr>
        <w:t xml:space="preserve"> </w:t>
      </w:r>
      <w:r w:rsidRPr="00DA4EA2">
        <w:rPr>
          <w:rFonts w:asciiTheme="majorBidi" w:hAnsiTheme="majorBidi" w:cstheme="majorBidi"/>
          <w:sz w:val="24"/>
          <w:szCs w:val="24"/>
        </w:rPr>
        <w:t>pembelian ulang terhadap produk tersebut,</w:t>
      </w:r>
      <w:r>
        <w:rPr>
          <w:rFonts w:asciiTheme="majorBidi" w:hAnsiTheme="majorBidi" w:cstheme="majorBidi"/>
          <w:sz w:val="24"/>
          <w:szCs w:val="24"/>
        </w:rPr>
        <w:t xml:space="preserve"> </w:t>
      </w:r>
      <w:r w:rsidRPr="00DA4EA2">
        <w:rPr>
          <w:rFonts w:asciiTheme="majorBidi" w:hAnsiTheme="majorBidi" w:cstheme="majorBidi"/>
          <w:sz w:val="24"/>
          <w:szCs w:val="24"/>
        </w:rPr>
        <w:t>maka perilaku yang mungkin ditujukan ada</w:t>
      </w:r>
      <w:r>
        <w:rPr>
          <w:rFonts w:asciiTheme="majorBidi" w:hAnsiTheme="majorBidi" w:cstheme="majorBidi"/>
          <w:sz w:val="24"/>
          <w:szCs w:val="24"/>
        </w:rPr>
        <w:t xml:space="preserve"> </w:t>
      </w:r>
      <w:r w:rsidRPr="00DA4EA2">
        <w:rPr>
          <w:rFonts w:asciiTheme="majorBidi" w:hAnsiTheme="majorBidi" w:cstheme="majorBidi"/>
          <w:sz w:val="24"/>
          <w:szCs w:val="24"/>
        </w:rPr>
        <w:t>dua menurut Simamora (2003:28) yaitu:</w:t>
      </w:r>
      <w:r>
        <w:rPr>
          <w:rFonts w:asciiTheme="majorBidi" w:hAnsiTheme="majorBidi" w:cstheme="majorBidi"/>
          <w:sz w:val="24"/>
          <w:szCs w:val="24"/>
        </w:rPr>
        <w:t xml:space="preserve"> p</w:t>
      </w:r>
      <w:r w:rsidRPr="00DA4EA2">
        <w:rPr>
          <w:rFonts w:asciiTheme="majorBidi" w:hAnsiTheme="majorBidi" w:cstheme="majorBidi"/>
          <w:sz w:val="24"/>
          <w:szCs w:val="24"/>
        </w:rPr>
        <w:t>emecahan masalah berulang dan perilaku</w:t>
      </w:r>
      <w:r>
        <w:rPr>
          <w:rFonts w:asciiTheme="majorBidi" w:hAnsiTheme="majorBidi" w:cstheme="majorBidi"/>
          <w:sz w:val="24"/>
          <w:szCs w:val="24"/>
        </w:rPr>
        <w:t xml:space="preserve"> </w:t>
      </w:r>
      <w:r w:rsidRPr="00DA4EA2">
        <w:rPr>
          <w:rFonts w:asciiTheme="majorBidi" w:hAnsiTheme="majorBidi" w:cstheme="majorBidi"/>
          <w:sz w:val="24"/>
          <w:szCs w:val="24"/>
        </w:rPr>
        <w:t>kebiasaan.</w:t>
      </w:r>
    </w:p>
    <w:p w:rsidR="00CF5E43" w:rsidRDefault="00CF5E43" w:rsidP="00CF5E43">
      <w:pPr>
        <w:autoSpaceDE w:val="0"/>
        <w:autoSpaceDN w:val="0"/>
        <w:adjustRightInd w:val="0"/>
        <w:spacing w:after="0" w:line="480" w:lineRule="auto"/>
        <w:ind w:firstLine="720"/>
        <w:jc w:val="both"/>
        <w:rPr>
          <w:rFonts w:asciiTheme="majorBidi" w:hAnsiTheme="majorBidi" w:cstheme="majorBidi"/>
          <w:sz w:val="24"/>
          <w:szCs w:val="24"/>
        </w:rPr>
      </w:pPr>
    </w:p>
    <w:p w:rsidR="00CF5E43" w:rsidRDefault="00CF5E43" w:rsidP="00CF5E43">
      <w:pPr>
        <w:pStyle w:val="ListParagraph"/>
        <w:numPr>
          <w:ilvl w:val="2"/>
          <w:numId w:val="3"/>
        </w:numPr>
        <w:spacing w:after="0" w:line="480" w:lineRule="auto"/>
        <w:ind w:left="709" w:hanging="709"/>
        <w:jc w:val="both"/>
        <w:rPr>
          <w:rFonts w:ascii="Times New Roman" w:hAnsi="Times New Roman"/>
          <w:b/>
          <w:i/>
          <w:sz w:val="24"/>
        </w:rPr>
      </w:pPr>
      <w:r w:rsidRPr="00D516A0">
        <w:rPr>
          <w:rFonts w:ascii="Times New Roman" w:hAnsi="Times New Roman"/>
          <w:b/>
          <w:sz w:val="24"/>
        </w:rPr>
        <w:t xml:space="preserve">Akumulasi Jawaban Responden Tentang </w:t>
      </w:r>
      <w:r>
        <w:rPr>
          <w:rFonts w:ascii="Times New Roman" w:hAnsi="Times New Roman"/>
          <w:b/>
          <w:sz w:val="24"/>
        </w:rPr>
        <w:t>Keputusan Pembelian Ulang</w:t>
      </w:r>
    </w:p>
    <w:p w:rsidR="00CF5E43" w:rsidRDefault="00CF5E43" w:rsidP="00CF5E43">
      <w:pPr>
        <w:pStyle w:val="ListParagraph"/>
        <w:spacing w:after="0" w:line="360" w:lineRule="auto"/>
        <w:ind w:left="0"/>
        <w:jc w:val="center"/>
        <w:rPr>
          <w:rFonts w:ascii="Times New Roman" w:hAnsi="Times New Roman"/>
          <w:b/>
          <w:sz w:val="24"/>
        </w:rPr>
      </w:pPr>
      <w:r>
        <w:rPr>
          <w:rFonts w:ascii="Times New Roman" w:hAnsi="Times New Roman"/>
          <w:b/>
          <w:sz w:val="24"/>
        </w:rPr>
        <w:t>Tabel 4.19</w:t>
      </w:r>
    </w:p>
    <w:p w:rsidR="00CF5E43" w:rsidRPr="00D33617" w:rsidRDefault="00CF5E43" w:rsidP="00CF5E43">
      <w:pPr>
        <w:pStyle w:val="ListParagraph"/>
        <w:spacing w:after="0" w:line="360" w:lineRule="auto"/>
        <w:ind w:left="0"/>
        <w:jc w:val="center"/>
        <w:rPr>
          <w:rFonts w:ascii="Times New Roman" w:hAnsi="Times New Roman"/>
          <w:b/>
          <w:sz w:val="24"/>
        </w:rPr>
      </w:pPr>
      <w:r>
        <w:rPr>
          <w:rFonts w:ascii="Times New Roman" w:hAnsi="Times New Roman"/>
          <w:b/>
          <w:sz w:val="24"/>
        </w:rPr>
        <w:t>Akumulasi Jawaban Responden Tentang Keputusan Pembelian Ulang</w:t>
      </w:r>
    </w:p>
    <w:tbl>
      <w:tblPr>
        <w:tblStyle w:val="TableGrid"/>
        <w:tblpPr w:leftFromText="180" w:rightFromText="180" w:vertAnchor="text" w:horzAnchor="margin" w:tblpXSpec="center" w:tblpY="71"/>
        <w:tblW w:w="8926" w:type="dxa"/>
        <w:tblLayout w:type="fixed"/>
        <w:tblLook w:val="04A0"/>
      </w:tblPr>
      <w:tblGrid>
        <w:gridCol w:w="572"/>
        <w:gridCol w:w="2542"/>
        <w:gridCol w:w="567"/>
        <w:gridCol w:w="567"/>
        <w:gridCol w:w="567"/>
        <w:gridCol w:w="567"/>
        <w:gridCol w:w="709"/>
        <w:gridCol w:w="850"/>
        <w:gridCol w:w="851"/>
        <w:gridCol w:w="1134"/>
      </w:tblGrid>
      <w:tr w:rsidR="00CF5E43" w:rsidTr="00CF5E43">
        <w:tc>
          <w:tcPr>
            <w:tcW w:w="572" w:type="dxa"/>
            <w:vMerge w:val="restart"/>
            <w:vAlign w:val="center"/>
          </w:tcPr>
          <w:p w:rsidR="00CF5E43" w:rsidRPr="004A0336" w:rsidRDefault="00CF5E43" w:rsidP="00CF5E43">
            <w:pPr>
              <w:spacing w:line="480" w:lineRule="auto"/>
              <w:jc w:val="both"/>
              <w:rPr>
                <w:rFonts w:ascii="Times New Roman" w:hAnsi="Times New Roman"/>
                <w:b/>
                <w:sz w:val="24"/>
              </w:rPr>
            </w:pPr>
            <w:r w:rsidRPr="004A0336">
              <w:rPr>
                <w:rFonts w:ascii="Times New Roman" w:hAnsi="Times New Roman"/>
                <w:b/>
                <w:sz w:val="24"/>
              </w:rPr>
              <w:t>No</w:t>
            </w:r>
          </w:p>
        </w:tc>
        <w:tc>
          <w:tcPr>
            <w:tcW w:w="2542" w:type="dxa"/>
            <w:vMerge w:val="restart"/>
            <w:vAlign w:val="center"/>
          </w:tcPr>
          <w:p w:rsidR="00CF5E43" w:rsidRPr="004A0336" w:rsidRDefault="00CF5E43" w:rsidP="00CF5E43">
            <w:pPr>
              <w:spacing w:line="480" w:lineRule="auto"/>
              <w:jc w:val="center"/>
              <w:rPr>
                <w:rFonts w:ascii="Times New Roman" w:hAnsi="Times New Roman"/>
                <w:b/>
                <w:sz w:val="24"/>
              </w:rPr>
            </w:pPr>
            <w:r w:rsidRPr="004A0336">
              <w:rPr>
                <w:rFonts w:ascii="Times New Roman" w:hAnsi="Times New Roman"/>
                <w:b/>
                <w:sz w:val="24"/>
              </w:rPr>
              <w:t>Pertanyaan</w:t>
            </w:r>
          </w:p>
        </w:tc>
        <w:tc>
          <w:tcPr>
            <w:tcW w:w="2977" w:type="dxa"/>
            <w:gridSpan w:val="5"/>
            <w:vAlign w:val="center"/>
          </w:tcPr>
          <w:p w:rsidR="00CF5E43" w:rsidRPr="004A0336" w:rsidRDefault="00CF5E43" w:rsidP="00CF5E43">
            <w:pPr>
              <w:spacing w:line="360" w:lineRule="auto"/>
              <w:jc w:val="center"/>
              <w:rPr>
                <w:rFonts w:ascii="Times New Roman" w:hAnsi="Times New Roman"/>
                <w:b/>
                <w:sz w:val="24"/>
              </w:rPr>
            </w:pPr>
            <w:r w:rsidRPr="004A0336">
              <w:rPr>
                <w:rFonts w:ascii="Times New Roman" w:hAnsi="Times New Roman"/>
                <w:b/>
                <w:sz w:val="24"/>
              </w:rPr>
              <w:t>Jawaban Responden</w:t>
            </w:r>
          </w:p>
        </w:tc>
        <w:tc>
          <w:tcPr>
            <w:tcW w:w="850" w:type="dxa"/>
            <w:vMerge w:val="restart"/>
            <w:vAlign w:val="center"/>
          </w:tcPr>
          <w:p w:rsidR="00CF5E43" w:rsidRPr="004A0336" w:rsidRDefault="00CF5E43" w:rsidP="00CF5E43">
            <w:pPr>
              <w:spacing w:line="276" w:lineRule="auto"/>
              <w:jc w:val="center"/>
              <w:rPr>
                <w:rFonts w:ascii="Times New Roman" w:hAnsi="Times New Roman"/>
                <w:b/>
                <w:sz w:val="24"/>
              </w:rPr>
            </w:pPr>
            <w:r w:rsidRPr="004A0336">
              <w:rPr>
                <w:rFonts w:ascii="Times New Roman" w:hAnsi="Times New Roman"/>
                <w:b/>
                <w:sz w:val="24"/>
              </w:rPr>
              <w:t>Total F</w:t>
            </w:r>
          </w:p>
        </w:tc>
        <w:tc>
          <w:tcPr>
            <w:tcW w:w="851" w:type="dxa"/>
            <w:vMerge w:val="restart"/>
            <w:vAlign w:val="center"/>
          </w:tcPr>
          <w:p w:rsidR="00CF5E43" w:rsidRPr="004A0336" w:rsidRDefault="00CF5E43" w:rsidP="00CF5E43">
            <w:pPr>
              <w:spacing w:line="276" w:lineRule="auto"/>
              <w:jc w:val="center"/>
              <w:rPr>
                <w:rFonts w:ascii="Times New Roman" w:hAnsi="Times New Roman"/>
                <w:b/>
                <w:sz w:val="24"/>
              </w:rPr>
            </w:pPr>
            <w:r w:rsidRPr="004A0336">
              <w:rPr>
                <w:rFonts w:ascii="Times New Roman" w:hAnsi="Times New Roman"/>
                <w:b/>
                <w:sz w:val="24"/>
              </w:rPr>
              <w:t>Total Skor</w:t>
            </w:r>
          </w:p>
        </w:tc>
        <w:tc>
          <w:tcPr>
            <w:tcW w:w="1134" w:type="dxa"/>
            <w:vMerge w:val="restart"/>
            <w:vAlign w:val="center"/>
          </w:tcPr>
          <w:p w:rsidR="00CF5E43" w:rsidRPr="004A0336" w:rsidRDefault="00CF5E43" w:rsidP="00CF5E43">
            <w:pPr>
              <w:spacing w:line="276" w:lineRule="auto"/>
              <w:jc w:val="center"/>
              <w:rPr>
                <w:rFonts w:ascii="Times New Roman" w:hAnsi="Times New Roman"/>
                <w:b/>
                <w:sz w:val="24"/>
              </w:rPr>
            </w:pPr>
            <w:r w:rsidRPr="004A0336">
              <w:rPr>
                <w:rFonts w:ascii="Times New Roman" w:hAnsi="Times New Roman"/>
                <w:b/>
                <w:sz w:val="24"/>
              </w:rPr>
              <w:t>Kategori</w:t>
            </w:r>
          </w:p>
        </w:tc>
      </w:tr>
      <w:tr w:rsidR="00CF5E43" w:rsidTr="00CF5E43">
        <w:trPr>
          <w:trHeight w:val="350"/>
        </w:trPr>
        <w:tc>
          <w:tcPr>
            <w:tcW w:w="572" w:type="dxa"/>
            <w:vMerge/>
          </w:tcPr>
          <w:p w:rsidR="00CF5E43" w:rsidRDefault="00CF5E43" w:rsidP="00CF5E43">
            <w:pPr>
              <w:spacing w:line="480" w:lineRule="auto"/>
              <w:jc w:val="both"/>
              <w:rPr>
                <w:rFonts w:ascii="Times New Roman" w:hAnsi="Times New Roman"/>
                <w:sz w:val="24"/>
              </w:rPr>
            </w:pPr>
          </w:p>
        </w:tc>
        <w:tc>
          <w:tcPr>
            <w:tcW w:w="2542" w:type="dxa"/>
            <w:vMerge/>
          </w:tcPr>
          <w:p w:rsidR="00CF5E43" w:rsidRDefault="00CF5E43" w:rsidP="00CF5E43">
            <w:pPr>
              <w:spacing w:line="480" w:lineRule="auto"/>
              <w:jc w:val="both"/>
              <w:rPr>
                <w:rFonts w:ascii="Times New Roman" w:hAnsi="Times New Roman"/>
                <w:sz w:val="24"/>
              </w:rPr>
            </w:pPr>
          </w:p>
        </w:tc>
        <w:tc>
          <w:tcPr>
            <w:tcW w:w="567" w:type="dxa"/>
            <w:vAlign w:val="center"/>
          </w:tcPr>
          <w:p w:rsidR="00CF5E43" w:rsidRPr="004A0336" w:rsidRDefault="00CF5E43" w:rsidP="00CF5E43">
            <w:pPr>
              <w:spacing w:line="480" w:lineRule="auto"/>
              <w:jc w:val="center"/>
              <w:rPr>
                <w:rFonts w:ascii="Times New Roman" w:hAnsi="Times New Roman"/>
                <w:b/>
                <w:sz w:val="24"/>
              </w:rPr>
            </w:pPr>
            <w:r w:rsidRPr="004A0336">
              <w:rPr>
                <w:rFonts w:ascii="Times New Roman" w:hAnsi="Times New Roman"/>
                <w:b/>
                <w:sz w:val="24"/>
              </w:rPr>
              <w:t>SS</w:t>
            </w:r>
          </w:p>
        </w:tc>
        <w:tc>
          <w:tcPr>
            <w:tcW w:w="567" w:type="dxa"/>
            <w:vAlign w:val="center"/>
          </w:tcPr>
          <w:p w:rsidR="00CF5E43" w:rsidRPr="004A0336" w:rsidRDefault="00CF5E43" w:rsidP="00CF5E43">
            <w:pPr>
              <w:spacing w:line="480" w:lineRule="auto"/>
              <w:jc w:val="center"/>
              <w:rPr>
                <w:rFonts w:ascii="Times New Roman" w:hAnsi="Times New Roman"/>
                <w:b/>
                <w:sz w:val="24"/>
              </w:rPr>
            </w:pPr>
            <w:r w:rsidRPr="004A0336">
              <w:rPr>
                <w:rFonts w:ascii="Times New Roman" w:hAnsi="Times New Roman"/>
                <w:b/>
                <w:sz w:val="24"/>
              </w:rPr>
              <w:t>S</w:t>
            </w:r>
          </w:p>
        </w:tc>
        <w:tc>
          <w:tcPr>
            <w:tcW w:w="567" w:type="dxa"/>
            <w:vAlign w:val="center"/>
          </w:tcPr>
          <w:p w:rsidR="00CF5E43" w:rsidRPr="004A0336" w:rsidRDefault="00CF5E43" w:rsidP="00CF5E43">
            <w:pPr>
              <w:spacing w:line="480" w:lineRule="auto"/>
              <w:jc w:val="center"/>
              <w:rPr>
                <w:rFonts w:ascii="Times New Roman" w:hAnsi="Times New Roman"/>
                <w:b/>
                <w:sz w:val="24"/>
              </w:rPr>
            </w:pPr>
            <w:r w:rsidRPr="004A0336">
              <w:rPr>
                <w:rFonts w:ascii="Times New Roman" w:hAnsi="Times New Roman"/>
                <w:b/>
                <w:sz w:val="24"/>
              </w:rPr>
              <w:t>KS</w:t>
            </w:r>
          </w:p>
        </w:tc>
        <w:tc>
          <w:tcPr>
            <w:tcW w:w="567" w:type="dxa"/>
            <w:vAlign w:val="center"/>
          </w:tcPr>
          <w:p w:rsidR="00CF5E43" w:rsidRPr="004A0336" w:rsidRDefault="00CF5E43" w:rsidP="00CF5E43">
            <w:pPr>
              <w:spacing w:line="480" w:lineRule="auto"/>
              <w:jc w:val="center"/>
              <w:rPr>
                <w:rFonts w:ascii="Times New Roman" w:hAnsi="Times New Roman"/>
                <w:b/>
                <w:sz w:val="24"/>
              </w:rPr>
            </w:pPr>
            <w:r w:rsidRPr="004A0336">
              <w:rPr>
                <w:rFonts w:ascii="Times New Roman" w:hAnsi="Times New Roman"/>
                <w:b/>
                <w:sz w:val="24"/>
              </w:rPr>
              <w:t>TS</w:t>
            </w:r>
          </w:p>
        </w:tc>
        <w:tc>
          <w:tcPr>
            <w:tcW w:w="709" w:type="dxa"/>
            <w:vAlign w:val="center"/>
          </w:tcPr>
          <w:p w:rsidR="00CF5E43" w:rsidRPr="004A0336" w:rsidRDefault="00CF5E43" w:rsidP="00CF5E43">
            <w:pPr>
              <w:spacing w:line="480" w:lineRule="auto"/>
              <w:jc w:val="center"/>
              <w:rPr>
                <w:rFonts w:ascii="Times New Roman" w:hAnsi="Times New Roman"/>
                <w:b/>
                <w:sz w:val="24"/>
              </w:rPr>
            </w:pPr>
            <w:r w:rsidRPr="004A0336">
              <w:rPr>
                <w:rFonts w:ascii="Times New Roman" w:hAnsi="Times New Roman"/>
                <w:b/>
                <w:sz w:val="24"/>
              </w:rPr>
              <w:t>STS</w:t>
            </w:r>
          </w:p>
        </w:tc>
        <w:tc>
          <w:tcPr>
            <w:tcW w:w="850" w:type="dxa"/>
            <w:vMerge/>
          </w:tcPr>
          <w:p w:rsidR="00CF5E43" w:rsidRDefault="00CF5E43" w:rsidP="00CF5E43">
            <w:pPr>
              <w:spacing w:line="480" w:lineRule="auto"/>
              <w:jc w:val="both"/>
              <w:rPr>
                <w:rFonts w:ascii="Times New Roman" w:hAnsi="Times New Roman"/>
                <w:sz w:val="24"/>
              </w:rPr>
            </w:pPr>
          </w:p>
        </w:tc>
        <w:tc>
          <w:tcPr>
            <w:tcW w:w="851" w:type="dxa"/>
            <w:vMerge/>
          </w:tcPr>
          <w:p w:rsidR="00CF5E43" w:rsidRDefault="00CF5E43" w:rsidP="00CF5E43">
            <w:pPr>
              <w:spacing w:line="480" w:lineRule="auto"/>
              <w:jc w:val="both"/>
              <w:rPr>
                <w:rFonts w:ascii="Times New Roman" w:hAnsi="Times New Roman"/>
                <w:sz w:val="24"/>
              </w:rPr>
            </w:pPr>
          </w:p>
        </w:tc>
        <w:tc>
          <w:tcPr>
            <w:tcW w:w="1134" w:type="dxa"/>
            <w:vMerge/>
          </w:tcPr>
          <w:p w:rsidR="00CF5E43" w:rsidRDefault="00CF5E43" w:rsidP="00CF5E43">
            <w:pPr>
              <w:spacing w:line="480" w:lineRule="auto"/>
              <w:jc w:val="both"/>
              <w:rPr>
                <w:rFonts w:ascii="Times New Roman" w:hAnsi="Times New Roman"/>
                <w:sz w:val="24"/>
              </w:rPr>
            </w:pPr>
          </w:p>
        </w:tc>
      </w:tr>
      <w:tr w:rsidR="00CF5E43" w:rsidTr="00CF5E43">
        <w:tc>
          <w:tcPr>
            <w:tcW w:w="572" w:type="dxa"/>
          </w:tcPr>
          <w:p w:rsidR="00CF5E43" w:rsidRDefault="00CF5E43" w:rsidP="00CF5E43">
            <w:pPr>
              <w:jc w:val="both"/>
              <w:rPr>
                <w:rFonts w:ascii="Times New Roman" w:hAnsi="Times New Roman"/>
                <w:sz w:val="24"/>
              </w:rPr>
            </w:pPr>
          </w:p>
          <w:p w:rsidR="00CF5E43" w:rsidRDefault="00CF5E43" w:rsidP="00CF5E43">
            <w:pPr>
              <w:jc w:val="both"/>
              <w:rPr>
                <w:rFonts w:ascii="Times New Roman" w:hAnsi="Times New Roman"/>
                <w:sz w:val="24"/>
              </w:rPr>
            </w:pPr>
            <w:r>
              <w:rPr>
                <w:rFonts w:ascii="Times New Roman" w:hAnsi="Times New Roman"/>
                <w:sz w:val="24"/>
              </w:rPr>
              <w:t>1.</w:t>
            </w:r>
          </w:p>
        </w:tc>
        <w:tc>
          <w:tcPr>
            <w:tcW w:w="2542" w:type="dxa"/>
          </w:tcPr>
          <w:p w:rsidR="00CF5E43" w:rsidRDefault="00CF5E43" w:rsidP="00CF5E43">
            <w:pPr>
              <w:spacing w:line="276" w:lineRule="auto"/>
              <w:rPr>
                <w:rFonts w:ascii="Times New Roman" w:hAnsi="Times New Roman"/>
                <w:sz w:val="24"/>
              </w:rPr>
            </w:pPr>
          </w:p>
          <w:p w:rsidR="00CF5E43" w:rsidRPr="005C6D7D" w:rsidRDefault="00CF5E43" w:rsidP="00CF5E43">
            <w:pPr>
              <w:rPr>
                <w:rFonts w:ascii="Times New Roman" w:hAnsi="Times New Roman"/>
                <w:sz w:val="24"/>
                <w:lang w:val="id-ID"/>
              </w:rPr>
            </w:pPr>
            <w:r>
              <w:rPr>
                <w:rFonts w:ascii="Times New Roman" w:hAnsi="Times New Roman"/>
                <w:sz w:val="24"/>
                <w:lang w:val="id-ID"/>
              </w:rPr>
              <w:t xml:space="preserve">Saya menjadikan </w:t>
            </w:r>
            <w:r w:rsidRPr="005C6D7D">
              <w:rPr>
                <w:rFonts w:ascii="Times New Roman" w:hAnsi="Times New Roman"/>
                <w:i/>
                <w:iCs/>
                <w:sz w:val="24"/>
                <w:lang w:val="id-ID"/>
              </w:rPr>
              <w:t xml:space="preserve">Resto </w:t>
            </w:r>
            <w:r>
              <w:rPr>
                <w:rFonts w:ascii="Times New Roman" w:hAnsi="Times New Roman"/>
                <w:sz w:val="24"/>
                <w:lang w:val="id-ID"/>
              </w:rPr>
              <w:t xml:space="preserve">Lekker 188 sebagai preferensi pembelian dalam memilih </w:t>
            </w:r>
            <w:r w:rsidRPr="005C6D7D">
              <w:rPr>
                <w:rFonts w:ascii="Times New Roman" w:hAnsi="Times New Roman"/>
                <w:i/>
                <w:iCs/>
                <w:sz w:val="24"/>
                <w:lang w:val="id-ID"/>
              </w:rPr>
              <w:t>resto</w:t>
            </w:r>
            <w:r>
              <w:rPr>
                <w:rFonts w:ascii="Times New Roman" w:hAnsi="Times New Roman"/>
                <w:sz w:val="24"/>
                <w:lang w:val="id-ID"/>
              </w:rPr>
              <w:t xml:space="preserve"> yang akan dikunjungi</w:t>
            </w:r>
          </w:p>
        </w:tc>
        <w:tc>
          <w:tcPr>
            <w:tcW w:w="567" w:type="dxa"/>
            <w:vAlign w:val="center"/>
          </w:tcPr>
          <w:p w:rsidR="00CF5E43" w:rsidRPr="005C6D7D" w:rsidRDefault="00CF5E43" w:rsidP="00CF5E43">
            <w:pPr>
              <w:spacing w:line="480" w:lineRule="auto"/>
              <w:jc w:val="center"/>
              <w:rPr>
                <w:rFonts w:ascii="Times New Roman" w:hAnsi="Times New Roman"/>
                <w:sz w:val="24"/>
                <w:lang w:val="id-ID"/>
              </w:rPr>
            </w:pPr>
            <w:r>
              <w:rPr>
                <w:rFonts w:ascii="Times New Roman" w:hAnsi="Times New Roman"/>
                <w:sz w:val="24"/>
                <w:lang w:val="id-ID"/>
              </w:rPr>
              <w:t>12</w:t>
            </w:r>
          </w:p>
        </w:tc>
        <w:tc>
          <w:tcPr>
            <w:tcW w:w="567" w:type="dxa"/>
            <w:vAlign w:val="center"/>
          </w:tcPr>
          <w:p w:rsidR="00CF5E43" w:rsidRPr="005C6D7D" w:rsidRDefault="00CF5E43" w:rsidP="00CF5E43">
            <w:pPr>
              <w:spacing w:line="480" w:lineRule="auto"/>
              <w:jc w:val="center"/>
              <w:rPr>
                <w:rFonts w:ascii="Times New Roman" w:hAnsi="Times New Roman"/>
                <w:sz w:val="24"/>
                <w:lang w:val="id-ID"/>
              </w:rPr>
            </w:pPr>
            <w:r>
              <w:rPr>
                <w:rFonts w:ascii="Times New Roman" w:hAnsi="Times New Roman"/>
                <w:sz w:val="24"/>
              </w:rPr>
              <w:t>2</w:t>
            </w:r>
            <w:r>
              <w:rPr>
                <w:rFonts w:ascii="Times New Roman" w:hAnsi="Times New Roman"/>
                <w:sz w:val="24"/>
                <w:lang w:val="id-ID"/>
              </w:rPr>
              <w:t>8</w:t>
            </w:r>
          </w:p>
        </w:tc>
        <w:tc>
          <w:tcPr>
            <w:tcW w:w="567" w:type="dxa"/>
            <w:vAlign w:val="center"/>
          </w:tcPr>
          <w:p w:rsidR="00CF5E43" w:rsidRDefault="00CF5E43" w:rsidP="00CF5E43">
            <w:pPr>
              <w:spacing w:line="480" w:lineRule="auto"/>
              <w:jc w:val="center"/>
              <w:rPr>
                <w:rFonts w:ascii="Times New Roman" w:hAnsi="Times New Roman"/>
                <w:sz w:val="24"/>
              </w:rPr>
            </w:pPr>
            <w:r>
              <w:rPr>
                <w:rFonts w:ascii="Times New Roman" w:hAnsi="Times New Roman"/>
                <w:sz w:val="24"/>
              </w:rPr>
              <w:t>36</w:t>
            </w:r>
          </w:p>
        </w:tc>
        <w:tc>
          <w:tcPr>
            <w:tcW w:w="567" w:type="dxa"/>
            <w:vAlign w:val="center"/>
          </w:tcPr>
          <w:p w:rsidR="00CF5E43" w:rsidRPr="005C6D7D" w:rsidRDefault="00CF5E43" w:rsidP="00CF5E43">
            <w:pPr>
              <w:spacing w:line="480" w:lineRule="auto"/>
              <w:jc w:val="center"/>
              <w:rPr>
                <w:rFonts w:ascii="Times New Roman" w:hAnsi="Times New Roman"/>
                <w:sz w:val="24"/>
                <w:lang w:val="id-ID"/>
              </w:rPr>
            </w:pPr>
            <w:r>
              <w:rPr>
                <w:rFonts w:ascii="Times New Roman" w:hAnsi="Times New Roman"/>
                <w:sz w:val="24"/>
                <w:lang w:val="id-ID"/>
              </w:rPr>
              <w:t>20</w:t>
            </w:r>
          </w:p>
        </w:tc>
        <w:tc>
          <w:tcPr>
            <w:tcW w:w="709" w:type="dxa"/>
            <w:vAlign w:val="center"/>
          </w:tcPr>
          <w:p w:rsidR="00CF5E43" w:rsidRPr="005C6D7D" w:rsidRDefault="00CF5E43" w:rsidP="00CF5E43">
            <w:pPr>
              <w:spacing w:line="480" w:lineRule="auto"/>
              <w:jc w:val="center"/>
              <w:rPr>
                <w:rFonts w:ascii="Times New Roman" w:hAnsi="Times New Roman"/>
                <w:sz w:val="24"/>
                <w:lang w:val="id-ID"/>
              </w:rPr>
            </w:pPr>
            <w:r>
              <w:rPr>
                <w:rFonts w:ascii="Times New Roman" w:hAnsi="Times New Roman"/>
                <w:sz w:val="24"/>
                <w:lang w:val="id-ID"/>
              </w:rPr>
              <w:t>4</w:t>
            </w:r>
          </w:p>
        </w:tc>
        <w:tc>
          <w:tcPr>
            <w:tcW w:w="850" w:type="dxa"/>
            <w:vAlign w:val="center"/>
          </w:tcPr>
          <w:p w:rsidR="00CF5E43" w:rsidRDefault="00CF5E43" w:rsidP="00CF5E43">
            <w:pPr>
              <w:spacing w:line="480" w:lineRule="auto"/>
              <w:jc w:val="center"/>
              <w:rPr>
                <w:rFonts w:ascii="Times New Roman" w:hAnsi="Times New Roman"/>
                <w:sz w:val="24"/>
              </w:rPr>
            </w:pPr>
            <w:r>
              <w:rPr>
                <w:rFonts w:ascii="Times New Roman" w:hAnsi="Times New Roman"/>
                <w:sz w:val="24"/>
              </w:rPr>
              <w:t>100</w:t>
            </w:r>
          </w:p>
        </w:tc>
        <w:tc>
          <w:tcPr>
            <w:tcW w:w="851" w:type="dxa"/>
            <w:vAlign w:val="center"/>
          </w:tcPr>
          <w:p w:rsidR="00CF5E43" w:rsidRPr="005C6D7D" w:rsidRDefault="00CF5E43" w:rsidP="00CF5E43">
            <w:pPr>
              <w:spacing w:line="480" w:lineRule="auto"/>
              <w:jc w:val="center"/>
              <w:rPr>
                <w:rFonts w:ascii="Times New Roman" w:hAnsi="Times New Roman"/>
                <w:sz w:val="24"/>
                <w:lang w:val="id-ID"/>
              </w:rPr>
            </w:pPr>
            <w:r>
              <w:rPr>
                <w:rFonts w:ascii="Times New Roman" w:hAnsi="Times New Roman"/>
                <w:sz w:val="24"/>
              </w:rPr>
              <w:t>3</w:t>
            </w:r>
            <w:r>
              <w:rPr>
                <w:rFonts w:ascii="Times New Roman" w:hAnsi="Times New Roman"/>
                <w:sz w:val="24"/>
                <w:lang w:val="id-ID"/>
              </w:rPr>
              <w:t>24</w:t>
            </w:r>
          </w:p>
        </w:tc>
        <w:tc>
          <w:tcPr>
            <w:tcW w:w="1134" w:type="dxa"/>
            <w:vAlign w:val="center"/>
          </w:tcPr>
          <w:p w:rsidR="00CF5E43" w:rsidRDefault="00CF5E43" w:rsidP="00CF5E43">
            <w:pPr>
              <w:jc w:val="center"/>
              <w:rPr>
                <w:rFonts w:ascii="Times New Roman" w:hAnsi="Times New Roman"/>
                <w:sz w:val="24"/>
              </w:rPr>
            </w:pPr>
            <w:r>
              <w:rPr>
                <w:rFonts w:ascii="Times New Roman" w:hAnsi="Times New Roman"/>
                <w:sz w:val="24"/>
              </w:rPr>
              <w:t>Kurang Baik</w:t>
            </w:r>
          </w:p>
        </w:tc>
      </w:tr>
      <w:tr w:rsidR="00CF5E43" w:rsidTr="00CF5E43">
        <w:tc>
          <w:tcPr>
            <w:tcW w:w="572" w:type="dxa"/>
          </w:tcPr>
          <w:p w:rsidR="00CF5E43" w:rsidRDefault="00CF5E43" w:rsidP="00CF5E43">
            <w:pPr>
              <w:jc w:val="both"/>
              <w:rPr>
                <w:rFonts w:ascii="Times New Roman" w:hAnsi="Times New Roman"/>
                <w:sz w:val="24"/>
              </w:rPr>
            </w:pPr>
          </w:p>
          <w:p w:rsidR="00CF5E43" w:rsidRDefault="00CF5E43" w:rsidP="00CF5E43">
            <w:pPr>
              <w:jc w:val="both"/>
              <w:rPr>
                <w:rFonts w:ascii="Times New Roman" w:hAnsi="Times New Roman"/>
                <w:sz w:val="24"/>
              </w:rPr>
            </w:pPr>
            <w:r>
              <w:rPr>
                <w:rFonts w:ascii="Times New Roman" w:hAnsi="Times New Roman"/>
                <w:sz w:val="24"/>
              </w:rPr>
              <w:t>2.</w:t>
            </w:r>
          </w:p>
        </w:tc>
        <w:tc>
          <w:tcPr>
            <w:tcW w:w="2542" w:type="dxa"/>
          </w:tcPr>
          <w:p w:rsidR="00CF5E43" w:rsidRDefault="00CF5E43" w:rsidP="00CF5E43">
            <w:pPr>
              <w:spacing w:line="276" w:lineRule="auto"/>
              <w:rPr>
                <w:rFonts w:ascii="Times New Roman" w:hAnsi="Times New Roman"/>
                <w:sz w:val="24"/>
              </w:rPr>
            </w:pPr>
          </w:p>
          <w:p w:rsidR="00CF5E43" w:rsidRDefault="00CF5E43" w:rsidP="00CF5E43">
            <w:pPr>
              <w:spacing w:line="276" w:lineRule="auto"/>
              <w:rPr>
                <w:rFonts w:ascii="Times New Roman" w:hAnsi="Times New Roman"/>
                <w:sz w:val="24"/>
                <w:lang w:val="id-ID"/>
              </w:rPr>
            </w:pPr>
            <w:r>
              <w:rPr>
                <w:rFonts w:ascii="Times New Roman" w:hAnsi="Times New Roman"/>
                <w:sz w:val="24"/>
              </w:rPr>
              <w:t xml:space="preserve">Saya akan </w:t>
            </w:r>
            <w:r>
              <w:rPr>
                <w:rFonts w:ascii="Times New Roman" w:hAnsi="Times New Roman"/>
                <w:sz w:val="24"/>
                <w:lang w:val="id-ID"/>
              </w:rPr>
              <w:t xml:space="preserve">tetap mngunjungi </w:t>
            </w:r>
            <w:r w:rsidRPr="005C6D7D">
              <w:rPr>
                <w:rFonts w:ascii="Times New Roman" w:hAnsi="Times New Roman"/>
                <w:i/>
                <w:iCs/>
                <w:sz w:val="24"/>
                <w:lang w:val="id-ID"/>
              </w:rPr>
              <w:t xml:space="preserve">Resto </w:t>
            </w:r>
            <w:r>
              <w:rPr>
                <w:rFonts w:ascii="Times New Roman" w:hAnsi="Times New Roman"/>
                <w:sz w:val="24"/>
                <w:lang w:val="id-ID"/>
              </w:rPr>
              <w:t xml:space="preserve">Lekker 188 dalam </w:t>
            </w:r>
            <w:r>
              <w:rPr>
                <w:rFonts w:ascii="Times New Roman" w:hAnsi="Times New Roman"/>
                <w:sz w:val="24"/>
                <w:lang w:val="id-ID"/>
              </w:rPr>
              <w:lastRenderedPageBreak/>
              <w:t>waktu dekat setelah kunjungan terakhir</w:t>
            </w:r>
          </w:p>
          <w:p w:rsidR="00CF5E43" w:rsidRPr="005C6D7D" w:rsidRDefault="00CF5E43" w:rsidP="00CF5E43">
            <w:pPr>
              <w:spacing w:line="276" w:lineRule="auto"/>
              <w:rPr>
                <w:rFonts w:ascii="Times New Roman" w:hAnsi="Times New Roman"/>
                <w:sz w:val="24"/>
                <w:lang w:val="id-ID"/>
              </w:rPr>
            </w:pPr>
          </w:p>
        </w:tc>
        <w:tc>
          <w:tcPr>
            <w:tcW w:w="567" w:type="dxa"/>
            <w:vAlign w:val="center"/>
          </w:tcPr>
          <w:p w:rsidR="00CF5E43" w:rsidRPr="005C6D7D" w:rsidRDefault="00CF5E43" w:rsidP="00CF5E43">
            <w:pPr>
              <w:spacing w:line="480" w:lineRule="auto"/>
              <w:jc w:val="center"/>
              <w:rPr>
                <w:rFonts w:ascii="Times New Roman" w:hAnsi="Times New Roman"/>
                <w:sz w:val="24"/>
                <w:lang w:val="id-ID"/>
              </w:rPr>
            </w:pPr>
            <w:r>
              <w:rPr>
                <w:rFonts w:ascii="Times New Roman" w:hAnsi="Times New Roman"/>
                <w:sz w:val="24"/>
                <w:lang w:val="id-ID"/>
              </w:rPr>
              <w:lastRenderedPageBreak/>
              <w:t>12</w:t>
            </w:r>
          </w:p>
        </w:tc>
        <w:tc>
          <w:tcPr>
            <w:tcW w:w="567" w:type="dxa"/>
            <w:vAlign w:val="center"/>
          </w:tcPr>
          <w:p w:rsidR="00CF5E43" w:rsidRPr="005C6D7D" w:rsidRDefault="00CF5E43" w:rsidP="00CF5E43">
            <w:pPr>
              <w:spacing w:line="480" w:lineRule="auto"/>
              <w:jc w:val="center"/>
              <w:rPr>
                <w:rFonts w:ascii="Times New Roman" w:hAnsi="Times New Roman"/>
                <w:sz w:val="24"/>
                <w:lang w:val="id-ID"/>
              </w:rPr>
            </w:pPr>
            <w:r>
              <w:rPr>
                <w:rFonts w:ascii="Times New Roman" w:hAnsi="Times New Roman"/>
                <w:sz w:val="24"/>
                <w:lang w:val="id-ID"/>
              </w:rPr>
              <w:t>25</w:t>
            </w:r>
          </w:p>
        </w:tc>
        <w:tc>
          <w:tcPr>
            <w:tcW w:w="567" w:type="dxa"/>
            <w:vAlign w:val="center"/>
          </w:tcPr>
          <w:p w:rsidR="00CF5E43" w:rsidRPr="005C6D7D" w:rsidRDefault="00CF5E43" w:rsidP="00CF5E43">
            <w:pPr>
              <w:spacing w:line="480" w:lineRule="auto"/>
              <w:jc w:val="center"/>
              <w:rPr>
                <w:rFonts w:ascii="Times New Roman" w:hAnsi="Times New Roman"/>
                <w:sz w:val="24"/>
                <w:lang w:val="id-ID"/>
              </w:rPr>
            </w:pPr>
            <w:r>
              <w:rPr>
                <w:rFonts w:ascii="Times New Roman" w:hAnsi="Times New Roman"/>
                <w:sz w:val="24"/>
                <w:lang w:val="id-ID"/>
              </w:rPr>
              <w:t>38</w:t>
            </w:r>
          </w:p>
        </w:tc>
        <w:tc>
          <w:tcPr>
            <w:tcW w:w="567" w:type="dxa"/>
            <w:vAlign w:val="center"/>
          </w:tcPr>
          <w:p w:rsidR="00CF5E43" w:rsidRPr="005C6D7D" w:rsidRDefault="00CF5E43" w:rsidP="00CF5E43">
            <w:pPr>
              <w:spacing w:line="480" w:lineRule="auto"/>
              <w:jc w:val="center"/>
              <w:rPr>
                <w:rFonts w:ascii="Times New Roman" w:hAnsi="Times New Roman"/>
                <w:sz w:val="24"/>
                <w:lang w:val="id-ID"/>
              </w:rPr>
            </w:pPr>
            <w:r>
              <w:rPr>
                <w:rFonts w:ascii="Times New Roman" w:hAnsi="Times New Roman"/>
                <w:sz w:val="24"/>
                <w:lang w:val="id-ID"/>
              </w:rPr>
              <w:t>17</w:t>
            </w:r>
          </w:p>
        </w:tc>
        <w:tc>
          <w:tcPr>
            <w:tcW w:w="709" w:type="dxa"/>
            <w:vAlign w:val="center"/>
          </w:tcPr>
          <w:p w:rsidR="00CF5E43" w:rsidRPr="005C6D7D" w:rsidRDefault="00CF5E43" w:rsidP="00CF5E43">
            <w:pPr>
              <w:spacing w:line="480" w:lineRule="auto"/>
              <w:jc w:val="center"/>
              <w:rPr>
                <w:rFonts w:ascii="Times New Roman" w:hAnsi="Times New Roman"/>
                <w:sz w:val="24"/>
                <w:lang w:val="id-ID"/>
              </w:rPr>
            </w:pPr>
            <w:r>
              <w:rPr>
                <w:rFonts w:ascii="Times New Roman" w:hAnsi="Times New Roman"/>
                <w:sz w:val="24"/>
                <w:lang w:val="id-ID"/>
              </w:rPr>
              <w:t>8</w:t>
            </w:r>
          </w:p>
        </w:tc>
        <w:tc>
          <w:tcPr>
            <w:tcW w:w="850" w:type="dxa"/>
            <w:vAlign w:val="center"/>
          </w:tcPr>
          <w:p w:rsidR="00CF5E43" w:rsidRDefault="00CF5E43" w:rsidP="00CF5E43">
            <w:pPr>
              <w:spacing w:line="480" w:lineRule="auto"/>
              <w:jc w:val="center"/>
              <w:rPr>
                <w:rFonts w:ascii="Times New Roman" w:hAnsi="Times New Roman"/>
                <w:sz w:val="24"/>
              </w:rPr>
            </w:pPr>
            <w:r>
              <w:rPr>
                <w:rFonts w:ascii="Times New Roman" w:hAnsi="Times New Roman"/>
                <w:sz w:val="24"/>
              </w:rPr>
              <w:t>100</w:t>
            </w:r>
          </w:p>
        </w:tc>
        <w:tc>
          <w:tcPr>
            <w:tcW w:w="851" w:type="dxa"/>
            <w:vAlign w:val="center"/>
          </w:tcPr>
          <w:p w:rsidR="00CF5E43" w:rsidRPr="005C6D7D" w:rsidRDefault="00CF5E43" w:rsidP="00CF5E43">
            <w:pPr>
              <w:spacing w:line="480" w:lineRule="auto"/>
              <w:jc w:val="center"/>
              <w:rPr>
                <w:rFonts w:ascii="Times New Roman" w:hAnsi="Times New Roman"/>
                <w:sz w:val="24"/>
                <w:lang w:val="id-ID"/>
              </w:rPr>
            </w:pPr>
            <w:r>
              <w:rPr>
                <w:rFonts w:ascii="Times New Roman" w:hAnsi="Times New Roman"/>
                <w:sz w:val="24"/>
              </w:rPr>
              <w:t>3</w:t>
            </w:r>
            <w:r>
              <w:rPr>
                <w:rFonts w:ascii="Times New Roman" w:hAnsi="Times New Roman"/>
                <w:sz w:val="24"/>
                <w:lang w:val="id-ID"/>
              </w:rPr>
              <w:t>16</w:t>
            </w:r>
          </w:p>
        </w:tc>
        <w:tc>
          <w:tcPr>
            <w:tcW w:w="1134" w:type="dxa"/>
            <w:vAlign w:val="center"/>
          </w:tcPr>
          <w:p w:rsidR="00CF5E43" w:rsidRDefault="00CF5E43" w:rsidP="00CF5E43">
            <w:pPr>
              <w:jc w:val="center"/>
              <w:rPr>
                <w:rFonts w:ascii="Times New Roman" w:hAnsi="Times New Roman"/>
                <w:sz w:val="24"/>
              </w:rPr>
            </w:pPr>
            <w:r>
              <w:rPr>
                <w:rFonts w:ascii="Times New Roman" w:hAnsi="Times New Roman"/>
                <w:sz w:val="24"/>
                <w:lang w:val="id-ID"/>
              </w:rPr>
              <w:t xml:space="preserve">Kurang </w:t>
            </w:r>
            <w:r>
              <w:rPr>
                <w:rFonts w:ascii="Times New Roman" w:hAnsi="Times New Roman"/>
                <w:sz w:val="24"/>
              </w:rPr>
              <w:t>Baik</w:t>
            </w:r>
          </w:p>
        </w:tc>
      </w:tr>
      <w:tr w:rsidR="00CF5E43" w:rsidTr="00CF5E43">
        <w:tc>
          <w:tcPr>
            <w:tcW w:w="572" w:type="dxa"/>
          </w:tcPr>
          <w:p w:rsidR="00CF5E43" w:rsidRDefault="00CF5E43" w:rsidP="00CF5E43">
            <w:pPr>
              <w:jc w:val="both"/>
              <w:rPr>
                <w:rFonts w:ascii="Times New Roman" w:hAnsi="Times New Roman"/>
                <w:sz w:val="24"/>
              </w:rPr>
            </w:pPr>
          </w:p>
          <w:p w:rsidR="00CF5E43" w:rsidRDefault="00CF5E43" w:rsidP="00CF5E43">
            <w:pPr>
              <w:jc w:val="both"/>
              <w:rPr>
                <w:rFonts w:ascii="Times New Roman" w:hAnsi="Times New Roman"/>
                <w:sz w:val="24"/>
                <w:lang w:val="id-ID"/>
              </w:rPr>
            </w:pPr>
          </w:p>
          <w:p w:rsidR="00CF5E43" w:rsidRDefault="00CF5E43" w:rsidP="00CF5E43">
            <w:pPr>
              <w:jc w:val="both"/>
              <w:rPr>
                <w:rFonts w:ascii="Times New Roman" w:hAnsi="Times New Roman"/>
                <w:sz w:val="24"/>
              </w:rPr>
            </w:pPr>
            <w:r>
              <w:rPr>
                <w:rFonts w:ascii="Times New Roman" w:hAnsi="Times New Roman"/>
                <w:sz w:val="24"/>
              </w:rPr>
              <w:t>3</w:t>
            </w:r>
          </w:p>
        </w:tc>
        <w:tc>
          <w:tcPr>
            <w:tcW w:w="2542" w:type="dxa"/>
          </w:tcPr>
          <w:p w:rsidR="00CF5E43" w:rsidRDefault="00CF5E43" w:rsidP="00CF5E43">
            <w:pPr>
              <w:spacing w:line="276" w:lineRule="auto"/>
              <w:rPr>
                <w:rFonts w:ascii="Times New Roman" w:hAnsi="Times New Roman"/>
                <w:sz w:val="24"/>
                <w:lang w:val="id-ID"/>
              </w:rPr>
            </w:pPr>
          </w:p>
          <w:p w:rsidR="00CF5E43" w:rsidRPr="00703E27" w:rsidRDefault="00CF5E43" w:rsidP="00CF5E43">
            <w:pPr>
              <w:spacing w:line="276" w:lineRule="auto"/>
              <w:rPr>
                <w:rFonts w:ascii="Times New Roman" w:hAnsi="Times New Roman"/>
                <w:sz w:val="24"/>
                <w:lang w:val="id-ID"/>
              </w:rPr>
            </w:pPr>
            <w:r>
              <w:rPr>
                <w:rFonts w:ascii="Times New Roman" w:hAnsi="Times New Roman"/>
                <w:sz w:val="24"/>
              </w:rPr>
              <w:t xml:space="preserve">Saya </w:t>
            </w:r>
            <w:r>
              <w:rPr>
                <w:rFonts w:ascii="Times New Roman" w:hAnsi="Times New Roman"/>
                <w:sz w:val="24"/>
                <w:lang w:val="id-ID"/>
              </w:rPr>
              <w:t xml:space="preserve">akan menjadi pelanggan setia </w:t>
            </w:r>
            <w:r w:rsidRPr="00703E27">
              <w:rPr>
                <w:rFonts w:ascii="Times New Roman" w:hAnsi="Times New Roman"/>
                <w:i/>
                <w:iCs/>
                <w:sz w:val="24"/>
                <w:lang w:val="id-ID"/>
              </w:rPr>
              <w:t>Resto</w:t>
            </w:r>
            <w:r>
              <w:rPr>
                <w:rFonts w:ascii="Times New Roman" w:hAnsi="Times New Roman"/>
                <w:sz w:val="24"/>
                <w:lang w:val="id-ID"/>
              </w:rPr>
              <w:t xml:space="preserve"> Lekker 188</w:t>
            </w:r>
          </w:p>
          <w:p w:rsidR="00CF5E43" w:rsidRDefault="00CF5E43" w:rsidP="00CF5E43">
            <w:pPr>
              <w:spacing w:line="276" w:lineRule="auto"/>
              <w:rPr>
                <w:rFonts w:ascii="Times New Roman" w:hAnsi="Times New Roman"/>
                <w:sz w:val="24"/>
              </w:rPr>
            </w:pPr>
          </w:p>
        </w:tc>
        <w:tc>
          <w:tcPr>
            <w:tcW w:w="567" w:type="dxa"/>
            <w:vAlign w:val="center"/>
          </w:tcPr>
          <w:p w:rsidR="00CF5E43" w:rsidRDefault="00CF5E43" w:rsidP="00CF5E43">
            <w:pPr>
              <w:spacing w:line="480" w:lineRule="auto"/>
              <w:jc w:val="center"/>
              <w:rPr>
                <w:rFonts w:ascii="Times New Roman" w:hAnsi="Times New Roman"/>
                <w:sz w:val="24"/>
              </w:rPr>
            </w:pPr>
            <w:r>
              <w:rPr>
                <w:rFonts w:ascii="Times New Roman" w:hAnsi="Times New Roman"/>
                <w:sz w:val="24"/>
              </w:rPr>
              <w:t>4</w:t>
            </w:r>
          </w:p>
        </w:tc>
        <w:tc>
          <w:tcPr>
            <w:tcW w:w="567" w:type="dxa"/>
            <w:vAlign w:val="center"/>
          </w:tcPr>
          <w:p w:rsidR="00CF5E43" w:rsidRDefault="00CF5E43" w:rsidP="00CF5E43">
            <w:pPr>
              <w:spacing w:line="480" w:lineRule="auto"/>
              <w:jc w:val="center"/>
              <w:rPr>
                <w:rFonts w:ascii="Times New Roman" w:hAnsi="Times New Roman"/>
                <w:sz w:val="24"/>
              </w:rPr>
            </w:pPr>
            <w:r>
              <w:rPr>
                <w:rFonts w:ascii="Times New Roman" w:hAnsi="Times New Roman"/>
                <w:sz w:val="24"/>
              </w:rPr>
              <w:t>30</w:t>
            </w:r>
          </w:p>
        </w:tc>
        <w:tc>
          <w:tcPr>
            <w:tcW w:w="567" w:type="dxa"/>
            <w:vAlign w:val="center"/>
          </w:tcPr>
          <w:p w:rsidR="00CF5E43" w:rsidRDefault="00CF5E43" w:rsidP="00CF5E43">
            <w:pPr>
              <w:spacing w:line="480" w:lineRule="auto"/>
              <w:jc w:val="center"/>
              <w:rPr>
                <w:rFonts w:ascii="Times New Roman" w:hAnsi="Times New Roman"/>
                <w:sz w:val="24"/>
              </w:rPr>
            </w:pPr>
            <w:r>
              <w:rPr>
                <w:rFonts w:ascii="Times New Roman" w:hAnsi="Times New Roman"/>
                <w:sz w:val="24"/>
              </w:rPr>
              <w:t>41</w:t>
            </w:r>
          </w:p>
        </w:tc>
        <w:tc>
          <w:tcPr>
            <w:tcW w:w="567" w:type="dxa"/>
            <w:vAlign w:val="center"/>
          </w:tcPr>
          <w:p w:rsidR="00CF5E43" w:rsidRDefault="00CF5E43" w:rsidP="00CF5E43">
            <w:pPr>
              <w:spacing w:line="480" w:lineRule="auto"/>
              <w:jc w:val="center"/>
              <w:rPr>
                <w:rFonts w:ascii="Times New Roman" w:hAnsi="Times New Roman"/>
                <w:sz w:val="24"/>
              </w:rPr>
            </w:pPr>
            <w:r>
              <w:rPr>
                <w:rFonts w:ascii="Times New Roman" w:hAnsi="Times New Roman"/>
                <w:sz w:val="24"/>
              </w:rPr>
              <w:t>20</w:t>
            </w:r>
          </w:p>
        </w:tc>
        <w:tc>
          <w:tcPr>
            <w:tcW w:w="709" w:type="dxa"/>
            <w:vAlign w:val="center"/>
          </w:tcPr>
          <w:p w:rsidR="00CF5E43" w:rsidRDefault="00CF5E43" w:rsidP="00CF5E43">
            <w:pPr>
              <w:spacing w:line="480" w:lineRule="auto"/>
              <w:jc w:val="center"/>
              <w:rPr>
                <w:rFonts w:ascii="Times New Roman" w:hAnsi="Times New Roman"/>
                <w:sz w:val="24"/>
              </w:rPr>
            </w:pPr>
            <w:r>
              <w:rPr>
                <w:rFonts w:ascii="Times New Roman" w:hAnsi="Times New Roman"/>
                <w:sz w:val="24"/>
              </w:rPr>
              <w:t>5</w:t>
            </w:r>
          </w:p>
        </w:tc>
        <w:tc>
          <w:tcPr>
            <w:tcW w:w="850" w:type="dxa"/>
            <w:vAlign w:val="center"/>
          </w:tcPr>
          <w:p w:rsidR="00CF5E43" w:rsidRDefault="00CF5E43" w:rsidP="00CF5E43">
            <w:pPr>
              <w:spacing w:line="480" w:lineRule="auto"/>
              <w:jc w:val="center"/>
              <w:rPr>
                <w:rFonts w:ascii="Times New Roman" w:hAnsi="Times New Roman"/>
                <w:sz w:val="24"/>
              </w:rPr>
            </w:pPr>
            <w:r>
              <w:rPr>
                <w:rFonts w:ascii="Times New Roman" w:hAnsi="Times New Roman"/>
                <w:sz w:val="24"/>
              </w:rPr>
              <w:t>100</w:t>
            </w:r>
          </w:p>
        </w:tc>
        <w:tc>
          <w:tcPr>
            <w:tcW w:w="851" w:type="dxa"/>
            <w:vAlign w:val="center"/>
          </w:tcPr>
          <w:p w:rsidR="00CF5E43" w:rsidRDefault="00CF5E43" w:rsidP="00CF5E43">
            <w:pPr>
              <w:spacing w:line="480" w:lineRule="auto"/>
              <w:jc w:val="center"/>
              <w:rPr>
                <w:rFonts w:ascii="Times New Roman" w:hAnsi="Times New Roman"/>
                <w:sz w:val="24"/>
              </w:rPr>
            </w:pPr>
            <w:r>
              <w:rPr>
                <w:rFonts w:ascii="Times New Roman" w:hAnsi="Times New Roman"/>
                <w:sz w:val="24"/>
              </w:rPr>
              <w:t>308</w:t>
            </w:r>
          </w:p>
        </w:tc>
        <w:tc>
          <w:tcPr>
            <w:tcW w:w="1134" w:type="dxa"/>
            <w:vAlign w:val="center"/>
          </w:tcPr>
          <w:p w:rsidR="00CF5E43" w:rsidRDefault="00CF5E43" w:rsidP="00CF5E43">
            <w:pPr>
              <w:jc w:val="center"/>
              <w:rPr>
                <w:rFonts w:ascii="Times New Roman" w:hAnsi="Times New Roman"/>
                <w:sz w:val="24"/>
              </w:rPr>
            </w:pPr>
            <w:r>
              <w:rPr>
                <w:rFonts w:ascii="Times New Roman" w:hAnsi="Times New Roman"/>
                <w:sz w:val="24"/>
              </w:rPr>
              <w:t>Kurang Baik</w:t>
            </w:r>
          </w:p>
        </w:tc>
      </w:tr>
      <w:tr w:rsidR="00CF5E43" w:rsidTr="00CF5E43">
        <w:tc>
          <w:tcPr>
            <w:tcW w:w="6941" w:type="dxa"/>
            <w:gridSpan w:val="8"/>
            <w:vAlign w:val="center"/>
          </w:tcPr>
          <w:p w:rsidR="00CF5E43" w:rsidRPr="00C35FC8" w:rsidRDefault="00CF5E43" w:rsidP="00CF5E43">
            <w:pPr>
              <w:spacing w:line="480" w:lineRule="auto"/>
              <w:jc w:val="center"/>
              <w:rPr>
                <w:rFonts w:ascii="Times New Roman" w:hAnsi="Times New Roman"/>
                <w:sz w:val="24"/>
              </w:rPr>
            </w:pPr>
            <w:r w:rsidRPr="00C35FC8">
              <w:rPr>
                <w:rFonts w:ascii="Times New Roman" w:hAnsi="Times New Roman"/>
                <w:sz w:val="24"/>
              </w:rPr>
              <w:t xml:space="preserve">Total </w:t>
            </w:r>
          </w:p>
        </w:tc>
        <w:tc>
          <w:tcPr>
            <w:tcW w:w="851" w:type="dxa"/>
          </w:tcPr>
          <w:p w:rsidR="00CF5E43" w:rsidRPr="00703E27" w:rsidRDefault="00CF5E43" w:rsidP="00CF5E43">
            <w:pPr>
              <w:jc w:val="center"/>
              <w:rPr>
                <w:rFonts w:ascii="Times New Roman" w:hAnsi="Times New Roman"/>
                <w:sz w:val="24"/>
                <w:lang w:val="id-ID"/>
              </w:rPr>
            </w:pPr>
            <w:r w:rsidRPr="00C35FC8">
              <w:rPr>
                <w:rFonts w:ascii="Times New Roman" w:hAnsi="Times New Roman"/>
                <w:sz w:val="24"/>
              </w:rPr>
              <w:t>9</w:t>
            </w:r>
            <w:r>
              <w:rPr>
                <w:rFonts w:ascii="Times New Roman" w:hAnsi="Times New Roman"/>
                <w:sz w:val="24"/>
                <w:lang w:val="id-ID"/>
              </w:rPr>
              <w:t>48</w:t>
            </w:r>
          </w:p>
        </w:tc>
        <w:tc>
          <w:tcPr>
            <w:tcW w:w="1134" w:type="dxa"/>
          </w:tcPr>
          <w:p w:rsidR="00CF5E43" w:rsidRPr="00C35FC8" w:rsidRDefault="00CF5E43" w:rsidP="00CF5E43">
            <w:pPr>
              <w:jc w:val="center"/>
              <w:rPr>
                <w:rFonts w:ascii="Times New Roman" w:hAnsi="Times New Roman"/>
                <w:sz w:val="24"/>
              </w:rPr>
            </w:pPr>
            <w:r w:rsidRPr="00C35FC8">
              <w:rPr>
                <w:rFonts w:ascii="Times New Roman" w:hAnsi="Times New Roman"/>
                <w:sz w:val="24"/>
              </w:rPr>
              <w:t>Kurang Baik</w:t>
            </w:r>
          </w:p>
        </w:tc>
      </w:tr>
    </w:tbl>
    <w:p w:rsidR="00CF5E43" w:rsidRDefault="00CF5E43" w:rsidP="00CF5E43">
      <w:pPr>
        <w:spacing w:before="240" w:after="0" w:line="480" w:lineRule="auto"/>
        <w:jc w:val="center"/>
        <w:rPr>
          <w:rFonts w:ascii="Times New Roman" w:hAnsi="Times New Roman"/>
          <w:b/>
          <w:sz w:val="24"/>
        </w:rPr>
      </w:pPr>
      <w:r>
        <w:rPr>
          <w:rFonts w:ascii="Times New Roman" w:hAnsi="Times New Roman"/>
          <w:b/>
          <w:sz w:val="24"/>
        </w:rPr>
        <w:t>Sumber : Data Primer Diolah, 2018</w:t>
      </w:r>
    </w:p>
    <w:p w:rsidR="00CF5E43" w:rsidRDefault="00CF5E43" w:rsidP="00CF5E43">
      <w:pPr>
        <w:spacing w:after="0" w:line="480" w:lineRule="auto"/>
        <w:ind w:firstLine="709"/>
        <w:jc w:val="both"/>
        <w:rPr>
          <w:rFonts w:ascii="Times New Roman" w:hAnsi="Times New Roman"/>
          <w:sz w:val="24"/>
        </w:rPr>
      </w:pPr>
      <w:r>
        <w:rPr>
          <w:rFonts w:ascii="Times New Roman" w:hAnsi="Times New Roman"/>
          <w:sz w:val="24"/>
        </w:rPr>
        <w:t>Selanjutnya dilakukan pembuatan garis kontinum untuk mengetahui jawaban responden mengenai Keputusan Pembelian Ulang pada Resto Lekker 188 dengan melakukan perhitungan terlebih dahulu seperti berikut :</w:t>
      </w:r>
    </w:p>
    <w:p w:rsidR="00CF5E43" w:rsidRDefault="00CF5E43" w:rsidP="00CF5E43">
      <w:pPr>
        <w:spacing w:after="0" w:line="480" w:lineRule="auto"/>
        <w:ind w:left="2977" w:hanging="2977"/>
        <w:jc w:val="both"/>
        <w:rPr>
          <w:rFonts w:ascii="Times New Roman" w:hAnsi="Times New Roman"/>
          <w:sz w:val="24"/>
        </w:rPr>
      </w:pPr>
      <w:r>
        <w:rPr>
          <w:rFonts w:ascii="Times New Roman" w:hAnsi="Times New Roman"/>
          <w:sz w:val="24"/>
        </w:rPr>
        <w:t xml:space="preserve">Nilai Indeks Minimum   = Skor Minimum X Jumlah Pertanyaan X Jumlah      Responden </w:t>
      </w:r>
    </w:p>
    <w:p w:rsidR="00CF5E43" w:rsidRDefault="00CF5E43" w:rsidP="00CF5E43">
      <w:pPr>
        <w:spacing w:after="0" w:line="480" w:lineRule="auto"/>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  1 X 3 X 100 = 300 </w:t>
      </w:r>
    </w:p>
    <w:p w:rsidR="00CF5E43" w:rsidRDefault="00CF5E43" w:rsidP="00CF5E43">
      <w:pPr>
        <w:spacing w:after="0" w:line="480" w:lineRule="auto"/>
        <w:ind w:left="2977" w:hanging="2977"/>
        <w:jc w:val="both"/>
        <w:rPr>
          <w:rFonts w:ascii="Times New Roman" w:hAnsi="Times New Roman"/>
          <w:sz w:val="24"/>
        </w:rPr>
      </w:pPr>
      <w:r>
        <w:rPr>
          <w:rFonts w:ascii="Times New Roman" w:hAnsi="Times New Roman"/>
          <w:sz w:val="24"/>
        </w:rPr>
        <w:t>Nilai Indeks Maksimum   = Skor Maksimum X Jumlah Pertanyaan X Jumlah  Responden</w:t>
      </w:r>
    </w:p>
    <w:p w:rsidR="00CF5E43" w:rsidRPr="00917C4C" w:rsidRDefault="00CF5E43" w:rsidP="00CF5E43">
      <w:pPr>
        <w:spacing w:after="0" w:line="480" w:lineRule="auto"/>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 5 X 3 X 100 = 1500</w:t>
      </w:r>
    </w:p>
    <w:p w:rsidR="00CF5E43" w:rsidRDefault="00CF5E43" w:rsidP="00CF5E43">
      <w:pPr>
        <w:spacing w:after="0" w:line="480" w:lineRule="auto"/>
        <w:jc w:val="both"/>
        <w:rPr>
          <w:rFonts w:ascii="Times New Roman" w:hAnsi="Times New Roman"/>
          <w:sz w:val="24"/>
        </w:rPr>
      </w:pPr>
      <w:r>
        <w:rPr>
          <w:rFonts w:ascii="Times New Roman" w:hAnsi="Times New Roman"/>
          <w:sz w:val="24"/>
        </w:rPr>
        <w:t xml:space="preserve">Interval </w:t>
      </w:r>
      <w:r>
        <w:rPr>
          <w:rFonts w:ascii="Times New Roman" w:hAnsi="Times New Roman"/>
          <w:sz w:val="24"/>
        </w:rPr>
        <w:tab/>
      </w:r>
      <w:r>
        <w:rPr>
          <w:rFonts w:ascii="Times New Roman" w:hAnsi="Times New Roman"/>
          <w:sz w:val="24"/>
        </w:rPr>
        <w:tab/>
        <w:t xml:space="preserve">           = Nilai Indeks Maksimum - Nilai Indeks Minimum </w:t>
      </w:r>
    </w:p>
    <w:p w:rsidR="00CF5E43" w:rsidRDefault="00CF5E43" w:rsidP="00CF5E43">
      <w:pPr>
        <w:spacing w:after="0" w:line="480" w:lineRule="auto"/>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 1500-300</w:t>
      </w:r>
    </w:p>
    <w:p w:rsidR="00CF5E43" w:rsidRPr="00082DD0" w:rsidRDefault="00CF5E43" w:rsidP="00CF5E43">
      <w:pPr>
        <w:spacing w:after="0" w:line="480" w:lineRule="auto"/>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           = 1200</w:t>
      </w:r>
    </w:p>
    <w:p w:rsidR="00CF5E43" w:rsidRDefault="00CF5E43" w:rsidP="00CF5E43">
      <w:pPr>
        <w:spacing w:after="0" w:line="480" w:lineRule="auto"/>
        <w:jc w:val="both"/>
        <w:rPr>
          <w:rFonts w:ascii="Times New Roman" w:hAnsi="Times New Roman"/>
          <w:sz w:val="24"/>
        </w:rPr>
      </w:pPr>
      <w:r>
        <w:rPr>
          <w:rFonts w:ascii="Times New Roman" w:hAnsi="Times New Roman"/>
          <w:sz w:val="24"/>
        </w:rPr>
        <w:t xml:space="preserve">Jarak Interval  </w:t>
      </w:r>
      <w:r>
        <w:rPr>
          <w:rFonts w:ascii="Times New Roman" w:hAnsi="Times New Roman"/>
          <w:sz w:val="24"/>
        </w:rPr>
        <w:tab/>
      </w:r>
      <w:r>
        <w:rPr>
          <w:rFonts w:ascii="Times New Roman" w:hAnsi="Times New Roman"/>
          <w:sz w:val="24"/>
        </w:rPr>
        <w:tab/>
        <w:t xml:space="preserve">           = 1200 : 5 = 240</w:t>
      </w:r>
    </w:p>
    <w:p w:rsidR="00CF5E43" w:rsidRDefault="00CF5E43" w:rsidP="00CF5E43">
      <w:pPr>
        <w:spacing w:after="0" w:line="480" w:lineRule="auto"/>
        <w:jc w:val="both"/>
        <w:rPr>
          <w:rFonts w:ascii="Times New Roman" w:hAnsi="Times New Roman"/>
          <w:sz w:val="24"/>
        </w:rPr>
      </w:pPr>
    </w:p>
    <w:p w:rsidR="00CF5E43" w:rsidRDefault="00CF5E43" w:rsidP="00CF5E43">
      <w:pPr>
        <w:spacing w:after="0" w:line="480" w:lineRule="auto"/>
        <w:jc w:val="both"/>
        <w:rPr>
          <w:rFonts w:ascii="Times New Roman" w:hAnsi="Times New Roman"/>
          <w:sz w:val="24"/>
        </w:rPr>
      </w:pPr>
    </w:p>
    <w:p w:rsidR="00CF5E43" w:rsidRPr="00AD6C9C" w:rsidRDefault="00CE6078" w:rsidP="00CF5E43">
      <w:pPr>
        <w:spacing w:after="0" w:line="480" w:lineRule="auto"/>
        <w:rPr>
          <w:rFonts w:ascii="Times New Roman" w:hAnsi="Times New Roman"/>
          <w:sz w:val="24"/>
        </w:rPr>
      </w:pPr>
      <w:r w:rsidRPr="00CE6078">
        <w:rPr>
          <w:rFonts w:ascii="Times New Roman" w:hAnsi="Times New Roman"/>
          <w:noProof/>
          <w:sz w:val="24"/>
        </w:rPr>
        <w:pict>
          <v:shape id="Straight Arrow Connector 1148" o:spid="_x0000_s1175" type="#_x0000_t32" style="position:absolute;margin-left:200.85pt;margin-top:3.35pt;width:0;height:19.5pt;z-index:251704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" strokecolor="black [3040]">
            <v:stroke endarrow="block"/>
          </v:shape>
        </w:pict>
      </w:r>
      <w:r w:rsidR="00CF5E43">
        <w:rPr>
          <w:rFonts w:ascii="Times New Roman" w:hAnsi="Times New Roman"/>
          <w:sz w:val="24"/>
        </w:rPr>
        <w:t xml:space="preserve">                                                                     948</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9"/>
        <w:gridCol w:w="1276"/>
        <w:gridCol w:w="1806"/>
        <w:gridCol w:w="1313"/>
        <w:gridCol w:w="1559"/>
      </w:tblGrid>
      <w:tr w:rsidR="00CF5E43" w:rsidRPr="00A46FB8" w:rsidTr="00CF5E43">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Buruk</w:t>
            </w:r>
          </w:p>
        </w:tc>
        <w:tc>
          <w:tcPr>
            <w:tcW w:w="127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Buruk</w:t>
            </w:r>
          </w:p>
        </w:tc>
        <w:tc>
          <w:tcPr>
            <w:tcW w:w="1806"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Kurang Baik</w:t>
            </w:r>
          </w:p>
        </w:tc>
        <w:tc>
          <w:tcPr>
            <w:tcW w:w="1313"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Baik</w:t>
            </w:r>
          </w:p>
        </w:tc>
        <w:tc>
          <w:tcPr>
            <w:tcW w:w="1559" w:type="dxa"/>
            <w:tcBorders>
              <w:top w:val="nil"/>
              <w:bottom w:val="single" w:sz="4" w:space="0" w:color="000000"/>
            </w:tcBorders>
          </w:tcPr>
          <w:p w:rsidR="00CF5E43" w:rsidRPr="00A46FB8" w:rsidRDefault="00CF5E43" w:rsidP="00CF5E43">
            <w:pPr>
              <w:spacing w:after="0" w:line="480" w:lineRule="auto"/>
              <w:jc w:val="center"/>
              <w:rPr>
                <w:rFonts w:ascii="Times New Roman" w:eastAsia="Times New Roman" w:hAnsi="Times New Roman"/>
                <w:sz w:val="24"/>
                <w:lang w:eastAsia="id-ID"/>
              </w:rPr>
            </w:pPr>
            <w:r w:rsidRPr="00A46FB8">
              <w:rPr>
                <w:rFonts w:ascii="Times New Roman" w:eastAsia="Times New Roman" w:hAnsi="Times New Roman"/>
                <w:sz w:val="24"/>
                <w:lang w:eastAsia="id-ID"/>
              </w:rPr>
              <w:t>Sangat Baik</w:t>
            </w:r>
          </w:p>
        </w:tc>
      </w:tr>
      <w:tr w:rsidR="00CF5E43" w:rsidRPr="00A46FB8" w:rsidTr="00CF5E43">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276"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806"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313"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c>
          <w:tcPr>
            <w:tcW w:w="1559" w:type="dxa"/>
            <w:tcBorders>
              <w:bottom w:val="nil"/>
            </w:tcBorders>
          </w:tcPr>
          <w:p w:rsidR="00CF5E43" w:rsidRPr="00A46FB8" w:rsidRDefault="00CF5E43" w:rsidP="00CF5E43">
            <w:pPr>
              <w:spacing w:after="0" w:line="480" w:lineRule="auto"/>
              <w:jc w:val="both"/>
              <w:rPr>
                <w:rFonts w:ascii="Times New Roman" w:eastAsia="Times New Roman" w:hAnsi="Times New Roman"/>
                <w:sz w:val="24"/>
                <w:lang w:eastAsia="id-ID"/>
              </w:rPr>
            </w:pPr>
          </w:p>
        </w:tc>
      </w:tr>
    </w:tbl>
    <w:p w:rsidR="00CF5E43" w:rsidRDefault="00CF5E43" w:rsidP="00CF5E43">
      <w:pPr>
        <w:spacing w:after="0" w:line="480" w:lineRule="auto"/>
        <w:jc w:val="both"/>
        <w:rPr>
          <w:rFonts w:ascii="Times New Roman" w:hAnsi="Times New Roman"/>
          <w:sz w:val="24"/>
        </w:rPr>
      </w:pPr>
      <w:r>
        <w:rPr>
          <w:rFonts w:ascii="Times New Roman" w:hAnsi="Times New Roman"/>
          <w:sz w:val="24"/>
        </w:rPr>
        <w:t>300</w:t>
      </w:r>
      <w:r>
        <w:rPr>
          <w:rFonts w:ascii="Times New Roman" w:hAnsi="Times New Roman"/>
          <w:sz w:val="24"/>
        </w:rPr>
        <w:tab/>
        <w:t xml:space="preserve">             540</w:t>
      </w:r>
      <w:r>
        <w:rPr>
          <w:rFonts w:ascii="Times New Roman" w:hAnsi="Times New Roman"/>
          <w:sz w:val="24"/>
        </w:rPr>
        <w:tab/>
      </w:r>
      <w:r>
        <w:rPr>
          <w:rFonts w:ascii="Times New Roman" w:hAnsi="Times New Roman"/>
          <w:sz w:val="24"/>
        </w:rPr>
        <w:tab/>
        <w:t>780</w:t>
      </w:r>
      <w:r>
        <w:rPr>
          <w:rFonts w:ascii="Times New Roman" w:hAnsi="Times New Roman"/>
          <w:sz w:val="24"/>
        </w:rPr>
        <w:tab/>
      </w:r>
      <w:r>
        <w:rPr>
          <w:rFonts w:ascii="Times New Roman" w:hAnsi="Times New Roman"/>
          <w:sz w:val="24"/>
        </w:rPr>
        <w:tab/>
        <w:t xml:space="preserve">    1020</w:t>
      </w:r>
      <w:r>
        <w:rPr>
          <w:rFonts w:ascii="Times New Roman" w:hAnsi="Times New Roman"/>
          <w:sz w:val="24"/>
        </w:rPr>
        <w:tab/>
        <w:t xml:space="preserve">    1260  </w:t>
      </w:r>
      <w:r>
        <w:rPr>
          <w:rFonts w:ascii="Times New Roman" w:hAnsi="Times New Roman"/>
          <w:sz w:val="24"/>
        </w:rPr>
        <w:tab/>
        <w:t xml:space="preserve">    1500</w:t>
      </w:r>
    </w:p>
    <w:p w:rsidR="00CF5E43" w:rsidRPr="00512809" w:rsidRDefault="00CF5E43" w:rsidP="00CF5E43">
      <w:pPr>
        <w:spacing w:after="0" w:line="360" w:lineRule="auto"/>
        <w:jc w:val="center"/>
        <w:rPr>
          <w:rFonts w:ascii="Times New Roman" w:hAnsi="Times New Roman"/>
          <w:b/>
          <w:sz w:val="24"/>
        </w:rPr>
      </w:pPr>
      <w:r>
        <w:rPr>
          <w:rFonts w:ascii="Times New Roman" w:hAnsi="Times New Roman"/>
          <w:b/>
          <w:sz w:val="24"/>
        </w:rPr>
        <w:t>Gambar 4.13 Jarak Interval pada Garis Kontinum Keputusan Pembelian Ulang</w:t>
      </w:r>
    </w:p>
    <w:p w:rsidR="00CF5E43" w:rsidRDefault="00CF5E43" w:rsidP="00CF5E43">
      <w:pPr>
        <w:spacing w:after="0" w:line="480" w:lineRule="auto"/>
        <w:jc w:val="center"/>
        <w:rPr>
          <w:rFonts w:ascii="Times New Roman" w:hAnsi="Times New Roman"/>
          <w:b/>
          <w:sz w:val="24"/>
        </w:rPr>
      </w:pPr>
      <w:r w:rsidRPr="00FB31FF">
        <w:rPr>
          <w:rFonts w:ascii="Times New Roman" w:hAnsi="Times New Roman"/>
          <w:b/>
          <w:sz w:val="24"/>
        </w:rPr>
        <w:t>Sumber : Hasil</w:t>
      </w:r>
      <w:r>
        <w:rPr>
          <w:rFonts w:ascii="Times New Roman" w:hAnsi="Times New Roman"/>
          <w:b/>
          <w:sz w:val="24"/>
        </w:rPr>
        <w:t xml:space="preserve"> Pengolahan Data Kuesioner, 2018</w:t>
      </w:r>
    </w:p>
    <w:p w:rsidR="00CF5E43" w:rsidRDefault="00CF5E43" w:rsidP="00CF5E43">
      <w:pPr>
        <w:spacing w:after="0" w:line="480" w:lineRule="auto"/>
        <w:ind w:firstLine="709"/>
        <w:jc w:val="both"/>
        <w:rPr>
          <w:rFonts w:ascii="Times New Roman" w:hAnsi="Times New Roman"/>
          <w:sz w:val="24"/>
        </w:rPr>
      </w:pPr>
      <w:r>
        <w:rPr>
          <w:rFonts w:ascii="Times New Roman" w:hAnsi="Times New Roman"/>
          <w:sz w:val="24"/>
        </w:rPr>
        <w:t xml:space="preserve">Berdasarkan garis kontinum pada gambar 4.13 jumlah skor total jawaban responden mengenai Keputusan Pembelian Ulang Pada </w:t>
      </w:r>
      <w:r w:rsidRPr="00611D63">
        <w:rPr>
          <w:rFonts w:ascii="Times New Roman" w:hAnsi="Times New Roman"/>
          <w:i/>
          <w:iCs/>
          <w:sz w:val="24"/>
        </w:rPr>
        <w:t>Resto</w:t>
      </w:r>
      <w:r>
        <w:rPr>
          <w:rFonts w:ascii="Times New Roman" w:hAnsi="Times New Roman"/>
          <w:sz w:val="24"/>
        </w:rPr>
        <w:t xml:space="preserve"> Lekker 188 diperoleh skor sebesar 948 dan berada pada kategori kurang baik di dalam garis kontinum. Artinya Keputusan Pembelian Ulang pada </w:t>
      </w:r>
      <w:r w:rsidRPr="00611D63">
        <w:rPr>
          <w:rFonts w:ascii="Times New Roman" w:hAnsi="Times New Roman"/>
          <w:i/>
          <w:iCs/>
          <w:sz w:val="24"/>
        </w:rPr>
        <w:t>Resto</w:t>
      </w:r>
      <w:r>
        <w:rPr>
          <w:rFonts w:ascii="Times New Roman" w:hAnsi="Times New Roman"/>
          <w:sz w:val="24"/>
        </w:rPr>
        <w:t xml:space="preserve"> Lekker 188 dinilai kurang baik oleh pengunjung.</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rPr>
        <w:t xml:space="preserve">Berdasarkan 3 pernyataan tersebut, pernyataan yang mendapat skor tertinggi diperoleh dari pernyataan </w:t>
      </w:r>
      <w:r w:rsidRPr="00654BA1">
        <w:rPr>
          <w:rFonts w:ascii="Times New Roman" w:hAnsi="Times New Roman"/>
          <w:sz w:val="24"/>
        </w:rPr>
        <w:t xml:space="preserve">nomor </w:t>
      </w:r>
      <w:r>
        <w:rPr>
          <w:rFonts w:ascii="Times New Roman" w:hAnsi="Times New Roman"/>
          <w:sz w:val="24"/>
        </w:rPr>
        <w:t xml:space="preserve">1 mengenai menjadikan </w:t>
      </w:r>
      <w:r w:rsidRPr="00611D63">
        <w:rPr>
          <w:rFonts w:ascii="Times New Roman" w:hAnsi="Times New Roman"/>
          <w:i/>
          <w:iCs/>
          <w:sz w:val="24"/>
        </w:rPr>
        <w:t>resto</w:t>
      </w:r>
      <w:r>
        <w:rPr>
          <w:rFonts w:ascii="Times New Roman" w:hAnsi="Times New Roman"/>
          <w:sz w:val="24"/>
        </w:rPr>
        <w:t xml:space="preserve"> lekker 188 sebagai preferensi pembelian.</w:t>
      </w:r>
      <w:r>
        <w:rPr>
          <w:rFonts w:ascii="Times New Roman" w:hAnsi="Times New Roman"/>
          <w:sz w:val="24"/>
          <w:szCs w:val="24"/>
        </w:rPr>
        <w:t xml:space="preserve"> Hal ini dikarenakan responden yang menjadikan </w:t>
      </w:r>
      <w:r w:rsidRPr="008174BD">
        <w:rPr>
          <w:rFonts w:ascii="Times New Roman" w:hAnsi="Times New Roman"/>
          <w:i/>
          <w:iCs/>
          <w:sz w:val="24"/>
          <w:szCs w:val="24"/>
        </w:rPr>
        <w:t xml:space="preserve">resto </w:t>
      </w:r>
      <w:r>
        <w:rPr>
          <w:rFonts w:ascii="Times New Roman" w:hAnsi="Times New Roman"/>
          <w:sz w:val="24"/>
          <w:szCs w:val="24"/>
        </w:rPr>
        <w:t xml:space="preserve">lekker 188 sebagai preferensi pembelian dalam mengunjungi </w:t>
      </w:r>
      <w:r w:rsidRPr="008174BD">
        <w:rPr>
          <w:rFonts w:ascii="Times New Roman" w:hAnsi="Times New Roman"/>
          <w:i/>
          <w:iCs/>
          <w:sz w:val="24"/>
          <w:szCs w:val="24"/>
        </w:rPr>
        <w:t>resto</w:t>
      </w:r>
      <w:r>
        <w:rPr>
          <w:rFonts w:ascii="Times New Roman" w:hAnsi="Times New Roman"/>
          <w:sz w:val="24"/>
          <w:szCs w:val="24"/>
        </w:rPr>
        <w:t xml:space="preserve"> berpendapat bahwa disekitar </w:t>
      </w:r>
      <w:r w:rsidRPr="008174BD">
        <w:rPr>
          <w:rFonts w:ascii="Times New Roman" w:hAnsi="Times New Roman"/>
          <w:i/>
          <w:iCs/>
          <w:sz w:val="24"/>
          <w:szCs w:val="24"/>
        </w:rPr>
        <w:t>resto</w:t>
      </w:r>
      <w:r>
        <w:rPr>
          <w:rFonts w:ascii="Times New Roman" w:hAnsi="Times New Roman"/>
          <w:sz w:val="24"/>
          <w:szCs w:val="24"/>
        </w:rPr>
        <w:t xml:space="preserve"> yang didominasi oleh perkantoran jarang terdapat restoran sejenis, sebagian responden pun menyatakan menjadikan preferensi pembelian karena faktor harga yang cukup terjangkau. </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rPr>
        <w:t xml:space="preserve">Sementara pernyataan yang mendapat skor terendah diperoleh oleh pernyataan nomor 3 mengenai menjadi pelanggan setia </w:t>
      </w:r>
      <w:r w:rsidRPr="00C42C7B">
        <w:rPr>
          <w:rFonts w:ascii="Times New Roman" w:hAnsi="Times New Roman"/>
          <w:i/>
          <w:iCs/>
          <w:sz w:val="24"/>
        </w:rPr>
        <w:t xml:space="preserve">Resto </w:t>
      </w:r>
      <w:r>
        <w:rPr>
          <w:rFonts w:ascii="Times New Roman" w:hAnsi="Times New Roman"/>
          <w:sz w:val="24"/>
        </w:rPr>
        <w:t xml:space="preserve">Lekker 188. </w:t>
      </w:r>
      <w:r>
        <w:rPr>
          <w:rFonts w:ascii="Times New Roman" w:hAnsi="Times New Roman"/>
          <w:sz w:val="24"/>
          <w:szCs w:val="24"/>
        </w:rPr>
        <w:t xml:space="preserve">Hal ini dikarenakan responden yang telah mengunjungi </w:t>
      </w:r>
      <w:r w:rsidRPr="00A95B98">
        <w:rPr>
          <w:rFonts w:ascii="Times New Roman" w:hAnsi="Times New Roman"/>
          <w:i/>
          <w:iCs/>
          <w:sz w:val="24"/>
          <w:szCs w:val="24"/>
        </w:rPr>
        <w:t>resto</w:t>
      </w:r>
      <w:r>
        <w:rPr>
          <w:rFonts w:ascii="Times New Roman" w:hAnsi="Times New Roman"/>
          <w:sz w:val="24"/>
          <w:szCs w:val="24"/>
        </w:rPr>
        <w:t xml:space="preserve"> berpendapat bahwa mereka tidak menjadi pelanggan setia </w:t>
      </w:r>
      <w:r w:rsidRPr="004F633C">
        <w:rPr>
          <w:rFonts w:ascii="Times New Roman" w:hAnsi="Times New Roman"/>
          <w:i/>
          <w:iCs/>
          <w:sz w:val="24"/>
          <w:szCs w:val="24"/>
        </w:rPr>
        <w:t>resto</w:t>
      </w:r>
      <w:r>
        <w:rPr>
          <w:rFonts w:ascii="Times New Roman" w:hAnsi="Times New Roman"/>
          <w:sz w:val="24"/>
          <w:szCs w:val="24"/>
        </w:rPr>
        <w:t xml:space="preserve"> karena bukan satu-satunya </w:t>
      </w:r>
      <w:r w:rsidRPr="004F633C">
        <w:rPr>
          <w:rFonts w:ascii="Times New Roman" w:hAnsi="Times New Roman"/>
          <w:i/>
          <w:iCs/>
          <w:sz w:val="24"/>
          <w:szCs w:val="24"/>
        </w:rPr>
        <w:t>resto</w:t>
      </w:r>
      <w:r>
        <w:rPr>
          <w:rFonts w:ascii="Times New Roman" w:hAnsi="Times New Roman"/>
          <w:sz w:val="24"/>
          <w:szCs w:val="24"/>
        </w:rPr>
        <w:t xml:space="preserve"> yang sering mereka kunjungi, selain itu mereka pun ingin mencoba mengunjungi </w:t>
      </w:r>
      <w:r w:rsidRPr="004F633C">
        <w:rPr>
          <w:rFonts w:ascii="Times New Roman" w:hAnsi="Times New Roman"/>
          <w:i/>
          <w:iCs/>
          <w:sz w:val="24"/>
          <w:szCs w:val="24"/>
        </w:rPr>
        <w:t>resto</w:t>
      </w:r>
      <w:r>
        <w:rPr>
          <w:rFonts w:ascii="Times New Roman" w:hAnsi="Times New Roman"/>
          <w:sz w:val="24"/>
          <w:szCs w:val="24"/>
        </w:rPr>
        <w:t xml:space="preserve"> lain yang belum pernah mereka kunjungi sebelumnya, seperti restoran yang mengutamakan konsep menyatu dengan alam dan bukan berlokasi di tengah perkotaan.</w:t>
      </w:r>
    </w:p>
    <w:p w:rsidR="00CF5E43" w:rsidRDefault="00CF5E43" w:rsidP="00CF5E43">
      <w:pPr>
        <w:spacing w:after="0" w:line="480" w:lineRule="auto"/>
        <w:jc w:val="both"/>
        <w:rPr>
          <w:rFonts w:ascii="Times New Roman" w:hAnsi="Times New Roman"/>
          <w:sz w:val="24"/>
          <w:szCs w:val="24"/>
        </w:rPr>
      </w:pPr>
    </w:p>
    <w:p w:rsidR="00CF5E43" w:rsidRPr="00ED51D9" w:rsidRDefault="00CF5E43" w:rsidP="00CF5E43">
      <w:pPr>
        <w:spacing w:after="0" w:line="480" w:lineRule="auto"/>
        <w:ind w:left="720" w:hanging="720"/>
        <w:jc w:val="both"/>
        <w:rPr>
          <w:rFonts w:ascii="Times New Roman" w:hAnsi="Times New Roman"/>
          <w:b/>
          <w:sz w:val="24"/>
        </w:rPr>
      </w:pPr>
      <w:r>
        <w:rPr>
          <w:rFonts w:ascii="Times New Roman" w:hAnsi="Times New Roman"/>
          <w:b/>
          <w:sz w:val="24"/>
          <w:szCs w:val="24"/>
        </w:rPr>
        <w:t>4.4</w:t>
      </w:r>
      <w:r>
        <w:rPr>
          <w:rFonts w:ascii="Times New Roman" w:hAnsi="Times New Roman"/>
          <w:b/>
          <w:sz w:val="24"/>
          <w:szCs w:val="24"/>
        </w:rPr>
        <w:tab/>
      </w:r>
      <w:r w:rsidRPr="00CA3EC8">
        <w:rPr>
          <w:rFonts w:ascii="Times New Roman" w:hAnsi="Times New Roman"/>
          <w:b/>
          <w:sz w:val="24"/>
          <w:szCs w:val="24"/>
        </w:rPr>
        <w:t xml:space="preserve">Analisis </w:t>
      </w:r>
      <w:r w:rsidRPr="00B672AC">
        <w:rPr>
          <w:rFonts w:ascii="Times New Roman" w:hAnsi="Times New Roman"/>
          <w:b/>
          <w:i/>
          <w:iCs/>
          <w:sz w:val="24"/>
          <w:szCs w:val="24"/>
        </w:rPr>
        <w:t>Store Atmosphere</w:t>
      </w:r>
      <w:r w:rsidRPr="00CA3EC8">
        <w:rPr>
          <w:rFonts w:ascii="Times New Roman" w:hAnsi="Times New Roman"/>
          <w:b/>
          <w:sz w:val="24"/>
          <w:szCs w:val="24"/>
        </w:rPr>
        <w:t xml:space="preserve"> sebagai Variabel Bebas (X) dan </w:t>
      </w:r>
      <w:r>
        <w:rPr>
          <w:rFonts w:ascii="Times New Roman" w:hAnsi="Times New Roman"/>
          <w:b/>
          <w:sz w:val="24"/>
          <w:szCs w:val="24"/>
        </w:rPr>
        <w:t xml:space="preserve">Keputusan Pembelian </w:t>
      </w:r>
      <w:r w:rsidRPr="00CA3EC8">
        <w:rPr>
          <w:rFonts w:ascii="Times New Roman" w:hAnsi="Times New Roman"/>
          <w:b/>
          <w:sz w:val="24"/>
          <w:szCs w:val="24"/>
        </w:rPr>
        <w:t>Ulang sebagai Variabel</w:t>
      </w:r>
      <w:r w:rsidRPr="00742126">
        <w:rPr>
          <w:rFonts w:ascii="Times New Roman" w:hAnsi="Times New Roman"/>
          <w:b/>
          <w:sz w:val="24"/>
          <w:szCs w:val="24"/>
        </w:rPr>
        <w:t xml:space="preserve"> Terikat (Y) </w:t>
      </w:r>
    </w:p>
    <w:p w:rsidR="00CF5E43" w:rsidRPr="00A51721" w:rsidRDefault="00CF5E43" w:rsidP="00307972">
      <w:pPr>
        <w:pStyle w:val="ListParagraph"/>
        <w:numPr>
          <w:ilvl w:val="2"/>
          <w:numId w:val="40"/>
        </w:numPr>
        <w:spacing w:after="0" w:line="480" w:lineRule="auto"/>
        <w:ind w:left="720"/>
        <w:jc w:val="both"/>
        <w:rPr>
          <w:rFonts w:ascii="Times New Roman" w:hAnsi="Times New Roman"/>
          <w:b/>
          <w:sz w:val="24"/>
        </w:rPr>
      </w:pPr>
      <w:r w:rsidRPr="00A51721">
        <w:rPr>
          <w:rFonts w:ascii="Times New Roman" w:hAnsi="Times New Roman"/>
          <w:b/>
          <w:sz w:val="24"/>
        </w:rPr>
        <w:t>Analisis Regresi Linier Sederhana</w:t>
      </w:r>
    </w:p>
    <w:p w:rsidR="00CF5E43" w:rsidRDefault="00CF5E43" w:rsidP="00CF5E43">
      <w:pPr>
        <w:spacing w:after="0" w:line="480" w:lineRule="auto"/>
        <w:ind w:firstLine="709"/>
        <w:jc w:val="both"/>
        <w:rPr>
          <w:rFonts w:ascii="Times New Roman" w:hAnsi="Times New Roman"/>
          <w:sz w:val="24"/>
          <w:szCs w:val="24"/>
        </w:rPr>
      </w:pPr>
      <w:r w:rsidRPr="00EF5DD8">
        <w:rPr>
          <w:rFonts w:ascii="Times New Roman" w:hAnsi="Times New Roman"/>
          <w:sz w:val="24"/>
          <w:szCs w:val="24"/>
        </w:rPr>
        <w:t xml:space="preserve">Analisis regresi linier sederhana merupakan analisis yang didasarkan pada hubungan fungsional atau kausal antara satu variabel independen (X) dan satu variabel dependen (Y), uji statistik regresi linier sederhana ini akan menganalisis pengaruh </w:t>
      </w:r>
      <w:r w:rsidRPr="00B672AC">
        <w:rPr>
          <w:rFonts w:ascii="Times New Roman" w:hAnsi="Times New Roman"/>
          <w:i/>
          <w:iCs/>
          <w:sz w:val="24"/>
          <w:szCs w:val="24"/>
        </w:rPr>
        <w:t>Store Atmosphere</w:t>
      </w:r>
      <w:r>
        <w:rPr>
          <w:rFonts w:ascii="Times New Roman" w:hAnsi="Times New Roman"/>
          <w:sz w:val="24"/>
          <w:szCs w:val="24"/>
        </w:rPr>
        <w:t xml:space="preserve"> </w:t>
      </w:r>
      <w:r w:rsidRPr="00EF5DD8">
        <w:rPr>
          <w:rFonts w:ascii="Times New Roman" w:hAnsi="Times New Roman"/>
          <w:sz w:val="24"/>
          <w:szCs w:val="24"/>
        </w:rPr>
        <w:t>seba</w:t>
      </w:r>
      <w:r>
        <w:rPr>
          <w:rFonts w:ascii="Times New Roman" w:hAnsi="Times New Roman"/>
          <w:sz w:val="24"/>
          <w:szCs w:val="24"/>
        </w:rPr>
        <w:t xml:space="preserve">gai variabel bebas </w:t>
      </w:r>
      <w:r w:rsidRPr="00EF5DD8">
        <w:rPr>
          <w:rFonts w:ascii="Times New Roman" w:hAnsi="Times New Roman"/>
          <w:sz w:val="24"/>
          <w:szCs w:val="24"/>
        </w:rPr>
        <w:t xml:space="preserve">terhadap </w:t>
      </w:r>
      <w:r>
        <w:rPr>
          <w:rFonts w:ascii="Times New Roman" w:hAnsi="Times New Roman"/>
          <w:sz w:val="24"/>
          <w:szCs w:val="24"/>
        </w:rPr>
        <w:t xml:space="preserve">Keputusan Pembelian </w:t>
      </w:r>
      <w:r w:rsidRPr="000245C2">
        <w:rPr>
          <w:rFonts w:ascii="Times New Roman" w:hAnsi="Times New Roman"/>
          <w:sz w:val="24"/>
          <w:szCs w:val="24"/>
        </w:rPr>
        <w:t>Ulang</w:t>
      </w:r>
      <w:r>
        <w:rPr>
          <w:rFonts w:ascii="Times New Roman" w:hAnsi="Times New Roman"/>
          <w:sz w:val="24"/>
          <w:szCs w:val="24"/>
        </w:rPr>
        <w:t>.</w:t>
      </w:r>
      <w:r w:rsidRPr="00EF5DD8">
        <w:rPr>
          <w:rFonts w:ascii="Times New Roman" w:hAnsi="Times New Roman"/>
          <w:sz w:val="24"/>
          <w:szCs w:val="24"/>
        </w:rPr>
        <w:t xml:space="preserve"> Adapun persamaa</w:t>
      </w:r>
      <w:r>
        <w:rPr>
          <w:rFonts w:ascii="Times New Roman" w:hAnsi="Times New Roman"/>
          <w:sz w:val="24"/>
          <w:szCs w:val="24"/>
        </w:rPr>
        <w:t>n umum regresi sederhana adalah</w:t>
      </w:r>
    </w:p>
    <w:p w:rsidR="00CF5E43" w:rsidRDefault="00CF5E43" w:rsidP="00CF5E43">
      <w:pPr>
        <w:spacing w:after="0" w:line="480" w:lineRule="auto"/>
        <w:ind w:firstLine="709"/>
        <w:jc w:val="both"/>
        <w:rPr>
          <w:rFonts w:ascii="Times New Roman" w:hAnsi="Times New Roman"/>
          <w:sz w:val="24"/>
          <w:szCs w:val="24"/>
        </w:rPr>
      </w:pPr>
      <w:r>
        <w:rPr>
          <w:rFonts w:ascii="Times New Roman" w:hAnsi="Times New Roman"/>
          <w:sz w:val="24"/>
          <w:szCs w:val="24"/>
        </w:rPr>
        <w:t>Y = a + bX</w:t>
      </w:r>
    </w:p>
    <w:p w:rsidR="00CF5E43" w:rsidRDefault="00CF5E43" w:rsidP="00CF5E43">
      <w:pPr>
        <w:spacing w:after="0" w:line="480" w:lineRule="auto"/>
        <w:rPr>
          <w:rFonts w:ascii="Times New Roman" w:eastAsia="Times New Roman" w:hAnsi="Times New Roman"/>
          <w:sz w:val="24"/>
          <w:szCs w:val="24"/>
        </w:rPr>
      </w:pPr>
      <w:r>
        <w:rPr>
          <w:rFonts w:ascii="Times New Roman" w:eastAsia="Times New Roman" w:hAnsi="Times New Roman"/>
          <w:sz w:val="24"/>
          <w:szCs w:val="24"/>
        </w:rPr>
        <w:t>Dimana :</w:t>
      </w:r>
    </w:p>
    <w:p w:rsidR="00CF5E43" w:rsidRDefault="00CF5E43" w:rsidP="00CF5E43">
      <w:pPr>
        <w:spacing w:after="0" w:line="48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 xml:space="preserve">Y = Nilai variabel terkait </w:t>
      </w:r>
    </w:p>
    <w:p w:rsidR="00CF5E43" w:rsidRDefault="00CF5E43" w:rsidP="00CF5E43">
      <w:pPr>
        <w:spacing w:after="0" w:line="48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 xml:space="preserve">X = Nilai Variabel bebas </w:t>
      </w:r>
    </w:p>
    <w:p w:rsidR="00CF5E43" w:rsidRPr="002318A6" w:rsidRDefault="00CF5E43" w:rsidP="00CF5E43">
      <w:pPr>
        <w:spacing w:after="0" w:line="48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a = Harga Y bila X = 0 ( harga konstanta )</w:t>
      </w:r>
    </w:p>
    <w:p w:rsidR="00CF5E43" w:rsidRDefault="00CF5E43" w:rsidP="00CF5E43">
      <w:pPr>
        <w:spacing w:after="0" w:line="480" w:lineRule="auto"/>
        <w:ind w:left="1134" w:hanging="414"/>
        <w:jc w:val="both"/>
        <w:rPr>
          <w:rFonts w:ascii="Times New Roman" w:eastAsia="Times New Roman" w:hAnsi="Times New Roman"/>
          <w:sz w:val="24"/>
          <w:szCs w:val="24"/>
        </w:rPr>
      </w:pPr>
      <w:r>
        <w:rPr>
          <w:rFonts w:ascii="Times New Roman" w:hAnsi="Times New Roman"/>
          <w:sz w:val="24"/>
          <w:szCs w:val="24"/>
        </w:rPr>
        <w:t xml:space="preserve">b = Koefisien regresi (perubahan rata-rata variabel Y dari setiap perubahan variabel X) </w:t>
      </w:r>
      <w:r>
        <w:rPr>
          <w:rFonts w:ascii="Times New Roman" w:eastAsia="Times New Roman" w:hAnsi="Times New Roman"/>
          <w:sz w:val="24"/>
          <w:szCs w:val="24"/>
        </w:rPr>
        <w:t>yang menunjukan angka peningkatan ataupun penurunan variabel dependen yang didasarkan variabel independen. Bila b (+) maka naik, dan bila b (-) maka menjadi penurunan.</w:t>
      </w:r>
    </w:p>
    <w:p w:rsidR="00CF5E43" w:rsidRDefault="00CF5E43" w:rsidP="00CF5E43">
      <w:pPr>
        <w:spacing w:after="0" w:line="480" w:lineRule="auto"/>
        <w:ind w:left="1134" w:hanging="414"/>
        <w:jc w:val="both"/>
        <w:rPr>
          <w:rFonts w:ascii="Times New Roman" w:eastAsia="Times New Roman" w:hAnsi="Times New Roman"/>
          <w:sz w:val="24"/>
          <w:szCs w:val="24"/>
        </w:rPr>
      </w:pPr>
    </w:p>
    <w:p w:rsidR="00CF5E43" w:rsidRDefault="00CF5E43" w:rsidP="00CF5E43">
      <w:pPr>
        <w:spacing w:after="0" w:line="480" w:lineRule="auto"/>
        <w:ind w:left="1134" w:hanging="414"/>
        <w:jc w:val="both"/>
        <w:rPr>
          <w:rFonts w:ascii="Times New Roman" w:eastAsia="Times New Roman" w:hAnsi="Times New Roman"/>
          <w:sz w:val="24"/>
          <w:szCs w:val="24"/>
        </w:rPr>
      </w:pPr>
    </w:p>
    <w:p w:rsidR="00CF5E43" w:rsidRDefault="00CF5E43" w:rsidP="00CF5E43">
      <w:pPr>
        <w:spacing w:after="0" w:line="480" w:lineRule="auto"/>
        <w:ind w:left="1134" w:hanging="414"/>
        <w:jc w:val="both"/>
        <w:rPr>
          <w:rFonts w:ascii="Times New Roman" w:eastAsia="Times New Roman" w:hAnsi="Times New Roman"/>
          <w:sz w:val="24"/>
          <w:szCs w:val="24"/>
        </w:rPr>
      </w:pPr>
    </w:p>
    <w:p w:rsidR="00CF5E43" w:rsidRDefault="00CF5E43" w:rsidP="00CF5E43">
      <w:pPr>
        <w:spacing w:after="0" w:line="480" w:lineRule="auto"/>
        <w:ind w:left="1134" w:hanging="414"/>
        <w:jc w:val="both"/>
        <w:rPr>
          <w:rFonts w:ascii="Times New Roman" w:eastAsia="Times New Roman" w:hAnsi="Times New Roman"/>
          <w:sz w:val="24"/>
          <w:szCs w:val="24"/>
        </w:rPr>
      </w:pPr>
    </w:p>
    <w:p w:rsidR="00CF5E43" w:rsidRPr="000D59EC" w:rsidRDefault="00CF5E43" w:rsidP="00CF5E43">
      <w:pPr>
        <w:jc w:val="center"/>
        <w:rPr>
          <w:rFonts w:ascii="Times New Roman" w:hAnsi="Times New Roman"/>
          <w:b/>
          <w:sz w:val="24"/>
          <w:szCs w:val="24"/>
        </w:rPr>
      </w:pPr>
      <w:r>
        <w:rPr>
          <w:rFonts w:ascii="Times New Roman" w:hAnsi="Times New Roman"/>
          <w:b/>
          <w:sz w:val="24"/>
          <w:szCs w:val="24"/>
        </w:rPr>
        <w:t>Tabel 4.20</w:t>
      </w:r>
    </w:p>
    <w:p w:rsidR="00CF5E43" w:rsidRDefault="00CF5E43" w:rsidP="00CF5E43">
      <w:pPr>
        <w:spacing w:after="0" w:line="480" w:lineRule="auto"/>
        <w:jc w:val="center"/>
        <w:rPr>
          <w:rFonts w:ascii="Times New Roman" w:hAnsi="Times New Roman"/>
          <w:b/>
          <w:sz w:val="24"/>
          <w:szCs w:val="24"/>
        </w:rPr>
      </w:pPr>
      <w:r>
        <w:rPr>
          <w:rFonts w:ascii="Times New Roman" w:hAnsi="Times New Roman"/>
          <w:b/>
          <w:sz w:val="24"/>
          <w:szCs w:val="24"/>
        </w:rPr>
        <w:t>Uji Analisis Regre</w:t>
      </w:r>
      <w:r w:rsidRPr="000D59EC">
        <w:rPr>
          <w:rFonts w:ascii="Times New Roman" w:hAnsi="Times New Roman"/>
          <w:b/>
          <w:sz w:val="24"/>
          <w:szCs w:val="24"/>
        </w:rPr>
        <w:t>si Linier Sederhana</w:t>
      </w:r>
    </w:p>
    <w:tbl>
      <w:tblPr>
        <w:tblW w:w="78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663"/>
        <w:gridCol w:w="1633"/>
        <w:gridCol w:w="1205"/>
        <w:gridCol w:w="1206"/>
        <w:gridCol w:w="1330"/>
        <w:gridCol w:w="927"/>
        <w:gridCol w:w="927"/>
      </w:tblGrid>
      <w:tr w:rsidR="00CF5E43" w:rsidRPr="00274093" w:rsidTr="00CF5E43">
        <w:trPr>
          <w:cantSplit/>
          <w:trHeight w:val="243"/>
        </w:trPr>
        <w:tc>
          <w:tcPr>
            <w:tcW w:w="7891" w:type="dxa"/>
            <w:gridSpan w:val="7"/>
            <w:tcBorders>
              <w:top w:val="nil"/>
              <w:left w:val="nil"/>
              <w:bottom w:val="nil"/>
              <w:right w:val="nil"/>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b/>
                <w:bCs/>
                <w:color w:val="000000"/>
                <w:sz w:val="18"/>
                <w:szCs w:val="18"/>
              </w:rPr>
              <w:lastRenderedPageBreak/>
              <w:t>Coefficients</w:t>
            </w:r>
            <w:r w:rsidRPr="00274093">
              <w:rPr>
                <w:rFonts w:ascii="Arial" w:hAnsi="Arial" w:cs="Arial"/>
                <w:b/>
                <w:bCs/>
                <w:color w:val="000000"/>
                <w:sz w:val="18"/>
                <w:szCs w:val="18"/>
                <w:vertAlign w:val="superscript"/>
              </w:rPr>
              <w:t>a</w:t>
            </w:r>
          </w:p>
        </w:tc>
      </w:tr>
      <w:tr w:rsidR="00CF5E43" w:rsidRPr="00274093" w:rsidTr="00CF5E43">
        <w:trPr>
          <w:cantSplit/>
          <w:trHeight w:val="463"/>
        </w:trPr>
        <w:tc>
          <w:tcPr>
            <w:tcW w:w="2296" w:type="dxa"/>
            <w:gridSpan w:val="2"/>
            <w:vMerge w:val="restart"/>
            <w:tcBorders>
              <w:top w:val="single" w:sz="16" w:space="0" w:color="000000"/>
              <w:left w:val="single" w:sz="16" w:space="0" w:color="000000"/>
              <w:bottom w:val="nil"/>
              <w:right w:val="nil"/>
            </w:tcBorders>
            <w:shd w:val="clear" w:color="auto" w:fill="FFFFFF"/>
            <w:vAlign w:val="bottom"/>
          </w:tcPr>
          <w:p w:rsidR="00CF5E43" w:rsidRPr="00274093" w:rsidRDefault="00CF5E43" w:rsidP="00CF5E43">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Model</w:t>
            </w:r>
          </w:p>
        </w:tc>
        <w:tc>
          <w:tcPr>
            <w:tcW w:w="2411" w:type="dxa"/>
            <w:gridSpan w:val="2"/>
            <w:tcBorders>
              <w:top w:val="single" w:sz="16" w:space="0" w:color="000000"/>
              <w:left w:val="single" w:sz="16" w:space="0" w:color="000000"/>
            </w:tcBorders>
            <w:shd w:val="clear" w:color="auto" w:fill="FFFFFF"/>
            <w:vAlign w:val="bottom"/>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Unstandardized Coefficients</w:t>
            </w:r>
          </w:p>
        </w:tc>
        <w:tc>
          <w:tcPr>
            <w:tcW w:w="1330" w:type="dxa"/>
            <w:tcBorders>
              <w:top w:val="single" w:sz="16" w:space="0" w:color="000000"/>
            </w:tcBorders>
            <w:shd w:val="clear" w:color="auto" w:fill="FFFFFF"/>
            <w:vAlign w:val="bottom"/>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Standardized Coefficients</w:t>
            </w:r>
          </w:p>
        </w:tc>
        <w:tc>
          <w:tcPr>
            <w:tcW w:w="927" w:type="dxa"/>
            <w:vMerge w:val="restart"/>
            <w:tcBorders>
              <w:top w:val="single" w:sz="16" w:space="0" w:color="000000"/>
            </w:tcBorders>
            <w:shd w:val="clear" w:color="auto" w:fill="FFFFFF"/>
            <w:vAlign w:val="bottom"/>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t</w:t>
            </w:r>
          </w:p>
        </w:tc>
        <w:tc>
          <w:tcPr>
            <w:tcW w:w="927" w:type="dxa"/>
            <w:vMerge w:val="restart"/>
            <w:tcBorders>
              <w:top w:val="single" w:sz="16" w:space="0" w:color="000000"/>
              <w:right w:val="single" w:sz="16" w:space="0" w:color="000000"/>
            </w:tcBorders>
            <w:shd w:val="clear" w:color="auto" w:fill="FFFFFF"/>
            <w:vAlign w:val="bottom"/>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Sig.</w:t>
            </w:r>
          </w:p>
        </w:tc>
      </w:tr>
      <w:tr w:rsidR="00CF5E43" w:rsidRPr="00274093" w:rsidTr="00CF5E43">
        <w:trPr>
          <w:cantSplit/>
          <w:trHeight w:val="106"/>
        </w:trPr>
        <w:tc>
          <w:tcPr>
            <w:tcW w:w="2296" w:type="dxa"/>
            <w:gridSpan w:val="2"/>
            <w:vMerge/>
            <w:tcBorders>
              <w:top w:val="single" w:sz="16" w:space="0" w:color="000000"/>
              <w:left w:val="single" w:sz="16" w:space="0" w:color="000000"/>
              <w:bottom w:val="nil"/>
              <w:right w:val="nil"/>
            </w:tcBorders>
            <w:shd w:val="clear" w:color="auto" w:fill="FFFFFF"/>
            <w:vAlign w:val="bottom"/>
          </w:tcPr>
          <w:p w:rsidR="00CF5E43" w:rsidRPr="00274093" w:rsidRDefault="00CF5E43" w:rsidP="00CF5E43">
            <w:pPr>
              <w:autoSpaceDE w:val="0"/>
              <w:autoSpaceDN w:val="0"/>
              <w:adjustRightInd w:val="0"/>
              <w:spacing w:after="0" w:line="240" w:lineRule="auto"/>
              <w:rPr>
                <w:rFonts w:ascii="Arial" w:hAnsi="Arial" w:cs="Arial"/>
                <w:color w:val="000000"/>
                <w:sz w:val="18"/>
                <w:szCs w:val="18"/>
              </w:rPr>
            </w:pPr>
          </w:p>
        </w:tc>
        <w:tc>
          <w:tcPr>
            <w:tcW w:w="1205" w:type="dxa"/>
            <w:tcBorders>
              <w:left w:val="single" w:sz="16" w:space="0" w:color="000000"/>
              <w:bottom w:val="single" w:sz="16" w:space="0" w:color="000000"/>
            </w:tcBorders>
            <w:shd w:val="clear" w:color="auto" w:fill="FFFFFF"/>
            <w:vAlign w:val="bottom"/>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B</w:t>
            </w:r>
          </w:p>
        </w:tc>
        <w:tc>
          <w:tcPr>
            <w:tcW w:w="1206" w:type="dxa"/>
            <w:tcBorders>
              <w:bottom w:val="single" w:sz="16" w:space="0" w:color="000000"/>
            </w:tcBorders>
            <w:shd w:val="clear" w:color="auto" w:fill="FFFFFF"/>
            <w:vAlign w:val="bottom"/>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Std. Error</w:t>
            </w:r>
          </w:p>
        </w:tc>
        <w:tc>
          <w:tcPr>
            <w:tcW w:w="1330" w:type="dxa"/>
            <w:tcBorders>
              <w:bottom w:val="single" w:sz="16" w:space="0" w:color="000000"/>
            </w:tcBorders>
            <w:shd w:val="clear" w:color="auto" w:fill="FFFFFF"/>
            <w:vAlign w:val="bottom"/>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Beta</w:t>
            </w:r>
          </w:p>
        </w:tc>
        <w:tc>
          <w:tcPr>
            <w:tcW w:w="927" w:type="dxa"/>
            <w:vMerge/>
            <w:tcBorders>
              <w:top w:val="single" w:sz="16" w:space="0" w:color="000000"/>
            </w:tcBorders>
            <w:shd w:val="clear" w:color="auto" w:fill="FFFFFF"/>
            <w:vAlign w:val="bottom"/>
          </w:tcPr>
          <w:p w:rsidR="00CF5E43" w:rsidRPr="00274093" w:rsidRDefault="00CF5E43" w:rsidP="00CF5E43">
            <w:pPr>
              <w:autoSpaceDE w:val="0"/>
              <w:autoSpaceDN w:val="0"/>
              <w:adjustRightInd w:val="0"/>
              <w:spacing w:after="0" w:line="240" w:lineRule="auto"/>
              <w:rPr>
                <w:rFonts w:ascii="Arial" w:hAnsi="Arial" w:cs="Arial"/>
                <w:color w:val="000000"/>
                <w:sz w:val="18"/>
                <w:szCs w:val="18"/>
              </w:rPr>
            </w:pPr>
          </w:p>
        </w:tc>
        <w:tc>
          <w:tcPr>
            <w:tcW w:w="927" w:type="dxa"/>
            <w:vMerge/>
            <w:tcBorders>
              <w:top w:val="single" w:sz="16" w:space="0" w:color="000000"/>
              <w:right w:val="single" w:sz="16" w:space="0" w:color="000000"/>
            </w:tcBorders>
            <w:shd w:val="clear" w:color="auto" w:fill="FFFFFF"/>
            <w:vAlign w:val="bottom"/>
          </w:tcPr>
          <w:p w:rsidR="00CF5E43" w:rsidRPr="00274093" w:rsidRDefault="00CF5E43" w:rsidP="00CF5E43">
            <w:pPr>
              <w:autoSpaceDE w:val="0"/>
              <w:autoSpaceDN w:val="0"/>
              <w:adjustRightInd w:val="0"/>
              <w:spacing w:after="0" w:line="240" w:lineRule="auto"/>
              <w:rPr>
                <w:rFonts w:ascii="Arial" w:hAnsi="Arial" w:cs="Arial"/>
                <w:color w:val="000000"/>
                <w:sz w:val="18"/>
                <w:szCs w:val="18"/>
              </w:rPr>
            </w:pPr>
          </w:p>
        </w:tc>
      </w:tr>
      <w:tr w:rsidR="00CF5E43" w:rsidRPr="00274093" w:rsidTr="00CF5E43">
        <w:trPr>
          <w:cantSplit/>
          <w:trHeight w:val="231"/>
        </w:trPr>
        <w:tc>
          <w:tcPr>
            <w:tcW w:w="663" w:type="dxa"/>
            <w:vMerge w:val="restart"/>
            <w:tcBorders>
              <w:top w:val="single" w:sz="16" w:space="0" w:color="000000"/>
              <w:left w:val="single" w:sz="16" w:space="0" w:color="000000"/>
              <w:bottom w:val="single" w:sz="16" w:space="0" w:color="000000"/>
              <w:right w:val="nil"/>
            </w:tcBorders>
            <w:shd w:val="clear" w:color="auto" w:fill="FFFFFF"/>
          </w:tcPr>
          <w:p w:rsidR="00CF5E43" w:rsidRPr="00274093" w:rsidRDefault="00CF5E43" w:rsidP="00CF5E43">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1</w:t>
            </w:r>
          </w:p>
        </w:tc>
        <w:tc>
          <w:tcPr>
            <w:tcW w:w="1633" w:type="dxa"/>
            <w:tcBorders>
              <w:top w:val="single" w:sz="16" w:space="0" w:color="000000"/>
              <w:left w:val="nil"/>
              <w:bottom w:val="nil"/>
              <w:right w:val="single" w:sz="16" w:space="0" w:color="000000"/>
            </w:tcBorders>
            <w:shd w:val="clear" w:color="auto" w:fill="FFFFFF"/>
          </w:tcPr>
          <w:p w:rsidR="00CF5E43" w:rsidRPr="00274093" w:rsidRDefault="00CF5E43" w:rsidP="00CF5E43">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(Constant)</w:t>
            </w:r>
          </w:p>
        </w:tc>
        <w:tc>
          <w:tcPr>
            <w:tcW w:w="1205" w:type="dxa"/>
            <w:tcBorders>
              <w:top w:val="single" w:sz="16" w:space="0" w:color="000000"/>
              <w:left w:val="single" w:sz="16" w:space="0" w:color="000000"/>
              <w:bottom w:val="nil"/>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1,940</w:t>
            </w:r>
          </w:p>
        </w:tc>
        <w:tc>
          <w:tcPr>
            <w:tcW w:w="1206" w:type="dxa"/>
            <w:tcBorders>
              <w:top w:val="single" w:sz="16" w:space="0" w:color="000000"/>
              <w:bottom w:val="nil"/>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1,066</w:t>
            </w:r>
          </w:p>
        </w:tc>
        <w:tc>
          <w:tcPr>
            <w:tcW w:w="1330" w:type="dxa"/>
            <w:tcBorders>
              <w:top w:val="single" w:sz="16" w:space="0" w:color="000000"/>
              <w:bottom w:val="nil"/>
            </w:tcBorders>
            <w:shd w:val="clear" w:color="auto" w:fill="FFFFFF"/>
            <w:vAlign w:val="center"/>
          </w:tcPr>
          <w:p w:rsidR="00CF5E43" w:rsidRPr="00274093" w:rsidRDefault="00CF5E43" w:rsidP="00CF5E43">
            <w:pPr>
              <w:autoSpaceDE w:val="0"/>
              <w:autoSpaceDN w:val="0"/>
              <w:adjustRightInd w:val="0"/>
              <w:spacing w:after="0" w:line="240" w:lineRule="auto"/>
              <w:rPr>
                <w:rFonts w:ascii="Times New Roman" w:hAnsi="Times New Roman" w:cs="Times New Roman"/>
                <w:sz w:val="24"/>
                <w:szCs w:val="24"/>
              </w:rPr>
            </w:pPr>
          </w:p>
        </w:tc>
        <w:tc>
          <w:tcPr>
            <w:tcW w:w="927" w:type="dxa"/>
            <w:tcBorders>
              <w:top w:val="single" w:sz="16" w:space="0" w:color="000000"/>
              <w:bottom w:val="nil"/>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1,819</w:t>
            </w:r>
          </w:p>
        </w:tc>
        <w:tc>
          <w:tcPr>
            <w:tcW w:w="927" w:type="dxa"/>
            <w:tcBorders>
              <w:top w:val="single" w:sz="16" w:space="0" w:color="000000"/>
              <w:bottom w:val="nil"/>
              <w:right w:val="single" w:sz="16" w:space="0" w:color="000000"/>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,072</w:t>
            </w:r>
          </w:p>
        </w:tc>
      </w:tr>
      <w:tr w:rsidR="00CF5E43" w:rsidRPr="00274093" w:rsidTr="00CF5E43">
        <w:trPr>
          <w:cantSplit/>
          <w:trHeight w:val="106"/>
        </w:trPr>
        <w:tc>
          <w:tcPr>
            <w:tcW w:w="663" w:type="dxa"/>
            <w:vMerge/>
            <w:tcBorders>
              <w:top w:val="single" w:sz="16" w:space="0" w:color="000000"/>
              <w:left w:val="single" w:sz="16" w:space="0" w:color="000000"/>
              <w:bottom w:val="single" w:sz="16" w:space="0" w:color="000000"/>
              <w:right w:val="nil"/>
            </w:tcBorders>
            <w:shd w:val="clear" w:color="auto" w:fill="FFFFFF"/>
          </w:tcPr>
          <w:p w:rsidR="00CF5E43" w:rsidRPr="00274093" w:rsidRDefault="00CF5E43" w:rsidP="00CF5E43">
            <w:pPr>
              <w:autoSpaceDE w:val="0"/>
              <w:autoSpaceDN w:val="0"/>
              <w:adjustRightInd w:val="0"/>
              <w:spacing w:after="0" w:line="240" w:lineRule="auto"/>
              <w:rPr>
                <w:rFonts w:ascii="Arial" w:hAnsi="Arial" w:cs="Arial"/>
                <w:color w:val="000000"/>
                <w:sz w:val="18"/>
                <w:szCs w:val="18"/>
              </w:rPr>
            </w:pPr>
          </w:p>
        </w:tc>
        <w:tc>
          <w:tcPr>
            <w:tcW w:w="1633" w:type="dxa"/>
            <w:tcBorders>
              <w:top w:val="nil"/>
              <w:left w:val="nil"/>
              <w:bottom w:val="single" w:sz="16" w:space="0" w:color="000000"/>
              <w:right w:val="single" w:sz="16" w:space="0" w:color="000000"/>
            </w:tcBorders>
            <w:shd w:val="clear" w:color="auto" w:fill="FFFFFF"/>
          </w:tcPr>
          <w:p w:rsidR="00CF5E43" w:rsidRPr="00274093" w:rsidRDefault="00CF5E43" w:rsidP="00CF5E43">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X</w:t>
            </w:r>
          </w:p>
        </w:tc>
        <w:tc>
          <w:tcPr>
            <w:tcW w:w="1205" w:type="dxa"/>
            <w:tcBorders>
              <w:top w:val="nil"/>
              <w:left w:val="single" w:sz="16" w:space="0" w:color="000000"/>
              <w:bottom w:val="single" w:sz="16" w:space="0" w:color="000000"/>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,273</w:t>
            </w:r>
          </w:p>
        </w:tc>
        <w:tc>
          <w:tcPr>
            <w:tcW w:w="1206" w:type="dxa"/>
            <w:tcBorders>
              <w:top w:val="nil"/>
              <w:bottom w:val="single" w:sz="16" w:space="0" w:color="000000"/>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,040</w:t>
            </w:r>
          </w:p>
        </w:tc>
        <w:tc>
          <w:tcPr>
            <w:tcW w:w="1330" w:type="dxa"/>
            <w:tcBorders>
              <w:top w:val="nil"/>
              <w:bottom w:val="single" w:sz="16" w:space="0" w:color="000000"/>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,565</w:t>
            </w:r>
          </w:p>
        </w:tc>
        <w:tc>
          <w:tcPr>
            <w:tcW w:w="927" w:type="dxa"/>
            <w:tcBorders>
              <w:top w:val="nil"/>
              <w:bottom w:val="single" w:sz="16" w:space="0" w:color="000000"/>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6,774</w:t>
            </w:r>
          </w:p>
        </w:tc>
        <w:tc>
          <w:tcPr>
            <w:tcW w:w="927" w:type="dxa"/>
            <w:tcBorders>
              <w:top w:val="nil"/>
              <w:bottom w:val="single" w:sz="16" w:space="0" w:color="000000"/>
              <w:right w:val="single" w:sz="16" w:space="0" w:color="000000"/>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,000</w:t>
            </w:r>
          </w:p>
        </w:tc>
      </w:tr>
      <w:tr w:rsidR="00CF5E43" w:rsidRPr="00274093" w:rsidTr="00CF5E43">
        <w:trPr>
          <w:cantSplit/>
          <w:trHeight w:val="231"/>
        </w:trPr>
        <w:tc>
          <w:tcPr>
            <w:tcW w:w="7891" w:type="dxa"/>
            <w:gridSpan w:val="7"/>
            <w:tcBorders>
              <w:top w:val="nil"/>
              <w:left w:val="nil"/>
              <w:bottom w:val="nil"/>
              <w:right w:val="nil"/>
            </w:tcBorders>
            <w:shd w:val="clear" w:color="auto" w:fill="FFFFFF"/>
          </w:tcPr>
          <w:p w:rsidR="00CF5E43" w:rsidRPr="00274093" w:rsidRDefault="00CF5E43" w:rsidP="00CF5E43">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 xml:space="preserve">a. Dependent Variable: </w:t>
            </w:r>
            <w:r>
              <w:rPr>
                <w:rFonts w:ascii="Arial" w:hAnsi="Arial" w:cs="Arial"/>
                <w:color w:val="000000"/>
                <w:sz w:val="18"/>
                <w:szCs w:val="18"/>
              </w:rPr>
              <w:t>Y</w:t>
            </w:r>
          </w:p>
        </w:tc>
      </w:tr>
    </w:tbl>
    <w:p w:rsidR="00CF5E43" w:rsidRDefault="00CF5E43" w:rsidP="00CF5E43">
      <w:pPr>
        <w:spacing w:before="240" w:after="0" w:line="480" w:lineRule="auto"/>
        <w:jc w:val="center"/>
        <w:rPr>
          <w:rFonts w:ascii="Times New Roman" w:hAnsi="Times New Roman"/>
          <w:b/>
          <w:sz w:val="24"/>
          <w:szCs w:val="24"/>
        </w:rPr>
      </w:pPr>
      <w:r w:rsidRPr="000D59EC">
        <w:rPr>
          <w:rFonts w:ascii="Times New Roman" w:hAnsi="Times New Roman"/>
          <w:b/>
          <w:sz w:val="24"/>
          <w:szCs w:val="24"/>
        </w:rPr>
        <w:t>S</w:t>
      </w:r>
      <w:r>
        <w:rPr>
          <w:rFonts w:ascii="Times New Roman" w:hAnsi="Times New Roman"/>
          <w:b/>
          <w:sz w:val="24"/>
          <w:szCs w:val="24"/>
        </w:rPr>
        <w:t>umber : Data Primer Diolah, 2018</w:t>
      </w:r>
    </w:p>
    <w:p w:rsidR="00CF5E43" w:rsidRPr="00E54515"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Hasil pengolahan data untuk regresi linier sederhana dengan menggunakan program SPSS 23, dapat dilihat pada tabel 4.20, maka dapat disusun persamaan regresi linier sederhana sebagai berikut:</w:t>
      </w:r>
    </w:p>
    <w:p w:rsidR="00CF5E43" w:rsidRDefault="00CF5E43" w:rsidP="00CF5E43">
      <w:pPr>
        <w:spacing w:after="0" w:line="480" w:lineRule="auto"/>
        <w:ind w:firstLine="720"/>
        <w:jc w:val="both"/>
        <w:rPr>
          <w:rFonts w:ascii="Times New Roman" w:hAnsi="Times New Roman"/>
          <w:b/>
          <w:sz w:val="24"/>
          <w:szCs w:val="24"/>
        </w:rPr>
      </w:pPr>
      <w:r>
        <w:rPr>
          <w:rFonts w:ascii="Times New Roman" w:hAnsi="Times New Roman"/>
          <w:b/>
          <w:sz w:val="24"/>
          <w:szCs w:val="24"/>
        </w:rPr>
        <w:t>Y = 1,940 + 0,273</w:t>
      </w:r>
      <w:r w:rsidRPr="002D0825">
        <w:rPr>
          <w:rFonts w:ascii="Times New Roman" w:hAnsi="Times New Roman"/>
          <w:b/>
          <w:sz w:val="24"/>
          <w:szCs w:val="24"/>
        </w:rPr>
        <w:t>X</w:t>
      </w:r>
    </w:p>
    <w:p w:rsidR="00CF5E43" w:rsidRDefault="00CF5E43" w:rsidP="00CF5E43">
      <w:pPr>
        <w:spacing w:after="0" w:line="480" w:lineRule="auto"/>
        <w:jc w:val="both"/>
        <w:rPr>
          <w:rFonts w:ascii="Times New Roman" w:hAnsi="Times New Roman"/>
          <w:sz w:val="24"/>
          <w:szCs w:val="24"/>
        </w:rPr>
      </w:pPr>
      <w:r>
        <w:rPr>
          <w:rFonts w:ascii="Times New Roman" w:hAnsi="Times New Roman"/>
          <w:sz w:val="24"/>
          <w:szCs w:val="24"/>
        </w:rPr>
        <w:t>Keterangan:</w:t>
      </w:r>
    </w:p>
    <w:p w:rsidR="00CF5E43" w:rsidRDefault="00CF5E43" w:rsidP="00CF5E43">
      <w:pPr>
        <w:spacing w:after="0" w:line="480" w:lineRule="auto"/>
        <w:jc w:val="both"/>
        <w:rPr>
          <w:rFonts w:ascii="Times New Roman" w:hAnsi="Times New Roman"/>
          <w:sz w:val="24"/>
          <w:szCs w:val="24"/>
        </w:rPr>
      </w:pPr>
      <w:r>
        <w:rPr>
          <w:rFonts w:ascii="Times New Roman" w:hAnsi="Times New Roman"/>
          <w:sz w:val="24"/>
          <w:szCs w:val="24"/>
        </w:rPr>
        <w:t>Y</w:t>
      </w:r>
      <w:r>
        <w:rPr>
          <w:rFonts w:ascii="Times New Roman" w:hAnsi="Times New Roman"/>
          <w:sz w:val="24"/>
          <w:szCs w:val="24"/>
        </w:rPr>
        <w:tab/>
        <w:t>= Keputusan Pembelian Ulang</w:t>
      </w:r>
    </w:p>
    <w:p w:rsidR="00CF5E43" w:rsidRPr="0066763F" w:rsidRDefault="00CF5E43" w:rsidP="00CF5E43">
      <w:pPr>
        <w:spacing w:after="0" w:line="480" w:lineRule="auto"/>
        <w:jc w:val="both"/>
        <w:rPr>
          <w:rFonts w:ascii="Times New Roman" w:hAnsi="Times New Roman"/>
          <w:i/>
          <w:sz w:val="24"/>
          <w:szCs w:val="24"/>
        </w:rPr>
      </w:pPr>
      <w:r>
        <w:rPr>
          <w:rFonts w:ascii="Times New Roman" w:hAnsi="Times New Roman"/>
          <w:sz w:val="24"/>
          <w:szCs w:val="24"/>
        </w:rPr>
        <w:t>X</w:t>
      </w:r>
      <w:r>
        <w:rPr>
          <w:rFonts w:ascii="Times New Roman" w:hAnsi="Times New Roman"/>
          <w:sz w:val="24"/>
          <w:szCs w:val="24"/>
        </w:rPr>
        <w:tab/>
        <w:t xml:space="preserve">= </w:t>
      </w:r>
      <w:r w:rsidRPr="00B672AC">
        <w:rPr>
          <w:rFonts w:ascii="Times New Roman" w:hAnsi="Times New Roman"/>
          <w:i/>
          <w:iCs/>
          <w:sz w:val="24"/>
          <w:szCs w:val="24"/>
        </w:rPr>
        <w:t>Store Atmosphere</w:t>
      </w:r>
    </w:p>
    <w:p w:rsidR="00CF5E43" w:rsidRDefault="00CF5E43" w:rsidP="00CF5E43">
      <w:pPr>
        <w:spacing w:after="0" w:line="480" w:lineRule="auto"/>
        <w:ind w:firstLine="709"/>
        <w:jc w:val="both"/>
        <w:rPr>
          <w:rFonts w:ascii="Times New Roman" w:hAnsi="Times New Roman"/>
          <w:sz w:val="24"/>
          <w:szCs w:val="24"/>
        </w:rPr>
      </w:pPr>
      <w:r>
        <w:rPr>
          <w:rFonts w:ascii="Times New Roman" w:hAnsi="Times New Roman"/>
          <w:sz w:val="24"/>
          <w:szCs w:val="24"/>
        </w:rPr>
        <w:t>Dari persamaan tersebut dapat diinterpretasikan sebagai berikut:</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 xml:space="preserve">Variabel Independen </w:t>
      </w:r>
      <w:r w:rsidRPr="00C71E9B">
        <w:rPr>
          <w:rFonts w:ascii="Times New Roman" w:hAnsi="Times New Roman"/>
          <w:i/>
          <w:iCs/>
          <w:sz w:val="24"/>
          <w:szCs w:val="24"/>
        </w:rPr>
        <w:t>Store Atmosphere</w:t>
      </w:r>
      <w:r>
        <w:rPr>
          <w:rFonts w:ascii="Times New Roman" w:hAnsi="Times New Roman"/>
          <w:sz w:val="24"/>
          <w:szCs w:val="24"/>
        </w:rPr>
        <w:t xml:space="preserve"> (X) dengan koefisien 0,273 menggambarkan bahwa </w:t>
      </w:r>
      <w:r w:rsidRPr="00C71E9B">
        <w:rPr>
          <w:rFonts w:ascii="Times New Roman" w:hAnsi="Times New Roman"/>
          <w:i/>
          <w:iCs/>
          <w:sz w:val="24"/>
          <w:szCs w:val="24"/>
        </w:rPr>
        <w:t>Store Atmosphere</w:t>
      </w:r>
      <w:r>
        <w:rPr>
          <w:rFonts w:ascii="Times New Roman" w:hAnsi="Times New Roman"/>
          <w:sz w:val="24"/>
          <w:szCs w:val="24"/>
        </w:rPr>
        <w:t xml:space="preserve"> mempunyai pengaruh positif terhadap Keputusan Pembelian Ulang (Y).</w:t>
      </w:r>
    </w:p>
    <w:p w:rsidR="00CF5E43" w:rsidRDefault="00CF5E43" w:rsidP="00CF5E43">
      <w:pPr>
        <w:spacing w:after="0" w:line="480" w:lineRule="auto"/>
        <w:ind w:firstLine="720"/>
        <w:jc w:val="both"/>
        <w:rPr>
          <w:rFonts w:ascii="Times New Roman" w:hAnsi="Times New Roman"/>
          <w:sz w:val="24"/>
          <w:szCs w:val="24"/>
        </w:rPr>
      </w:pPr>
    </w:p>
    <w:p w:rsidR="00CF5E43" w:rsidRPr="0074678D" w:rsidRDefault="00CF5E43" w:rsidP="00307972">
      <w:pPr>
        <w:pStyle w:val="ListParagraph"/>
        <w:numPr>
          <w:ilvl w:val="2"/>
          <w:numId w:val="40"/>
        </w:numPr>
        <w:spacing w:after="0" w:line="480" w:lineRule="auto"/>
        <w:ind w:left="709" w:hanging="709"/>
        <w:jc w:val="both"/>
        <w:rPr>
          <w:rFonts w:ascii="Times New Roman" w:hAnsi="Times New Roman"/>
          <w:b/>
          <w:sz w:val="24"/>
        </w:rPr>
      </w:pPr>
      <w:r w:rsidRPr="0074678D">
        <w:rPr>
          <w:rFonts w:ascii="Times New Roman" w:hAnsi="Times New Roman"/>
          <w:b/>
          <w:sz w:val="24"/>
        </w:rPr>
        <w:t xml:space="preserve">Analisis Koefisien Determinasi </w:t>
      </w:r>
      <w:r w:rsidRPr="0074678D">
        <w:rPr>
          <w:rFonts w:ascii="Times New Roman" w:hAnsi="Times New Roman"/>
          <w:b/>
          <w:sz w:val="24"/>
          <w:szCs w:val="24"/>
        </w:rPr>
        <w:t>(</w:t>
      </w:r>
      <w:r w:rsidRPr="007E5C16">
        <w:rPr>
          <w:rFonts w:ascii="Times New Roman" w:eastAsiaTheme="minorEastAsia" w:hAnsi="Times New Roman"/>
          <w:b/>
          <w:sz w:val="24"/>
          <w:szCs w:val="24"/>
        </w:rPr>
        <w:t>R</w:t>
      </w:r>
      <w:r w:rsidRPr="007E5C16">
        <w:rPr>
          <w:rFonts w:ascii="Times New Roman" w:eastAsiaTheme="minorEastAsia" w:hAnsi="Times New Roman"/>
          <w:b/>
          <w:sz w:val="24"/>
          <w:szCs w:val="24"/>
          <w:vertAlign w:val="superscript"/>
        </w:rPr>
        <w:t>2</w:t>
      </w:r>
      <w:r w:rsidRPr="0074678D">
        <w:rPr>
          <w:rFonts w:ascii="Times New Roman" w:hAnsi="Times New Roman"/>
          <w:b/>
          <w:sz w:val="24"/>
          <w:szCs w:val="24"/>
        </w:rPr>
        <w:t>)</w:t>
      </w:r>
    </w:p>
    <w:p w:rsidR="00CF5E43" w:rsidRPr="002400DD" w:rsidRDefault="00CF5E43" w:rsidP="00CF5E43">
      <w:pPr>
        <w:spacing w:after="0" w:line="480" w:lineRule="auto"/>
        <w:ind w:firstLine="720"/>
        <w:jc w:val="both"/>
        <w:rPr>
          <w:rFonts w:ascii="Times New Roman" w:hAnsi="Times New Roman"/>
          <w:b/>
          <w:sz w:val="24"/>
        </w:rPr>
      </w:pPr>
      <w:r w:rsidRPr="00852B80">
        <w:rPr>
          <w:rFonts w:ascii="Times New Roman" w:eastAsiaTheme="minorEastAsia" w:hAnsi="Times New Roman"/>
          <w:sz w:val="24"/>
          <w:szCs w:val="24"/>
        </w:rPr>
        <w:t>Untuk mengetahui besarnya pengaruh kontribusi suatu variabel X terhadap variabel Y dicari dengan menggunakan koefisien determinasi. Dalam analisis korelasi terhadap suatu angka yang disebut dengan koefisien determinasi, yang besarnya adalah kuadrat dari koefisien korelasi (r</w:t>
      </w:r>
      <w:r w:rsidRPr="00852B80">
        <w:rPr>
          <w:rFonts w:ascii="Times New Roman" w:eastAsiaTheme="minorEastAsia" w:hAnsi="Times New Roman"/>
          <w:sz w:val="24"/>
          <w:szCs w:val="24"/>
          <w:vertAlign w:val="superscript"/>
        </w:rPr>
        <w:t>2</w:t>
      </w:r>
      <w:r>
        <w:rPr>
          <w:rFonts w:ascii="Times New Roman" w:eastAsiaTheme="minorEastAsia" w:hAnsi="Times New Roman"/>
          <w:sz w:val="24"/>
          <w:szCs w:val="24"/>
        </w:rPr>
        <w:t>).</w:t>
      </w:r>
    </w:p>
    <w:p w:rsidR="00CF5E43" w:rsidRPr="00A434C0" w:rsidRDefault="00CF5E43" w:rsidP="00CF5E43">
      <w:pPr>
        <w:spacing w:after="0" w:line="480" w:lineRule="auto"/>
        <w:jc w:val="center"/>
        <w:rPr>
          <w:rFonts w:ascii="Times New Roman" w:hAnsi="Times New Roman"/>
          <w:b/>
          <w:sz w:val="24"/>
          <w:szCs w:val="24"/>
        </w:rPr>
      </w:pPr>
      <w:r>
        <w:rPr>
          <w:rFonts w:ascii="Times New Roman" w:hAnsi="Times New Roman"/>
          <w:b/>
          <w:sz w:val="24"/>
          <w:szCs w:val="24"/>
        </w:rPr>
        <w:t>Tabel 4.21</w:t>
      </w:r>
    </w:p>
    <w:p w:rsidR="00CF5E43" w:rsidRDefault="00CF5E43" w:rsidP="00CF5E43">
      <w:pPr>
        <w:spacing w:after="0" w:line="480" w:lineRule="auto"/>
        <w:jc w:val="center"/>
        <w:rPr>
          <w:rFonts w:ascii="Times New Roman" w:hAnsi="Times New Roman"/>
          <w:b/>
          <w:sz w:val="24"/>
          <w:szCs w:val="24"/>
        </w:rPr>
      </w:pPr>
      <w:r w:rsidRPr="00A434C0">
        <w:rPr>
          <w:rFonts w:ascii="Times New Roman" w:hAnsi="Times New Roman"/>
          <w:b/>
          <w:sz w:val="24"/>
          <w:szCs w:val="24"/>
        </w:rPr>
        <w:lastRenderedPageBreak/>
        <w:t>Hasil Koefisien Determinasi</w:t>
      </w:r>
    </w:p>
    <w:tbl>
      <w:tblPr>
        <w:tblW w:w="5835" w:type="dxa"/>
        <w:tblInd w:w="9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585"/>
        <w:gridCol w:w="1066"/>
        <w:gridCol w:w="1130"/>
        <w:gridCol w:w="1527"/>
        <w:gridCol w:w="1527"/>
      </w:tblGrid>
      <w:tr w:rsidR="00CF5E43" w:rsidRPr="00274093" w:rsidTr="00CF5E43">
        <w:trPr>
          <w:cantSplit/>
          <w:trHeight w:val="327"/>
        </w:trPr>
        <w:tc>
          <w:tcPr>
            <w:tcW w:w="5835" w:type="dxa"/>
            <w:gridSpan w:val="5"/>
            <w:tcBorders>
              <w:top w:val="nil"/>
              <w:left w:val="nil"/>
              <w:bottom w:val="nil"/>
              <w:right w:val="nil"/>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b/>
                <w:bCs/>
                <w:color w:val="000000"/>
                <w:sz w:val="18"/>
                <w:szCs w:val="18"/>
              </w:rPr>
              <w:t>Model Summary</w:t>
            </w:r>
            <w:r w:rsidRPr="00274093">
              <w:rPr>
                <w:rFonts w:ascii="Arial" w:hAnsi="Arial" w:cs="Arial"/>
                <w:b/>
                <w:bCs/>
                <w:color w:val="000000"/>
                <w:sz w:val="18"/>
                <w:szCs w:val="18"/>
                <w:vertAlign w:val="superscript"/>
              </w:rPr>
              <w:t>b</w:t>
            </w:r>
          </w:p>
        </w:tc>
      </w:tr>
      <w:tr w:rsidR="00CF5E43" w:rsidRPr="00274093" w:rsidTr="00CF5E43">
        <w:trPr>
          <w:cantSplit/>
          <w:trHeight w:val="669"/>
        </w:trPr>
        <w:tc>
          <w:tcPr>
            <w:tcW w:w="58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CF5E43" w:rsidRPr="00274093" w:rsidRDefault="00CF5E43" w:rsidP="00CF5E43">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Model</w:t>
            </w:r>
          </w:p>
        </w:tc>
        <w:tc>
          <w:tcPr>
            <w:tcW w:w="1066" w:type="dxa"/>
            <w:tcBorders>
              <w:top w:val="single" w:sz="16" w:space="0" w:color="000000"/>
              <w:left w:val="single" w:sz="16" w:space="0" w:color="000000"/>
              <w:bottom w:val="single" w:sz="16" w:space="0" w:color="000000"/>
            </w:tcBorders>
            <w:shd w:val="clear" w:color="auto" w:fill="FFFFFF"/>
            <w:vAlign w:val="bottom"/>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R</w:t>
            </w:r>
          </w:p>
        </w:tc>
        <w:tc>
          <w:tcPr>
            <w:tcW w:w="1130" w:type="dxa"/>
            <w:tcBorders>
              <w:top w:val="single" w:sz="16" w:space="0" w:color="000000"/>
              <w:bottom w:val="single" w:sz="16" w:space="0" w:color="000000"/>
            </w:tcBorders>
            <w:shd w:val="clear" w:color="auto" w:fill="FFFFFF"/>
            <w:vAlign w:val="bottom"/>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R Square</w:t>
            </w:r>
          </w:p>
        </w:tc>
        <w:tc>
          <w:tcPr>
            <w:tcW w:w="1527" w:type="dxa"/>
            <w:tcBorders>
              <w:top w:val="single" w:sz="16" w:space="0" w:color="000000"/>
              <w:bottom w:val="single" w:sz="16" w:space="0" w:color="000000"/>
            </w:tcBorders>
            <w:shd w:val="clear" w:color="auto" w:fill="FFFFFF"/>
            <w:vAlign w:val="bottom"/>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Adjusted R Square</w:t>
            </w:r>
          </w:p>
        </w:tc>
        <w:tc>
          <w:tcPr>
            <w:tcW w:w="1527" w:type="dxa"/>
            <w:tcBorders>
              <w:top w:val="single" w:sz="16" w:space="0" w:color="000000"/>
              <w:bottom w:val="single" w:sz="16" w:space="0" w:color="000000"/>
              <w:right w:val="single" w:sz="16" w:space="0" w:color="000000"/>
            </w:tcBorders>
            <w:shd w:val="clear" w:color="auto" w:fill="FFFFFF"/>
            <w:vAlign w:val="bottom"/>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Std. Error of the Estimate</w:t>
            </w:r>
          </w:p>
        </w:tc>
      </w:tr>
      <w:tr w:rsidR="00CF5E43" w:rsidRPr="00274093" w:rsidTr="00CF5E43">
        <w:trPr>
          <w:cantSplit/>
          <w:trHeight w:val="327"/>
        </w:trPr>
        <w:tc>
          <w:tcPr>
            <w:tcW w:w="585" w:type="dxa"/>
            <w:tcBorders>
              <w:top w:val="single" w:sz="16" w:space="0" w:color="000000"/>
              <w:left w:val="single" w:sz="16" w:space="0" w:color="000000"/>
              <w:bottom w:val="single" w:sz="16" w:space="0" w:color="000000"/>
              <w:right w:val="single" w:sz="16" w:space="0" w:color="000000"/>
            </w:tcBorders>
            <w:shd w:val="clear" w:color="auto" w:fill="FFFFFF"/>
          </w:tcPr>
          <w:p w:rsidR="00CF5E43" w:rsidRPr="00274093" w:rsidRDefault="00CF5E43" w:rsidP="00CF5E43">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1</w:t>
            </w:r>
          </w:p>
        </w:tc>
        <w:tc>
          <w:tcPr>
            <w:tcW w:w="1066" w:type="dxa"/>
            <w:tcBorders>
              <w:top w:val="single" w:sz="16" w:space="0" w:color="000000"/>
              <w:left w:val="single" w:sz="16" w:space="0" w:color="000000"/>
              <w:bottom w:val="single" w:sz="16" w:space="0" w:color="000000"/>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,565</w:t>
            </w:r>
            <w:r w:rsidRPr="00274093">
              <w:rPr>
                <w:rFonts w:ascii="Arial" w:hAnsi="Arial" w:cs="Arial"/>
                <w:color w:val="000000"/>
                <w:sz w:val="18"/>
                <w:szCs w:val="18"/>
                <w:vertAlign w:val="superscript"/>
              </w:rPr>
              <w:t>a</w:t>
            </w:r>
          </w:p>
        </w:tc>
        <w:tc>
          <w:tcPr>
            <w:tcW w:w="1130" w:type="dxa"/>
            <w:tcBorders>
              <w:top w:val="single" w:sz="16" w:space="0" w:color="000000"/>
              <w:bottom w:val="single" w:sz="16" w:space="0" w:color="000000"/>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,319</w:t>
            </w:r>
          </w:p>
        </w:tc>
        <w:tc>
          <w:tcPr>
            <w:tcW w:w="1527" w:type="dxa"/>
            <w:tcBorders>
              <w:top w:val="single" w:sz="16" w:space="0" w:color="000000"/>
              <w:bottom w:val="single" w:sz="16" w:space="0" w:color="000000"/>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,312</w:t>
            </w:r>
          </w:p>
        </w:tc>
        <w:tc>
          <w:tcPr>
            <w:tcW w:w="1527" w:type="dxa"/>
            <w:tcBorders>
              <w:top w:val="single" w:sz="16" w:space="0" w:color="000000"/>
              <w:bottom w:val="single" w:sz="16" w:space="0" w:color="000000"/>
              <w:right w:val="single" w:sz="16" w:space="0" w:color="000000"/>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1,66722</w:t>
            </w:r>
          </w:p>
        </w:tc>
      </w:tr>
      <w:tr w:rsidR="00CF5E43" w:rsidRPr="00274093" w:rsidTr="00CF5E43">
        <w:trPr>
          <w:cantSplit/>
          <w:trHeight w:val="327"/>
        </w:trPr>
        <w:tc>
          <w:tcPr>
            <w:tcW w:w="5835" w:type="dxa"/>
            <w:gridSpan w:val="5"/>
            <w:tcBorders>
              <w:top w:val="nil"/>
              <w:left w:val="nil"/>
              <w:bottom w:val="nil"/>
              <w:right w:val="nil"/>
            </w:tcBorders>
            <w:shd w:val="clear" w:color="auto" w:fill="FFFFFF"/>
          </w:tcPr>
          <w:p w:rsidR="00CF5E43" w:rsidRPr="00274093" w:rsidRDefault="00CF5E43" w:rsidP="00CF5E43">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 xml:space="preserve">a. Predictors: (Constant), </w:t>
            </w:r>
            <w:r>
              <w:rPr>
                <w:rFonts w:ascii="Arial" w:hAnsi="Arial" w:cs="Arial"/>
                <w:color w:val="000000"/>
                <w:sz w:val="18"/>
                <w:szCs w:val="18"/>
              </w:rPr>
              <w:t>X</w:t>
            </w:r>
          </w:p>
        </w:tc>
      </w:tr>
      <w:tr w:rsidR="00CF5E43" w:rsidRPr="00274093" w:rsidTr="00CF5E43">
        <w:trPr>
          <w:cantSplit/>
          <w:trHeight w:val="327"/>
        </w:trPr>
        <w:tc>
          <w:tcPr>
            <w:tcW w:w="5835" w:type="dxa"/>
            <w:gridSpan w:val="5"/>
            <w:tcBorders>
              <w:top w:val="nil"/>
              <w:left w:val="nil"/>
              <w:bottom w:val="nil"/>
              <w:right w:val="nil"/>
            </w:tcBorders>
            <w:shd w:val="clear" w:color="auto" w:fill="FFFFFF"/>
          </w:tcPr>
          <w:p w:rsidR="00CF5E43" w:rsidRPr="00274093" w:rsidRDefault="00CF5E43" w:rsidP="00CF5E43">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 xml:space="preserve">b. Dependent Variable: </w:t>
            </w:r>
            <w:r>
              <w:rPr>
                <w:rFonts w:ascii="Arial" w:hAnsi="Arial" w:cs="Arial"/>
                <w:color w:val="000000"/>
                <w:sz w:val="18"/>
                <w:szCs w:val="18"/>
              </w:rPr>
              <w:t>Y</w:t>
            </w:r>
          </w:p>
        </w:tc>
      </w:tr>
    </w:tbl>
    <w:p w:rsidR="00CF5E43" w:rsidRDefault="00CF5E43" w:rsidP="00CF5E43">
      <w:pPr>
        <w:spacing w:before="240" w:after="0" w:line="480" w:lineRule="auto"/>
        <w:jc w:val="center"/>
        <w:rPr>
          <w:rFonts w:ascii="Times New Roman" w:hAnsi="Times New Roman"/>
          <w:b/>
          <w:sz w:val="24"/>
          <w:szCs w:val="24"/>
        </w:rPr>
      </w:pPr>
      <w:r>
        <w:rPr>
          <w:rFonts w:ascii="Times New Roman" w:hAnsi="Times New Roman"/>
          <w:b/>
          <w:sz w:val="24"/>
          <w:szCs w:val="24"/>
        </w:rPr>
        <w:t>Sumber : Data Primer Diolah, 2018</w:t>
      </w:r>
    </w:p>
    <w:p w:rsidR="00CF5E43" w:rsidRDefault="00CF5E43" w:rsidP="00CF5E43">
      <w:pPr>
        <w:tabs>
          <w:tab w:val="center" w:pos="3968"/>
          <w:tab w:val="left" w:pos="6095"/>
        </w:tabs>
        <w:spacing w:after="0" w:line="480" w:lineRule="auto"/>
        <w:ind w:firstLine="709"/>
        <w:jc w:val="both"/>
        <w:rPr>
          <w:rFonts w:ascii="Times New Roman" w:hAnsi="Times New Roman"/>
          <w:sz w:val="24"/>
          <w:szCs w:val="24"/>
        </w:rPr>
      </w:pPr>
      <w:r>
        <w:rPr>
          <w:rFonts w:ascii="Times New Roman" w:hAnsi="Times New Roman"/>
          <w:sz w:val="24"/>
        </w:rPr>
        <w:t xml:space="preserve">Berdasarkan tabel 4.21 </w:t>
      </w:r>
      <w:r>
        <w:rPr>
          <w:rFonts w:ascii="Times New Roman" w:hAnsi="Times New Roman"/>
          <w:sz w:val="24"/>
          <w:szCs w:val="24"/>
        </w:rPr>
        <w:t xml:space="preserve">diperoleh nilai R </w:t>
      </w:r>
      <w:r>
        <w:rPr>
          <w:rFonts w:ascii="Times New Roman" w:hAnsi="Times New Roman"/>
          <w:i/>
          <w:sz w:val="24"/>
          <w:szCs w:val="24"/>
        </w:rPr>
        <w:t>square</w:t>
      </w:r>
      <w:r>
        <w:rPr>
          <w:rFonts w:ascii="Times New Roman" w:hAnsi="Times New Roman"/>
          <w:sz w:val="24"/>
          <w:szCs w:val="24"/>
        </w:rPr>
        <w:t xml:space="preserve"> (R</w:t>
      </w:r>
      <w:r>
        <w:rPr>
          <w:rFonts w:ascii="Times New Roman" w:hAnsi="Times New Roman"/>
          <w:sz w:val="24"/>
          <w:szCs w:val="24"/>
          <w:vertAlign w:val="superscript"/>
        </w:rPr>
        <w:t>2</w:t>
      </w:r>
      <w:r>
        <w:rPr>
          <w:rFonts w:ascii="Times New Roman" w:hAnsi="Times New Roman"/>
          <w:sz w:val="24"/>
          <w:szCs w:val="24"/>
        </w:rPr>
        <w:t xml:space="preserve">) sebesar 0,319. Artinya, bahwa besarnya pengaruh kontribusi </w:t>
      </w:r>
      <w:r w:rsidRPr="00AC1D88">
        <w:rPr>
          <w:rFonts w:ascii="Times New Roman" w:hAnsi="Times New Roman"/>
          <w:i/>
          <w:iCs/>
          <w:sz w:val="24"/>
          <w:szCs w:val="24"/>
        </w:rPr>
        <w:t>Store Atmosphere</w:t>
      </w:r>
      <w:r>
        <w:rPr>
          <w:rFonts w:ascii="Times New Roman" w:hAnsi="Times New Roman"/>
          <w:sz w:val="24"/>
          <w:szCs w:val="24"/>
        </w:rPr>
        <w:t xml:space="preserve"> (X) terhadap Keputusan Pembelian Ulang (Y) sebesar 31,9%, sedangkan sisanya sebesar 68,1% dipengaruhi oleh variabel atau faktor lain yang tidak diteliti dalam penelitian ini.</w:t>
      </w:r>
    </w:p>
    <w:p w:rsidR="00CF5E43" w:rsidRDefault="00CF5E43" w:rsidP="00CF5E43">
      <w:pPr>
        <w:spacing w:after="0" w:line="480" w:lineRule="auto"/>
        <w:ind w:firstLine="709"/>
        <w:jc w:val="both"/>
        <w:rPr>
          <w:rFonts w:ascii="Times New Roman" w:hAnsi="Times New Roman"/>
          <w:sz w:val="24"/>
          <w:szCs w:val="24"/>
        </w:rPr>
      </w:pPr>
    </w:p>
    <w:p w:rsidR="00CF5E43" w:rsidRPr="001C15B5" w:rsidRDefault="00CF5E43" w:rsidP="00307972">
      <w:pPr>
        <w:pStyle w:val="ListParagraph"/>
        <w:numPr>
          <w:ilvl w:val="2"/>
          <w:numId w:val="40"/>
        </w:numPr>
        <w:spacing w:after="0" w:line="480" w:lineRule="auto"/>
        <w:ind w:left="709"/>
        <w:jc w:val="both"/>
        <w:rPr>
          <w:rFonts w:ascii="Times New Roman" w:hAnsi="Times New Roman"/>
          <w:b/>
          <w:sz w:val="24"/>
        </w:rPr>
      </w:pPr>
      <w:r w:rsidRPr="001C15B5">
        <w:rPr>
          <w:rFonts w:ascii="Times New Roman" w:hAnsi="Times New Roman"/>
          <w:b/>
          <w:sz w:val="24"/>
        </w:rPr>
        <w:t>Uji Normalitas</w:t>
      </w:r>
    </w:p>
    <w:p w:rsidR="00CF5E43" w:rsidRDefault="00CF5E43" w:rsidP="00CF5E43">
      <w:pPr>
        <w:spacing w:after="0" w:line="480" w:lineRule="auto"/>
        <w:ind w:firstLine="720"/>
        <w:jc w:val="both"/>
        <w:rPr>
          <w:rFonts w:ascii="Times New Roman" w:eastAsia="Times New Roman" w:hAnsi="Times New Roman"/>
          <w:sz w:val="24"/>
          <w:szCs w:val="24"/>
        </w:rPr>
      </w:pPr>
      <w:r w:rsidRPr="00042820">
        <w:rPr>
          <w:rFonts w:ascii="Times New Roman" w:hAnsi="Times New Roman"/>
          <w:sz w:val="24"/>
        </w:rPr>
        <w:t>Uji normalitas bertujuan untuk menguji apakah dalam model regresi, variabel pengganggu atau residual memiliki distribusi normal. Data yang baik dan layak dalam penelitian adalah yang memiliki distribusi normal (Ghozali, 2012:160).</w:t>
      </w:r>
      <w:r>
        <w:rPr>
          <w:rFonts w:ascii="Times New Roman" w:hAnsi="Times New Roman"/>
          <w:sz w:val="24"/>
        </w:rPr>
        <w:t xml:space="preserve"> </w:t>
      </w:r>
      <w:r>
        <w:rPr>
          <w:rFonts w:ascii="Times New Roman" w:eastAsia="Times New Roman" w:hAnsi="Times New Roman"/>
          <w:sz w:val="24"/>
          <w:szCs w:val="24"/>
        </w:rPr>
        <w:t xml:space="preserve">Dalam penelitian ini, untuk mengetahui apakah data berdistribusi normal atau tidak, uji normalitas dilakukan dengan menggunakan analisis </w:t>
      </w:r>
      <w:r w:rsidRPr="009E2A86">
        <w:rPr>
          <w:rFonts w:ascii="Times New Roman" w:eastAsia="Times New Roman" w:hAnsi="Times New Roman"/>
          <w:i/>
          <w:sz w:val="24"/>
          <w:szCs w:val="24"/>
        </w:rPr>
        <w:t>Kolmogorov-Smirnov</w:t>
      </w:r>
      <w:r>
        <w:rPr>
          <w:rFonts w:ascii="Times New Roman" w:eastAsia="Times New Roman" w:hAnsi="Times New Roman"/>
          <w:sz w:val="24"/>
          <w:szCs w:val="24"/>
        </w:rPr>
        <w:t xml:space="preserve">. </w:t>
      </w:r>
    </w:p>
    <w:p w:rsidR="00CF5E43" w:rsidRDefault="00CF5E43" w:rsidP="00CF5E43">
      <w:pPr>
        <w:spacing w:after="0" w:line="480" w:lineRule="auto"/>
        <w:ind w:firstLine="720"/>
        <w:jc w:val="both"/>
        <w:rPr>
          <w:rFonts w:ascii="Times New Roman" w:eastAsia="Times New Roman" w:hAnsi="Times New Roman"/>
          <w:sz w:val="24"/>
          <w:szCs w:val="24"/>
        </w:rPr>
      </w:pPr>
    </w:p>
    <w:p w:rsidR="00CF5E43" w:rsidRDefault="00CF5E43" w:rsidP="00CF5E43">
      <w:pPr>
        <w:spacing w:after="0" w:line="480" w:lineRule="auto"/>
        <w:ind w:firstLine="720"/>
        <w:jc w:val="both"/>
        <w:rPr>
          <w:rFonts w:ascii="Times New Roman" w:eastAsia="Times New Roman" w:hAnsi="Times New Roman"/>
          <w:sz w:val="24"/>
          <w:szCs w:val="24"/>
        </w:rPr>
      </w:pPr>
    </w:p>
    <w:p w:rsidR="00CF5E43" w:rsidRDefault="00CF5E43" w:rsidP="00CF5E43">
      <w:pPr>
        <w:spacing w:after="0" w:line="480" w:lineRule="auto"/>
        <w:ind w:firstLine="720"/>
        <w:jc w:val="both"/>
        <w:rPr>
          <w:rFonts w:ascii="Times New Roman" w:eastAsia="Times New Roman" w:hAnsi="Times New Roman"/>
          <w:sz w:val="24"/>
          <w:szCs w:val="24"/>
        </w:rPr>
      </w:pPr>
    </w:p>
    <w:p w:rsidR="00CF5E43" w:rsidRDefault="00CF5E43" w:rsidP="00CF5E43">
      <w:pPr>
        <w:spacing w:after="0" w:line="480" w:lineRule="auto"/>
        <w:ind w:firstLine="720"/>
        <w:jc w:val="both"/>
        <w:rPr>
          <w:rFonts w:ascii="Times New Roman" w:eastAsia="Times New Roman" w:hAnsi="Times New Roman"/>
          <w:sz w:val="24"/>
          <w:szCs w:val="24"/>
        </w:rPr>
      </w:pPr>
    </w:p>
    <w:p w:rsidR="00CF5E43" w:rsidRPr="00D33617" w:rsidRDefault="00CF5E43" w:rsidP="00CF5E43">
      <w:pPr>
        <w:spacing w:after="0" w:line="480" w:lineRule="auto"/>
        <w:jc w:val="both"/>
        <w:rPr>
          <w:rFonts w:ascii="Times New Roman" w:eastAsia="Times New Roman" w:hAnsi="Times New Roman"/>
          <w:sz w:val="24"/>
          <w:szCs w:val="24"/>
        </w:rPr>
      </w:pPr>
    </w:p>
    <w:p w:rsidR="00CF5E43" w:rsidRDefault="00CF5E43" w:rsidP="00CF5E43">
      <w:pPr>
        <w:jc w:val="center"/>
        <w:rPr>
          <w:rFonts w:ascii="Times New Roman" w:hAnsi="Times New Roman"/>
          <w:b/>
          <w:sz w:val="24"/>
          <w:szCs w:val="24"/>
        </w:rPr>
      </w:pPr>
      <w:r>
        <w:rPr>
          <w:rFonts w:ascii="Times New Roman" w:hAnsi="Times New Roman"/>
          <w:b/>
          <w:sz w:val="24"/>
          <w:szCs w:val="24"/>
        </w:rPr>
        <w:t>Tabel 4.22</w:t>
      </w:r>
    </w:p>
    <w:p w:rsidR="00CF5E43" w:rsidRPr="00A434C0" w:rsidRDefault="00CF5E43" w:rsidP="00CF5E43">
      <w:pPr>
        <w:spacing w:after="0" w:line="480" w:lineRule="auto"/>
        <w:jc w:val="center"/>
        <w:rPr>
          <w:rFonts w:ascii="Times New Roman" w:hAnsi="Times New Roman"/>
          <w:b/>
          <w:sz w:val="24"/>
          <w:szCs w:val="24"/>
        </w:rPr>
      </w:pPr>
      <w:r>
        <w:rPr>
          <w:rFonts w:ascii="Times New Roman" w:hAnsi="Times New Roman"/>
          <w:b/>
          <w:sz w:val="24"/>
          <w:szCs w:val="24"/>
        </w:rPr>
        <w:lastRenderedPageBreak/>
        <w:t>Uji Normalitas</w:t>
      </w:r>
    </w:p>
    <w:tbl>
      <w:tblPr>
        <w:tblW w:w="5365" w:type="dxa"/>
        <w:tblInd w:w="14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2445"/>
        <w:gridCol w:w="1445"/>
        <w:gridCol w:w="1475"/>
      </w:tblGrid>
      <w:tr w:rsidR="00CF5E43" w:rsidRPr="0009173A" w:rsidTr="00CF5E43">
        <w:trPr>
          <w:cantSplit/>
        </w:trPr>
        <w:tc>
          <w:tcPr>
            <w:tcW w:w="5365" w:type="dxa"/>
            <w:gridSpan w:val="3"/>
            <w:tcBorders>
              <w:top w:val="nil"/>
              <w:left w:val="nil"/>
              <w:bottom w:val="nil"/>
              <w:right w:val="nil"/>
            </w:tcBorders>
            <w:shd w:val="clear" w:color="auto" w:fill="FFFFFF"/>
            <w:vAlign w:val="center"/>
          </w:tcPr>
          <w:p w:rsidR="00CF5E43" w:rsidRPr="0009173A"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09173A">
              <w:rPr>
                <w:rFonts w:ascii="Arial" w:hAnsi="Arial" w:cs="Arial"/>
                <w:b/>
                <w:bCs/>
                <w:color w:val="000000"/>
                <w:sz w:val="18"/>
                <w:szCs w:val="18"/>
              </w:rPr>
              <w:t>One-Sample Kolmogorov-Smirnov Test</w:t>
            </w:r>
          </w:p>
        </w:tc>
      </w:tr>
      <w:tr w:rsidR="00CF5E43" w:rsidRPr="0009173A" w:rsidTr="00CF5E43">
        <w:trPr>
          <w:cantSplit/>
        </w:trPr>
        <w:tc>
          <w:tcPr>
            <w:tcW w:w="3890" w:type="dxa"/>
            <w:gridSpan w:val="2"/>
            <w:tcBorders>
              <w:top w:val="single" w:sz="16" w:space="0" w:color="000000"/>
              <w:left w:val="single" w:sz="16" w:space="0" w:color="000000"/>
              <w:bottom w:val="single" w:sz="16" w:space="0" w:color="000000"/>
              <w:right w:val="nil"/>
            </w:tcBorders>
            <w:shd w:val="clear" w:color="auto" w:fill="FFFFFF"/>
            <w:vAlign w:val="bottom"/>
          </w:tcPr>
          <w:p w:rsidR="00CF5E43" w:rsidRPr="0009173A" w:rsidRDefault="00CF5E43" w:rsidP="00CF5E43">
            <w:pPr>
              <w:autoSpaceDE w:val="0"/>
              <w:autoSpaceDN w:val="0"/>
              <w:adjustRightInd w:val="0"/>
              <w:spacing w:after="0" w:line="240" w:lineRule="auto"/>
              <w:rPr>
                <w:rFonts w:ascii="Times New Roman" w:hAnsi="Times New Roman" w:cs="Times New Roman"/>
                <w:sz w:val="24"/>
                <w:szCs w:val="24"/>
              </w:rPr>
            </w:pPr>
          </w:p>
        </w:tc>
        <w:tc>
          <w:tcPr>
            <w:tcW w:w="147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CF5E43" w:rsidRPr="0009173A"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09173A">
              <w:rPr>
                <w:rFonts w:ascii="Arial" w:hAnsi="Arial" w:cs="Arial"/>
                <w:color w:val="000000"/>
                <w:sz w:val="18"/>
                <w:szCs w:val="18"/>
              </w:rPr>
              <w:t>Unstandardized Residual</w:t>
            </w:r>
          </w:p>
        </w:tc>
      </w:tr>
      <w:tr w:rsidR="00CF5E43" w:rsidRPr="0009173A" w:rsidTr="00CF5E43">
        <w:trPr>
          <w:cantSplit/>
        </w:trPr>
        <w:tc>
          <w:tcPr>
            <w:tcW w:w="3890" w:type="dxa"/>
            <w:gridSpan w:val="2"/>
            <w:tcBorders>
              <w:top w:val="single" w:sz="16" w:space="0" w:color="000000"/>
              <w:left w:val="single" w:sz="16" w:space="0" w:color="000000"/>
              <w:bottom w:val="nil"/>
              <w:right w:val="nil"/>
            </w:tcBorders>
            <w:shd w:val="clear" w:color="auto" w:fill="FFFFFF"/>
          </w:tcPr>
          <w:p w:rsidR="00CF5E43" w:rsidRPr="0009173A" w:rsidRDefault="00CF5E43" w:rsidP="00CF5E43">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N</w:t>
            </w:r>
          </w:p>
        </w:tc>
        <w:tc>
          <w:tcPr>
            <w:tcW w:w="1475" w:type="dxa"/>
            <w:tcBorders>
              <w:top w:val="single" w:sz="16" w:space="0" w:color="000000"/>
              <w:left w:val="single" w:sz="16" w:space="0" w:color="000000"/>
              <w:bottom w:val="nil"/>
              <w:right w:val="single" w:sz="16" w:space="0" w:color="000000"/>
            </w:tcBorders>
            <w:shd w:val="clear" w:color="auto" w:fill="FFFFFF"/>
            <w:vAlign w:val="center"/>
          </w:tcPr>
          <w:p w:rsidR="00CF5E43" w:rsidRPr="0009173A"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09173A">
              <w:rPr>
                <w:rFonts w:ascii="Arial" w:hAnsi="Arial" w:cs="Arial"/>
                <w:color w:val="000000"/>
                <w:sz w:val="18"/>
                <w:szCs w:val="18"/>
              </w:rPr>
              <w:t>100</w:t>
            </w:r>
          </w:p>
        </w:tc>
      </w:tr>
      <w:tr w:rsidR="00CF5E43" w:rsidRPr="0009173A" w:rsidTr="00CF5E43">
        <w:trPr>
          <w:cantSplit/>
        </w:trPr>
        <w:tc>
          <w:tcPr>
            <w:tcW w:w="2445" w:type="dxa"/>
            <w:vMerge w:val="restart"/>
            <w:tcBorders>
              <w:top w:val="nil"/>
              <w:left w:val="single" w:sz="16" w:space="0" w:color="000000"/>
              <w:bottom w:val="nil"/>
              <w:right w:val="nil"/>
            </w:tcBorders>
            <w:shd w:val="clear" w:color="auto" w:fill="FFFFFF"/>
          </w:tcPr>
          <w:p w:rsidR="00CF5E43" w:rsidRPr="0009173A" w:rsidRDefault="00CF5E43" w:rsidP="00CF5E43">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Normal Parameters</w:t>
            </w:r>
            <w:r w:rsidRPr="0009173A">
              <w:rPr>
                <w:rFonts w:ascii="Arial" w:hAnsi="Arial" w:cs="Arial"/>
                <w:color w:val="000000"/>
                <w:sz w:val="18"/>
                <w:szCs w:val="18"/>
                <w:vertAlign w:val="superscript"/>
              </w:rPr>
              <w:t>a,b</w:t>
            </w:r>
          </w:p>
        </w:tc>
        <w:tc>
          <w:tcPr>
            <w:tcW w:w="1445" w:type="dxa"/>
            <w:tcBorders>
              <w:top w:val="nil"/>
              <w:left w:val="nil"/>
              <w:bottom w:val="nil"/>
              <w:right w:val="single" w:sz="16" w:space="0" w:color="000000"/>
            </w:tcBorders>
            <w:shd w:val="clear" w:color="auto" w:fill="FFFFFF"/>
          </w:tcPr>
          <w:p w:rsidR="00CF5E43" w:rsidRPr="0009173A" w:rsidRDefault="00CF5E43" w:rsidP="00CF5E43">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Mean</w:t>
            </w:r>
          </w:p>
        </w:tc>
        <w:tc>
          <w:tcPr>
            <w:tcW w:w="1475" w:type="dxa"/>
            <w:tcBorders>
              <w:top w:val="nil"/>
              <w:left w:val="single" w:sz="16" w:space="0" w:color="000000"/>
              <w:bottom w:val="nil"/>
              <w:right w:val="single" w:sz="16" w:space="0" w:color="000000"/>
            </w:tcBorders>
            <w:shd w:val="clear" w:color="auto" w:fill="FFFFFF"/>
            <w:vAlign w:val="center"/>
          </w:tcPr>
          <w:p w:rsidR="00CF5E43" w:rsidRPr="0009173A"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09173A">
              <w:rPr>
                <w:rFonts w:ascii="Arial" w:hAnsi="Arial" w:cs="Arial"/>
                <w:color w:val="000000"/>
                <w:sz w:val="18"/>
                <w:szCs w:val="18"/>
              </w:rPr>
              <w:t>,0000000</w:t>
            </w:r>
          </w:p>
        </w:tc>
      </w:tr>
      <w:tr w:rsidR="00CF5E43" w:rsidRPr="0009173A" w:rsidTr="00CF5E43">
        <w:trPr>
          <w:cantSplit/>
        </w:trPr>
        <w:tc>
          <w:tcPr>
            <w:tcW w:w="2445" w:type="dxa"/>
            <w:vMerge/>
            <w:tcBorders>
              <w:top w:val="nil"/>
              <w:left w:val="single" w:sz="16" w:space="0" w:color="000000"/>
              <w:bottom w:val="nil"/>
              <w:right w:val="nil"/>
            </w:tcBorders>
            <w:shd w:val="clear" w:color="auto" w:fill="FFFFFF"/>
          </w:tcPr>
          <w:p w:rsidR="00CF5E43" w:rsidRPr="0009173A" w:rsidRDefault="00CF5E43" w:rsidP="00CF5E43">
            <w:pPr>
              <w:autoSpaceDE w:val="0"/>
              <w:autoSpaceDN w:val="0"/>
              <w:adjustRightInd w:val="0"/>
              <w:spacing w:after="0" w:line="24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CF5E43" w:rsidRPr="0009173A" w:rsidRDefault="00CF5E43" w:rsidP="00CF5E43">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Std. Deviation</w:t>
            </w:r>
          </w:p>
        </w:tc>
        <w:tc>
          <w:tcPr>
            <w:tcW w:w="1475" w:type="dxa"/>
            <w:tcBorders>
              <w:top w:val="nil"/>
              <w:left w:val="single" w:sz="16" w:space="0" w:color="000000"/>
              <w:bottom w:val="nil"/>
              <w:right w:val="single" w:sz="16" w:space="0" w:color="000000"/>
            </w:tcBorders>
            <w:shd w:val="clear" w:color="auto" w:fill="FFFFFF"/>
            <w:vAlign w:val="center"/>
          </w:tcPr>
          <w:p w:rsidR="00CF5E43" w:rsidRPr="0009173A"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09173A">
              <w:rPr>
                <w:rFonts w:ascii="Arial" w:hAnsi="Arial" w:cs="Arial"/>
                <w:color w:val="000000"/>
                <w:sz w:val="18"/>
                <w:szCs w:val="18"/>
              </w:rPr>
              <w:t>1,65877936</w:t>
            </w:r>
          </w:p>
        </w:tc>
      </w:tr>
      <w:tr w:rsidR="00CF5E43" w:rsidRPr="0009173A" w:rsidTr="00CF5E43">
        <w:trPr>
          <w:cantSplit/>
        </w:trPr>
        <w:tc>
          <w:tcPr>
            <w:tcW w:w="2445" w:type="dxa"/>
            <w:vMerge w:val="restart"/>
            <w:tcBorders>
              <w:top w:val="nil"/>
              <w:left w:val="single" w:sz="16" w:space="0" w:color="000000"/>
              <w:bottom w:val="nil"/>
              <w:right w:val="nil"/>
            </w:tcBorders>
            <w:shd w:val="clear" w:color="auto" w:fill="FFFFFF"/>
          </w:tcPr>
          <w:p w:rsidR="00CF5E43" w:rsidRPr="0009173A" w:rsidRDefault="00CF5E43" w:rsidP="00CF5E43">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Most Extreme Differences</w:t>
            </w:r>
          </w:p>
        </w:tc>
        <w:tc>
          <w:tcPr>
            <w:tcW w:w="1445" w:type="dxa"/>
            <w:tcBorders>
              <w:top w:val="nil"/>
              <w:left w:val="nil"/>
              <w:bottom w:val="nil"/>
              <w:right w:val="single" w:sz="16" w:space="0" w:color="000000"/>
            </w:tcBorders>
            <w:shd w:val="clear" w:color="auto" w:fill="FFFFFF"/>
          </w:tcPr>
          <w:p w:rsidR="00CF5E43" w:rsidRPr="0009173A" w:rsidRDefault="00CF5E43" w:rsidP="00CF5E43">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Absolute</w:t>
            </w:r>
          </w:p>
        </w:tc>
        <w:tc>
          <w:tcPr>
            <w:tcW w:w="1475" w:type="dxa"/>
            <w:tcBorders>
              <w:top w:val="nil"/>
              <w:left w:val="single" w:sz="16" w:space="0" w:color="000000"/>
              <w:bottom w:val="nil"/>
              <w:right w:val="single" w:sz="16" w:space="0" w:color="000000"/>
            </w:tcBorders>
            <w:shd w:val="clear" w:color="auto" w:fill="FFFFFF"/>
            <w:vAlign w:val="center"/>
          </w:tcPr>
          <w:p w:rsidR="00CF5E43" w:rsidRPr="0009173A"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09173A">
              <w:rPr>
                <w:rFonts w:ascii="Arial" w:hAnsi="Arial" w:cs="Arial"/>
                <w:color w:val="000000"/>
                <w:sz w:val="18"/>
                <w:szCs w:val="18"/>
              </w:rPr>
              <w:t>,088</w:t>
            </w:r>
          </w:p>
        </w:tc>
      </w:tr>
      <w:tr w:rsidR="00CF5E43" w:rsidRPr="0009173A" w:rsidTr="00CF5E43">
        <w:trPr>
          <w:cantSplit/>
        </w:trPr>
        <w:tc>
          <w:tcPr>
            <w:tcW w:w="2445" w:type="dxa"/>
            <w:vMerge/>
            <w:tcBorders>
              <w:top w:val="nil"/>
              <w:left w:val="single" w:sz="16" w:space="0" w:color="000000"/>
              <w:bottom w:val="nil"/>
              <w:right w:val="nil"/>
            </w:tcBorders>
            <w:shd w:val="clear" w:color="auto" w:fill="FFFFFF"/>
          </w:tcPr>
          <w:p w:rsidR="00CF5E43" w:rsidRPr="0009173A" w:rsidRDefault="00CF5E43" w:rsidP="00CF5E43">
            <w:pPr>
              <w:autoSpaceDE w:val="0"/>
              <w:autoSpaceDN w:val="0"/>
              <w:adjustRightInd w:val="0"/>
              <w:spacing w:after="0" w:line="24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CF5E43" w:rsidRPr="0009173A" w:rsidRDefault="00CF5E43" w:rsidP="00CF5E43">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Positive</w:t>
            </w:r>
          </w:p>
        </w:tc>
        <w:tc>
          <w:tcPr>
            <w:tcW w:w="1475" w:type="dxa"/>
            <w:tcBorders>
              <w:top w:val="nil"/>
              <w:left w:val="single" w:sz="16" w:space="0" w:color="000000"/>
              <w:bottom w:val="nil"/>
              <w:right w:val="single" w:sz="16" w:space="0" w:color="000000"/>
            </w:tcBorders>
            <w:shd w:val="clear" w:color="auto" w:fill="FFFFFF"/>
            <w:vAlign w:val="center"/>
          </w:tcPr>
          <w:p w:rsidR="00CF5E43" w:rsidRPr="0009173A"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09173A">
              <w:rPr>
                <w:rFonts w:ascii="Arial" w:hAnsi="Arial" w:cs="Arial"/>
                <w:color w:val="000000"/>
                <w:sz w:val="18"/>
                <w:szCs w:val="18"/>
              </w:rPr>
              <w:t>,048</w:t>
            </w:r>
          </w:p>
        </w:tc>
      </w:tr>
      <w:tr w:rsidR="00CF5E43" w:rsidRPr="0009173A" w:rsidTr="00CF5E43">
        <w:trPr>
          <w:cantSplit/>
        </w:trPr>
        <w:tc>
          <w:tcPr>
            <w:tcW w:w="2445" w:type="dxa"/>
            <w:vMerge/>
            <w:tcBorders>
              <w:top w:val="nil"/>
              <w:left w:val="single" w:sz="16" w:space="0" w:color="000000"/>
              <w:bottom w:val="nil"/>
              <w:right w:val="nil"/>
            </w:tcBorders>
            <w:shd w:val="clear" w:color="auto" w:fill="FFFFFF"/>
          </w:tcPr>
          <w:p w:rsidR="00CF5E43" w:rsidRPr="0009173A" w:rsidRDefault="00CF5E43" w:rsidP="00CF5E43">
            <w:pPr>
              <w:autoSpaceDE w:val="0"/>
              <w:autoSpaceDN w:val="0"/>
              <w:adjustRightInd w:val="0"/>
              <w:spacing w:after="0" w:line="24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CF5E43" w:rsidRPr="0009173A" w:rsidRDefault="00CF5E43" w:rsidP="00CF5E43">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Negative</w:t>
            </w:r>
          </w:p>
        </w:tc>
        <w:tc>
          <w:tcPr>
            <w:tcW w:w="1475" w:type="dxa"/>
            <w:tcBorders>
              <w:top w:val="nil"/>
              <w:left w:val="single" w:sz="16" w:space="0" w:color="000000"/>
              <w:bottom w:val="nil"/>
              <w:right w:val="single" w:sz="16" w:space="0" w:color="000000"/>
            </w:tcBorders>
            <w:shd w:val="clear" w:color="auto" w:fill="FFFFFF"/>
            <w:vAlign w:val="center"/>
          </w:tcPr>
          <w:p w:rsidR="00CF5E43" w:rsidRPr="0009173A"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09173A">
              <w:rPr>
                <w:rFonts w:ascii="Arial" w:hAnsi="Arial" w:cs="Arial"/>
                <w:color w:val="000000"/>
                <w:sz w:val="18"/>
                <w:szCs w:val="18"/>
              </w:rPr>
              <w:t>-,088</w:t>
            </w:r>
          </w:p>
        </w:tc>
      </w:tr>
      <w:tr w:rsidR="00CF5E43" w:rsidRPr="0009173A" w:rsidTr="00CF5E43">
        <w:trPr>
          <w:cantSplit/>
        </w:trPr>
        <w:tc>
          <w:tcPr>
            <w:tcW w:w="3890" w:type="dxa"/>
            <w:gridSpan w:val="2"/>
            <w:tcBorders>
              <w:top w:val="nil"/>
              <w:left w:val="single" w:sz="16" w:space="0" w:color="000000"/>
              <w:bottom w:val="nil"/>
              <w:right w:val="nil"/>
            </w:tcBorders>
            <w:shd w:val="clear" w:color="auto" w:fill="FFFFFF"/>
          </w:tcPr>
          <w:p w:rsidR="00CF5E43" w:rsidRPr="0009173A" w:rsidRDefault="00CF5E43" w:rsidP="00CF5E43">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Test Statistic</w:t>
            </w:r>
          </w:p>
        </w:tc>
        <w:tc>
          <w:tcPr>
            <w:tcW w:w="1475" w:type="dxa"/>
            <w:tcBorders>
              <w:top w:val="nil"/>
              <w:left w:val="single" w:sz="16" w:space="0" w:color="000000"/>
              <w:bottom w:val="nil"/>
              <w:right w:val="single" w:sz="16" w:space="0" w:color="000000"/>
            </w:tcBorders>
            <w:shd w:val="clear" w:color="auto" w:fill="FFFFFF"/>
            <w:vAlign w:val="center"/>
          </w:tcPr>
          <w:p w:rsidR="00CF5E43" w:rsidRPr="0009173A"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09173A">
              <w:rPr>
                <w:rFonts w:ascii="Arial" w:hAnsi="Arial" w:cs="Arial"/>
                <w:color w:val="000000"/>
                <w:sz w:val="18"/>
                <w:szCs w:val="18"/>
              </w:rPr>
              <w:t>,088</w:t>
            </w:r>
          </w:p>
        </w:tc>
      </w:tr>
      <w:tr w:rsidR="00CF5E43" w:rsidRPr="0009173A" w:rsidTr="00CF5E43">
        <w:trPr>
          <w:cantSplit/>
        </w:trPr>
        <w:tc>
          <w:tcPr>
            <w:tcW w:w="3890" w:type="dxa"/>
            <w:gridSpan w:val="2"/>
            <w:tcBorders>
              <w:top w:val="nil"/>
              <w:left w:val="single" w:sz="16" w:space="0" w:color="000000"/>
              <w:bottom w:val="single" w:sz="16" w:space="0" w:color="000000"/>
              <w:right w:val="nil"/>
            </w:tcBorders>
            <w:shd w:val="clear" w:color="auto" w:fill="FFFFFF"/>
          </w:tcPr>
          <w:p w:rsidR="00CF5E43" w:rsidRPr="0009173A" w:rsidRDefault="00CF5E43" w:rsidP="00CF5E43">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Asymp. Sig. (2-tailed)</w:t>
            </w:r>
          </w:p>
        </w:tc>
        <w:tc>
          <w:tcPr>
            <w:tcW w:w="1475" w:type="dxa"/>
            <w:tcBorders>
              <w:top w:val="nil"/>
              <w:left w:val="single" w:sz="16" w:space="0" w:color="000000"/>
              <w:bottom w:val="single" w:sz="16" w:space="0" w:color="000000"/>
              <w:right w:val="single" w:sz="16" w:space="0" w:color="000000"/>
            </w:tcBorders>
            <w:shd w:val="clear" w:color="auto" w:fill="FFFFFF"/>
            <w:vAlign w:val="center"/>
          </w:tcPr>
          <w:p w:rsidR="00CF5E43" w:rsidRPr="0009173A"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09173A">
              <w:rPr>
                <w:rFonts w:ascii="Arial" w:hAnsi="Arial" w:cs="Arial"/>
                <w:color w:val="000000"/>
                <w:sz w:val="18"/>
                <w:szCs w:val="18"/>
              </w:rPr>
              <w:t>,052</w:t>
            </w:r>
            <w:r w:rsidRPr="0009173A">
              <w:rPr>
                <w:rFonts w:ascii="Arial" w:hAnsi="Arial" w:cs="Arial"/>
                <w:color w:val="000000"/>
                <w:sz w:val="18"/>
                <w:szCs w:val="18"/>
                <w:vertAlign w:val="superscript"/>
              </w:rPr>
              <w:t>c</w:t>
            </w:r>
          </w:p>
        </w:tc>
      </w:tr>
      <w:tr w:rsidR="00CF5E43" w:rsidRPr="0009173A" w:rsidTr="00CF5E43">
        <w:trPr>
          <w:cantSplit/>
        </w:trPr>
        <w:tc>
          <w:tcPr>
            <w:tcW w:w="5365" w:type="dxa"/>
            <w:gridSpan w:val="3"/>
            <w:tcBorders>
              <w:top w:val="nil"/>
              <w:left w:val="nil"/>
              <w:bottom w:val="nil"/>
              <w:right w:val="nil"/>
            </w:tcBorders>
            <w:shd w:val="clear" w:color="auto" w:fill="FFFFFF"/>
          </w:tcPr>
          <w:p w:rsidR="00CF5E43" w:rsidRPr="0009173A" w:rsidRDefault="00CF5E43" w:rsidP="00CF5E43">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a. Test distribution is Normal.</w:t>
            </w:r>
          </w:p>
        </w:tc>
      </w:tr>
      <w:tr w:rsidR="00CF5E43" w:rsidRPr="0009173A" w:rsidTr="00CF5E43">
        <w:trPr>
          <w:cantSplit/>
        </w:trPr>
        <w:tc>
          <w:tcPr>
            <w:tcW w:w="5365" w:type="dxa"/>
            <w:gridSpan w:val="3"/>
            <w:tcBorders>
              <w:top w:val="nil"/>
              <w:left w:val="nil"/>
              <w:bottom w:val="nil"/>
              <w:right w:val="nil"/>
            </w:tcBorders>
            <w:shd w:val="clear" w:color="auto" w:fill="FFFFFF"/>
          </w:tcPr>
          <w:p w:rsidR="00CF5E43" w:rsidRPr="0009173A" w:rsidRDefault="00CF5E43" w:rsidP="00CF5E43">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b. Calculated from data.</w:t>
            </w:r>
          </w:p>
        </w:tc>
      </w:tr>
      <w:tr w:rsidR="00CF5E43" w:rsidRPr="0009173A" w:rsidTr="00CF5E43">
        <w:trPr>
          <w:cantSplit/>
        </w:trPr>
        <w:tc>
          <w:tcPr>
            <w:tcW w:w="5365" w:type="dxa"/>
            <w:gridSpan w:val="3"/>
            <w:tcBorders>
              <w:top w:val="nil"/>
              <w:left w:val="nil"/>
              <w:bottom w:val="nil"/>
              <w:right w:val="nil"/>
            </w:tcBorders>
            <w:shd w:val="clear" w:color="auto" w:fill="FFFFFF"/>
          </w:tcPr>
          <w:p w:rsidR="00CF5E43" w:rsidRPr="0009173A" w:rsidRDefault="00CF5E43" w:rsidP="00CF5E43">
            <w:pPr>
              <w:autoSpaceDE w:val="0"/>
              <w:autoSpaceDN w:val="0"/>
              <w:adjustRightInd w:val="0"/>
              <w:spacing w:after="0" w:line="320" w:lineRule="atLeast"/>
              <w:ind w:left="60" w:right="60"/>
              <w:rPr>
                <w:rFonts w:ascii="Arial" w:hAnsi="Arial" w:cs="Arial"/>
                <w:color w:val="000000"/>
                <w:sz w:val="18"/>
                <w:szCs w:val="18"/>
              </w:rPr>
            </w:pPr>
            <w:r w:rsidRPr="0009173A">
              <w:rPr>
                <w:rFonts w:ascii="Arial" w:hAnsi="Arial" w:cs="Arial"/>
                <w:color w:val="000000"/>
                <w:sz w:val="18"/>
                <w:szCs w:val="18"/>
              </w:rPr>
              <w:t>c. Lilliefors Significance Correction.</w:t>
            </w:r>
          </w:p>
        </w:tc>
      </w:tr>
    </w:tbl>
    <w:p w:rsidR="00CF5E43" w:rsidRPr="00042820" w:rsidRDefault="00CF5E43" w:rsidP="00CF5E43">
      <w:pPr>
        <w:tabs>
          <w:tab w:val="center" w:pos="3968"/>
          <w:tab w:val="left" w:pos="6095"/>
        </w:tabs>
        <w:spacing w:before="240" w:after="0" w:line="480" w:lineRule="auto"/>
        <w:jc w:val="center"/>
        <w:rPr>
          <w:rFonts w:ascii="Times New Roman" w:hAnsi="Times New Roman"/>
          <w:b/>
          <w:sz w:val="24"/>
        </w:rPr>
      </w:pPr>
      <w:r w:rsidRPr="00042820">
        <w:rPr>
          <w:rFonts w:ascii="Times New Roman" w:hAnsi="Times New Roman"/>
          <w:b/>
          <w:sz w:val="24"/>
        </w:rPr>
        <w:t>S</w:t>
      </w:r>
      <w:r>
        <w:rPr>
          <w:rFonts w:ascii="Times New Roman" w:hAnsi="Times New Roman"/>
          <w:b/>
          <w:sz w:val="24"/>
        </w:rPr>
        <w:t>umber : Data Primer Diolah, 2018</w:t>
      </w:r>
    </w:p>
    <w:p w:rsidR="00CF5E43" w:rsidRDefault="00CF5E43" w:rsidP="00CF5E43">
      <w:pPr>
        <w:spacing w:after="0" w:line="480" w:lineRule="auto"/>
        <w:ind w:firstLine="709"/>
        <w:jc w:val="both"/>
        <w:rPr>
          <w:rFonts w:ascii="Times New Roman" w:hAnsi="Times New Roman"/>
          <w:sz w:val="24"/>
          <w:szCs w:val="24"/>
        </w:rPr>
      </w:pPr>
      <w:r w:rsidRPr="00042820">
        <w:rPr>
          <w:rFonts w:ascii="Times New Roman" w:hAnsi="Times New Roman"/>
          <w:sz w:val="24"/>
          <w:szCs w:val="24"/>
        </w:rPr>
        <w:t xml:space="preserve">Berdasarkan Uji Normalitas </w:t>
      </w:r>
      <w:r w:rsidRPr="00042820">
        <w:rPr>
          <w:rFonts w:ascii="Times New Roman" w:hAnsi="Times New Roman"/>
          <w:i/>
          <w:sz w:val="24"/>
          <w:szCs w:val="24"/>
        </w:rPr>
        <w:t>Kolmogorov-Smirnov</w:t>
      </w:r>
      <w:r>
        <w:rPr>
          <w:rFonts w:ascii="Times New Roman" w:hAnsi="Times New Roman"/>
          <w:sz w:val="24"/>
          <w:szCs w:val="24"/>
        </w:rPr>
        <w:t xml:space="preserve"> pada tabel 4.22</w:t>
      </w:r>
      <w:r w:rsidRPr="00042820">
        <w:rPr>
          <w:rFonts w:ascii="Times New Roman" w:hAnsi="Times New Roman"/>
          <w:sz w:val="24"/>
          <w:szCs w:val="24"/>
        </w:rPr>
        <w:t xml:space="preserve"> di</w:t>
      </w:r>
      <w:r>
        <w:rPr>
          <w:rFonts w:ascii="Times New Roman" w:hAnsi="Times New Roman"/>
          <w:sz w:val="24"/>
          <w:szCs w:val="24"/>
        </w:rPr>
        <w:t xml:space="preserve"> dapat nilai signifikansi 0,052</w:t>
      </w:r>
      <w:r w:rsidRPr="00042820">
        <w:rPr>
          <w:rFonts w:ascii="Times New Roman" w:hAnsi="Times New Roman"/>
          <w:sz w:val="24"/>
          <w:szCs w:val="24"/>
        </w:rPr>
        <w:t>. Dapat di</w:t>
      </w:r>
      <w:r>
        <w:rPr>
          <w:rFonts w:ascii="Times New Roman" w:hAnsi="Times New Roman"/>
          <w:sz w:val="24"/>
          <w:szCs w:val="24"/>
        </w:rPr>
        <w:t>jelaskan</w:t>
      </w:r>
      <w:r w:rsidRPr="00042820">
        <w:rPr>
          <w:rFonts w:ascii="Times New Roman" w:hAnsi="Times New Roman"/>
          <w:sz w:val="24"/>
          <w:szCs w:val="24"/>
        </w:rPr>
        <w:t xml:space="preserve"> bahwa nilai signifikan tersebut lebih besar dari 0,05 sehingga data tersebut memang berdistribusi normal.</w:t>
      </w:r>
    </w:p>
    <w:p w:rsidR="00CF5E43" w:rsidRDefault="00CF5E43" w:rsidP="00CF5E43">
      <w:pPr>
        <w:spacing w:after="0" w:line="480" w:lineRule="auto"/>
        <w:ind w:firstLine="709"/>
        <w:jc w:val="both"/>
        <w:rPr>
          <w:rFonts w:ascii="Times New Roman" w:hAnsi="Times New Roman"/>
          <w:sz w:val="24"/>
          <w:szCs w:val="24"/>
        </w:rPr>
      </w:pPr>
    </w:p>
    <w:p w:rsidR="00CF5E43" w:rsidRPr="00BD47EB" w:rsidRDefault="00CF5E43" w:rsidP="00307972">
      <w:pPr>
        <w:pStyle w:val="ListParagraph"/>
        <w:numPr>
          <w:ilvl w:val="2"/>
          <w:numId w:val="40"/>
        </w:numPr>
        <w:spacing w:after="0" w:line="480" w:lineRule="auto"/>
        <w:ind w:left="709" w:hanging="709"/>
        <w:jc w:val="both"/>
        <w:rPr>
          <w:rFonts w:ascii="Times New Roman" w:hAnsi="Times New Roman"/>
          <w:b/>
          <w:sz w:val="24"/>
        </w:rPr>
      </w:pPr>
      <w:r w:rsidRPr="00BD47EB">
        <w:rPr>
          <w:rFonts w:ascii="Times New Roman" w:hAnsi="Times New Roman"/>
          <w:b/>
          <w:sz w:val="24"/>
        </w:rPr>
        <w:t>Uji Hipotesis (Uji t )</w:t>
      </w:r>
    </w:p>
    <w:p w:rsidR="00CF5E43" w:rsidRPr="00D33617" w:rsidRDefault="00CF5E43" w:rsidP="00CF5E43">
      <w:pPr>
        <w:spacing w:after="0" w:line="480" w:lineRule="auto"/>
        <w:ind w:firstLine="709"/>
        <w:jc w:val="both"/>
        <w:rPr>
          <w:rFonts w:ascii="Times New Roman" w:hAnsi="Times New Roman"/>
          <w:b/>
          <w:sz w:val="24"/>
        </w:rPr>
      </w:pPr>
      <w:r w:rsidRPr="00782C62">
        <w:rPr>
          <w:rFonts w:ascii="Times New Roman" w:hAnsi="Times New Roman"/>
          <w:sz w:val="24"/>
          <w:szCs w:val="24"/>
        </w:rPr>
        <w:t>Uj</w:t>
      </w:r>
      <w:r>
        <w:rPr>
          <w:rFonts w:ascii="Times New Roman" w:hAnsi="Times New Roman"/>
          <w:sz w:val="24"/>
          <w:szCs w:val="24"/>
        </w:rPr>
        <w:t>i hipotesis untuk menguji</w:t>
      </w:r>
      <w:r w:rsidRPr="00782C62">
        <w:rPr>
          <w:rFonts w:ascii="Times New Roman" w:hAnsi="Times New Roman"/>
          <w:sz w:val="24"/>
          <w:szCs w:val="24"/>
        </w:rPr>
        <w:t xml:space="preserve"> terdapat pengaruh yang signifikan atau tidak </w:t>
      </w:r>
      <w:r>
        <w:rPr>
          <w:rFonts w:ascii="Times New Roman" w:hAnsi="Times New Roman"/>
          <w:sz w:val="24"/>
          <w:szCs w:val="24"/>
        </w:rPr>
        <w:t>antara kedua variabel berdasarkan</w:t>
      </w:r>
      <w:r w:rsidRPr="00782C62">
        <w:rPr>
          <w:rFonts w:ascii="Times New Roman" w:hAnsi="Times New Roman"/>
          <w:sz w:val="24"/>
          <w:szCs w:val="24"/>
        </w:rPr>
        <w:t xml:space="preserve"> sampel yang diambil, sehingga sampel </w:t>
      </w:r>
      <w:r>
        <w:rPr>
          <w:rFonts w:ascii="Times New Roman" w:hAnsi="Times New Roman"/>
          <w:sz w:val="24"/>
          <w:szCs w:val="24"/>
        </w:rPr>
        <w:t xml:space="preserve">yang diteliti </w:t>
      </w:r>
      <w:r w:rsidRPr="00782C62">
        <w:rPr>
          <w:rFonts w:ascii="Times New Roman" w:hAnsi="Times New Roman"/>
          <w:sz w:val="24"/>
          <w:szCs w:val="24"/>
        </w:rPr>
        <w:t>dapat menjadi representatif atas populasi.</w:t>
      </w:r>
    </w:p>
    <w:p w:rsidR="00CF5E43" w:rsidRPr="00E775B6" w:rsidRDefault="00CF5E43" w:rsidP="00CF5E43">
      <w:pPr>
        <w:spacing w:after="0" w:line="480" w:lineRule="auto"/>
        <w:jc w:val="both"/>
        <w:rPr>
          <w:rFonts w:ascii="Times New Roman" w:eastAsia="Times New Roman" w:hAnsi="Times New Roman"/>
          <w:sz w:val="24"/>
          <w:szCs w:val="24"/>
          <w:lang w:eastAsia="id-ID"/>
        </w:rPr>
      </w:pPr>
      <w:r w:rsidRPr="00E775B6">
        <w:rPr>
          <w:rFonts w:ascii="Times New Roman" w:eastAsia="Times New Roman" w:hAnsi="Times New Roman"/>
          <w:sz w:val="24"/>
          <w:szCs w:val="24"/>
          <w:lang w:eastAsia="id-ID"/>
        </w:rPr>
        <w:t xml:space="preserve">a.  Daerah Penolakan </w:t>
      </w:r>
    </w:p>
    <w:p w:rsidR="00CF5E43" w:rsidRDefault="00CF5E43" w:rsidP="00CF5E43">
      <w:pPr>
        <w:spacing w:after="0" w:line="480" w:lineRule="auto"/>
        <w:ind w:left="284"/>
        <w:jc w:val="both"/>
        <w:rPr>
          <w:rFonts w:ascii="Times New Roman" w:eastAsia="Times New Roman" w:hAnsi="Times New Roman"/>
          <w:sz w:val="24"/>
          <w:szCs w:val="24"/>
          <w:lang w:eastAsia="id-ID"/>
        </w:rPr>
      </w:pPr>
      <w:r w:rsidRPr="00E775B6">
        <w:rPr>
          <w:rFonts w:ascii="Times New Roman" w:eastAsia="Times New Roman" w:hAnsi="Times New Roman"/>
          <w:sz w:val="24"/>
          <w:szCs w:val="24"/>
          <w:lang w:eastAsia="id-ID"/>
        </w:rPr>
        <w:t xml:space="preserve">Jika </w:t>
      </w:r>
      <w:r w:rsidRPr="0006691E">
        <w:rPr>
          <w:rFonts w:ascii="Times New Roman" w:eastAsia="Times New Roman" w:hAnsi="Times New Roman"/>
          <w:sz w:val="24"/>
          <w:szCs w:val="24"/>
          <w:lang w:eastAsia="id-ID"/>
        </w:rPr>
        <w:t>t</w:t>
      </w:r>
      <w:r>
        <w:rPr>
          <w:rFonts w:ascii="Times New Roman" w:eastAsia="Times New Roman" w:hAnsi="Times New Roman"/>
          <w:sz w:val="24"/>
          <w:szCs w:val="24"/>
          <w:vertAlign w:val="subscript"/>
          <w:lang w:eastAsia="id-ID"/>
        </w:rPr>
        <w:t xml:space="preserve">hitung </w:t>
      </w:r>
      <w:r>
        <w:rPr>
          <w:rFonts w:ascii="Times New Roman" w:eastAsia="Times New Roman" w:hAnsi="Times New Roman"/>
          <w:sz w:val="24"/>
          <w:szCs w:val="24"/>
          <w:lang w:eastAsia="id-ID"/>
        </w:rPr>
        <w:t>&lt;</w:t>
      </w:r>
      <w:r w:rsidRPr="0006691E">
        <w:rPr>
          <w:rFonts w:ascii="Times New Roman" w:eastAsia="Times New Roman" w:hAnsi="Times New Roman"/>
          <w:sz w:val="24"/>
          <w:szCs w:val="24"/>
          <w:lang w:eastAsia="id-ID"/>
        </w:rPr>
        <w:t xml:space="preserve"> t</w:t>
      </w:r>
      <w:r>
        <w:rPr>
          <w:rFonts w:ascii="Times New Roman" w:eastAsia="Times New Roman" w:hAnsi="Times New Roman"/>
          <w:sz w:val="24"/>
          <w:szCs w:val="24"/>
          <w:vertAlign w:val="subscript"/>
          <w:lang w:eastAsia="id-ID"/>
        </w:rPr>
        <w:t xml:space="preserve">tabel, </w:t>
      </w:r>
      <w:r w:rsidRPr="00E775B6">
        <w:rPr>
          <w:rFonts w:ascii="Times New Roman" w:eastAsia="Times New Roman" w:hAnsi="Times New Roman"/>
          <w:sz w:val="24"/>
          <w:szCs w:val="24"/>
          <w:lang w:eastAsia="id-ID"/>
        </w:rPr>
        <w:t xml:space="preserve">maka </w:t>
      </w:r>
      <w:r w:rsidRPr="00D436D2">
        <w:rPr>
          <w:rFonts w:ascii="Times New Roman" w:eastAsia="Times New Roman" w:hAnsi="Times New Roman"/>
          <w:i/>
          <w:iCs/>
          <w:sz w:val="24"/>
          <w:szCs w:val="24"/>
          <w:lang w:eastAsia="id-ID"/>
        </w:rPr>
        <w:t>Store Atmosphere</w:t>
      </w:r>
      <w:r>
        <w:rPr>
          <w:rFonts w:ascii="Times New Roman" w:eastAsia="Times New Roman" w:hAnsi="Times New Roman"/>
          <w:sz w:val="24"/>
          <w:szCs w:val="24"/>
          <w:lang w:eastAsia="id-ID"/>
        </w:rPr>
        <w:t xml:space="preserve"> tidak </w:t>
      </w:r>
      <w:r w:rsidRPr="00E775B6">
        <w:rPr>
          <w:rFonts w:ascii="Times New Roman" w:eastAsia="Times New Roman" w:hAnsi="Times New Roman"/>
          <w:sz w:val="24"/>
          <w:szCs w:val="24"/>
          <w:lang w:eastAsia="id-ID"/>
        </w:rPr>
        <w:t xml:space="preserve">berpengaruh </w:t>
      </w:r>
      <w:r>
        <w:rPr>
          <w:rFonts w:ascii="Times New Roman" w:eastAsia="Times New Roman" w:hAnsi="Times New Roman"/>
          <w:sz w:val="24"/>
          <w:szCs w:val="24"/>
          <w:lang w:eastAsia="id-ID"/>
        </w:rPr>
        <w:t>terhadap Keputusan Pembelian Ulang</w:t>
      </w:r>
      <w:r w:rsidRPr="00E775B6">
        <w:rPr>
          <w:rFonts w:ascii="Times New Roman" w:eastAsia="Times New Roman" w:hAnsi="Times New Roman"/>
          <w:sz w:val="24"/>
          <w:szCs w:val="24"/>
          <w:lang w:eastAsia="id-ID"/>
        </w:rPr>
        <w:t>.</w:t>
      </w:r>
    </w:p>
    <w:p w:rsidR="00CF5E43" w:rsidRDefault="00CF5E43" w:rsidP="00CF5E43">
      <w:pPr>
        <w:spacing w:after="0" w:line="480" w:lineRule="auto"/>
        <w:ind w:left="284"/>
        <w:jc w:val="both"/>
        <w:rPr>
          <w:rFonts w:ascii="Times New Roman" w:eastAsia="Times New Roman" w:hAnsi="Times New Roman"/>
          <w:sz w:val="24"/>
          <w:szCs w:val="24"/>
          <w:lang w:eastAsia="id-ID"/>
        </w:rPr>
      </w:pPr>
    </w:p>
    <w:p w:rsidR="00CF5E43" w:rsidRPr="00E775B6" w:rsidRDefault="00CF5E43" w:rsidP="00CF5E43">
      <w:pPr>
        <w:spacing w:after="0" w:line="480" w:lineRule="auto"/>
        <w:ind w:left="284"/>
        <w:jc w:val="both"/>
        <w:rPr>
          <w:rFonts w:ascii="Times New Roman" w:eastAsia="Times New Roman" w:hAnsi="Times New Roman"/>
          <w:sz w:val="24"/>
          <w:szCs w:val="24"/>
          <w:lang w:eastAsia="id-ID"/>
        </w:rPr>
      </w:pPr>
    </w:p>
    <w:p w:rsidR="00CF5E43" w:rsidRPr="00E775B6" w:rsidRDefault="00CF5E43" w:rsidP="00CF5E43">
      <w:pPr>
        <w:spacing w:after="0" w:line="480" w:lineRule="auto"/>
        <w:jc w:val="both"/>
        <w:rPr>
          <w:rFonts w:ascii="Times New Roman" w:eastAsia="Times New Roman" w:hAnsi="Times New Roman"/>
          <w:sz w:val="24"/>
          <w:szCs w:val="24"/>
          <w:lang w:eastAsia="id-ID"/>
        </w:rPr>
      </w:pPr>
      <w:r w:rsidRPr="00E775B6">
        <w:rPr>
          <w:rFonts w:ascii="Times New Roman" w:eastAsia="Times New Roman" w:hAnsi="Times New Roman"/>
          <w:sz w:val="24"/>
          <w:szCs w:val="24"/>
          <w:lang w:eastAsia="id-ID"/>
        </w:rPr>
        <w:t xml:space="preserve">b.  Daerah Penerimaan </w:t>
      </w:r>
    </w:p>
    <w:p w:rsidR="00CF5E43" w:rsidRDefault="00CF5E43" w:rsidP="00CF5E43">
      <w:pPr>
        <w:spacing w:after="0" w:line="480" w:lineRule="auto"/>
        <w:ind w:left="284"/>
        <w:jc w:val="both"/>
        <w:rPr>
          <w:rFonts w:ascii="Times New Roman" w:eastAsia="Times New Roman" w:hAnsi="Times New Roman"/>
          <w:sz w:val="24"/>
          <w:szCs w:val="24"/>
          <w:lang w:eastAsia="id-ID"/>
        </w:rPr>
      </w:pPr>
      <w:r w:rsidRPr="00E775B6">
        <w:rPr>
          <w:rFonts w:ascii="Times New Roman" w:eastAsia="Times New Roman" w:hAnsi="Times New Roman"/>
          <w:sz w:val="24"/>
          <w:szCs w:val="24"/>
          <w:lang w:eastAsia="id-ID"/>
        </w:rPr>
        <w:lastRenderedPageBreak/>
        <w:t xml:space="preserve">Jika </w:t>
      </w:r>
      <w:r w:rsidRPr="0006691E">
        <w:rPr>
          <w:rFonts w:ascii="Times New Roman" w:eastAsia="Times New Roman" w:hAnsi="Times New Roman"/>
          <w:sz w:val="24"/>
          <w:szCs w:val="24"/>
          <w:lang w:eastAsia="id-ID"/>
        </w:rPr>
        <w:t>t</w:t>
      </w:r>
      <w:r>
        <w:rPr>
          <w:rFonts w:ascii="Times New Roman" w:eastAsia="Times New Roman" w:hAnsi="Times New Roman"/>
          <w:sz w:val="24"/>
          <w:szCs w:val="24"/>
          <w:vertAlign w:val="subscript"/>
          <w:lang w:eastAsia="id-ID"/>
        </w:rPr>
        <w:t xml:space="preserve">hitung </w:t>
      </w:r>
      <w:r>
        <w:rPr>
          <w:rFonts w:ascii="Times New Roman" w:eastAsia="Times New Roman" w:hAnsi="Times New Roman"/>
          <w:sz w:val="24"/>
          <w:szCs w:val="24"/>
          <w:lang w:eastAsia="id-ID"/>
        </w:rPr>
        <w:t>&gt;</w:t>
      </w:r>
      <w:r w:rsidRPr="0006691E">
        <w:rPr>
          <w:rFonts w:ascii="Times New Roman" w:eastAsia="Times New Roman" w:hAnsi="Times New Roman"/>
          <w:sz w:val="24"/>
          <w:szCs w:val="24"/>
          <w:lang w:eastAsia="id-ID"/>
        </w:rPr>
        <w:t xml:space="preserve"> t</w:t>
      </w:r>
      <w:r>
        <w:rPr>
          <w:rFonts w:ascii="Times New Roman" w:eastAsia="Times New Roman" w:hAnsi="Times New Roman"/>
          <w:sz w:val="24"/>
          <w:szCs w:val="24"/>
          <w:vertAlign w:val="subscript"/>
          <w:lang w:eastAsia="id-ID"/>
        </w:rPr>
        <w:t>tabel</w:t>
      </w:r>
      <w:r>
        <w:rPr>
          <w:rFonts w:ascii="Times New Roman" w:eastAsia="Times New Roman" w:hAnsi="Times New Roman"/>
          <w:sz w:val="24"/>
          <w:szCs w:val="24"/>
          <w:lang w:eastAsia="id-ID"/>
        </w:rPr>
        <w:t xml:space="preserve">, </w:t>
      </w:r>
      <w:r w:rsidRPr="00E775B6">
        <w:rPr>
          <w:rFonts w:ascii="Times New Roman" w:eastAsia="Times New Roman" w:hAnsi="Times New Roman"/>
          <w:sz w:val="24"/>
          <w:szCs w:val="24"/>
          <w:lang w:eastAsia="id-ID"/>
        </w:rPr>
        <w:t xml:space="preserve">maka </w:t>
      </w:r>
      <w:r w:rsidRPr="00D436D2">
        <w:rPr>
          <w:rFonts w:ascii="Times New Roman" w:eastAsia="Times New Roman" w:hAnsi="Times New Roman"/>
          <w:i/>
          <w:iCs/>
          <w:sz w:val="24"/>
          <w:szCs w:val="24"/>
          <w:lang w:eastAsia="id-ID"/>
        </w:rPr>
        <w:t>Store Atmosphere</w:t>
      </w:r>
      <w:r>
        <w:rPr>
          <w:rFonts w:ascii="Times New Roman" w:eastAsia="Times New Roman" w:hAnsi="Times New Roman"/>
          <w:sz w:val="24"/>
          <w:szCs w:val="24"/>
          <w:lang w:eastAsia="id-ID"/>
        </w:rPr>
        <w:t xml:space="preserve"> </w:t>
      </w:r>
      <w:r w:rsidRPr="00E775B6">
        <w:rPr>
          <w:rFonts w:ascii="Times New Roman" w:eastAsia="Times New Roman" w:hAnsi="Times New Roman"/>
          <w:sz w:val="24"/>
          <w:szCs w:val="24"/>
          <w:lang w:eastAsia="id-ID"/>
        </w:rPr>
        <w:t xml:space="preserve">berpengaruh </w:t>
      </w:r>
      <w:r>
        <w:rPr>
          <w:rFonts w:ascii="Times New Roman" w:eastAsia="Times New Roman" w:hAnsi="Times New Roman"/>
          <w:sz w:val="24"/>
          <w:szCs w:val="24"/>
          <w:lang w:eastAsia="id-ID"/>
        </w:rPr>
        <w:t>terhadap Keputusan Pembelian Ulang</w:t>
      </w:r>
    </w:p>
    <w:p w:rsidR="00CF5E43" w:rsidRDefault="00CF5E43" w:rsidP="00CF5E43">
      <w:pPr>
        <w:spacing w:after="0" w:line="480" w:lineRule="auto"/>
        <w:ind w:firstLine="720"/>
        <w:jc w:val="both"/>
        <w:rPr>
          <w:rFonts w:ascii="Times New Roman" w:hAnsi="Times New Roman"/>
          <w:b/>
          <w:sz w:val="24"/>
          <w:szCs w:val="24"/>
        </w:rPr>
      </w:pPr>
      <w:r w:rsidRPr="004A3BDF">
        <w:rPr>
          <w:rFonts w:ascii="Times New Roman" w:eastAsia="Times New Roman" w:hAnsi="Times New Roman"/>
          <w:sz w:val="24"/>
          <w:szCs w:val="24"/>
          <w:lang w:eastAsia="id-ID"/>
        </w:rPr>
        <w:t>Untuk mencari t</w:t>
      </w:r>
      <w:r w:rsidRPr="004A3BDF">
        <w:rPr>
          <w:rFonts w:ascii="Times New Roman" w:eastAsia="Times New Roman" w:hAnsi="Times New Roman"/>
          <w:sz w:val="24"/>
          <w:szCs w:val="24"/>
          <w:vertAlign w:val="subscript"/>
          <w:lang w:eastAsia="id-ID"/>
        </w:rPr>
        <w:t>tabel</w:t>
      </w:r>
      <w:r w:rsidRPr="004A3BDF">
        <w:rPr>
          <w:rFonts w:ascii="Times New Roman" w:eastAsia="Times New Roman" w:hAnsi="Times New Roman"/>
          <w:sz w:val="24"/>
          <w:szCs w:val="24"/>
          <w:lang w:eastAsia="id-ID"/>
        </w:rPr>
        <w:t xml:space="preserve"> dapat dilihat melalui distribusi tabel t dengan mencari tingkat signifikansi 0,05 dan nilai </w:t>
      </w:r>
      <w:r w:rsidRPr="004A3BDF">
        <w:rPr>
          <w:rFonts w:ascii="Times New Roman" w:eastAsia="Times New Roman" w:hAnsi="Times New Roman"/>
          <w:i/>
          <w:sz w:val="24"/>
          <w:szCs w:val="24"/>
          <w:lang w:eastAsia="id-ID"/>
        </w:rPr>
        <w:t>degree of freedom/ df</w:t>
      </w:r>
      <w:r w:rsidRPr="004A3BDF">
        <w:rPr>
          <w:rFonts w:ascii="Times New Roman" w:eastAsia="Times New Roman" w:hAnsi="Times New Roman"/>
          <w:sz w:val="24"/>
          <w:szCs w:val="24"/>
          <w:lang w:eastAsia="id-ID"/>
        </w:rPr>
        <w:t xml:space="preserve"> = n – k (</w:t>
      </w:r>
      <w:r w:rsidRPr="004A3BDF">
        <w:rPr>
          <w:rFonts w:ascii="Times New Roman" w:eastAsia="Times New Roman" w:hAnsi="Times New Roman"/>
          <w:i/>
          <w:sz w:val="24"/>
          <w:szCs w:val="24"/>
          <w:lang w:eastAsia="id-ID"/>
        </w:rPr>
        <w:t>df</w:t>
      </w:r>
      <w:r w:rsidRPr="004A3BDF">
        <w:rPr>
          <w:rFonts w:ascii="Times New Roman" w:eastAsia="Times New Roman" w:hAnsi="Times New Roman"/>
          <w:sz w:val="24"/>
          <w:szCs w:val="24"/>
          <w:lang w:eastAsia="id-ID"/>
        </w:rPr>
        <w:t xml:space="preserve"> = 100 – 2 = 98), maka nilai t</w:t>
      </w:r>
      <w:r w:rsidRPr="004A3BDF">
        <w:rPr>
          <w:rFonts w:ascii="Times New Roman" w:eastAsia="Times New Roman" w:hAnsi="Times New Roman"/>
          <w:sz w:val="24"/>
          <w:szCs w:val="24"/>
          <w:vertAlign w:val="subscript"/>
          <w:lang w:eastAsia="id-ID"/>
        </w:rPr>
        <w:t xml:space="preserve">tabel </w:t>
      </w:r>
      <w:r>
        <w:rPr>
          <w:rFonts w:ascii="Times New Roman" w:eastAsia="Times New Roman" w:hAnsi="Times New Roman"/>
          <w:sz w:val="24"/>
          <w:szCs w:val="24"/>
          <w:lang w:eastAsia="id-ID"/>
        </w:rPr>
        <w:t>(uji satu arah) d</w:t>
      </w:r>
      <w:r w:rsidRPr="004A3BDF">
        <w:rPr>
          <w:rFonts w:ascii="Times New Roman" w:eastAsia="Times New Roman" w:hAnsi="Times New Roman"/>
          <w:sz w:val="24"/>
          <w:szCs w:val="24"/>
          <w:lang w:eastAsia="id-ID"/>
        </w:rPr>
        <w:t>idapat sebesar 1,66</w:t>
      </w:r>
      <w:r>
        <w:rPr>
          <w:rFonts w:ascii="Times New Roman" w:eastAsia="Times New Roman" w:hAnsi="Times New Roman"/>
          <w:sz w:val="24"/>
          <w:szCs w:val="24"/>
          <w:lang w:eastAsia="id-ID"/>
        </w:rPr>
        <w:t>1</w:t>
      </w:r>
      <w:r w:rsidRPr="004A3BDF">
        <w:rPr>
          <w:rFonts w:ascii="Times New Roman" w:eastAsia="Times New Roman" w:hAnsi="Times New Roman"/>
          <w:sz w:val="24"/>
          <w:szCs w:val="24"/>
          <w:lang w:eastAsia="id-ID"/>
        </w:rPr>
        <w:t xml:space="preserve"> Hasil pengujian hipo</w:t>
      </w:r>
      <w:r>
        <w:rPr>
          <w:rFonts w:ascii="Times New Roman" w:eastAsia="Times New Roman" w:hAnsi="Times New Roman"/>
          <w:sz w:val="24"/>
          <w:szCs w:val="24"/>
          <w:lang w:eastAsia="id-ID"/>
        </w:rPr>
        <w:t>tesis.</w:t>
      </w:r>
    </w:p>
    <w:p w:rsidR="00CF5E43" w:rsidRPr="001C15B5" w:rsidRDefault="00CF5E43" w:rsidP="00CF5E43">
      <w:pPr>
        <w:spacing w:after="0" w:line="480" w:lineRule="auto"/>
        <w:jc w:val="center"/>
        <w:rPr>
          <w:rFonts w:ascii="Times New Roman" w:eastAsia="Times New Roman" w:hAnsi="Times New Roman"/>
          <w:sz w:val="24"/>
          <w:szCs w:val="24"/>
          <w:lang w:eastAsia="id-ID"/>
        </w:rPr>
      </w:pPr>
      <w:r>
        <w:rPr>
          <w:rFonts w:ascii="Times New Roman" w:hAnsi="Times New Roman"/>
          <w:b/>
          <w:sz w:val="24"/>
          <w:szCs w:val="24"/>
        </w:rPr>
        <w:t>Tabel 4.23</w:t>
      </w:r>
    </w:p>
    <w:p w:rsidR="00CF5E43" w:rsidRDefault="00CF5E43" w:rsidP="00CF5E43">
      <w:pPr>
        <w:spacing w:after="0" w:line="480" w:lineRule="auto"/>
        <w:jc w:val="center"/>
        <w:rPr>
          <w:rFonts w:ascii="Times New Roman" w:hAnsi="Times New Roman"/>
          <w:b/>
          <w:sz w:val="24"/>
          <w:szCs w:val="24"/>
        </w:rPr>
      </w:pPr>
      <w:r>
        <w:rPr>
          <w:rFonts w:ascii="Times New Roman" w:hAnsi="Times New Roman"/>
          <w:b/>
          <w:sz w:val="24"/>
          <w:szCs w:val="24"/>
        </w:rPr>
        <w:t>Uji Hipotesis</w:t>
      </w:r>
    </w:p>
    <w:tbl>
      <w:tblPr>
        <w:tblW w:w="78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656"/>
        <w:gridCol w:w="1618"/>
        <w:gridCol w:w="1193"/>
        <w:gridCol w:w="1194"/>
        <w:gridCol w:w="1317"/>
        <w:gridCol w:w="919"/>
        <w:gridCol w:w="919"/>
      </w:tblGrid>
      <w:tr w:rsidR="00CF5E43" w:rsidRPr="00274093" w:rsidTr="00CF5E43">
        <w:trPr>
          <w:cantSplit/>
          <w:trHeight w:val="305"/>
        </w:trPr>
        <w:tc>
          <w:tcPr>
            <w:tcW w:w="7816" w:type="dxa"/>
            <w:gridSpan w:val="7"/>
            <w:tcBorders>
              <w:top w:val="nil"/>
              <w:left w:val="nil"/>
              <w:bottom w:val="nil"/>
              <w:right w:val="nil"/>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b/>
                <w:bCs/>
                <w:color w:val="000000"/>
                <w:sz w:val="18"/>
                <w:szCs w:val="18"/>
              </w:rPr>
              <w:t>Coefficients</w:t>
            </w:r>
            <w:r w:rsidRPr="00274093">
              <w:rPr>
                <w:rFonts w:ascii="Arial" w:hAnsi="Arial" w:cs="Arial"/>
                <w:b/>
                <w:bCs/>
                <w:color w:val="000000"/>
                <w:sz w:val="18"/>
                <w:szCs w:val="18"/>
                <w:vertAlign w:val="superscript"/>
              </w:rPr>
              <w:t>a</w:t>
            </w:r>
          </w:p>
        </w:tc>
      </w:tr>
      <w:tr w:rsidR="00CF5E43" w:rsidRPr="00274093" w:rsidTr="00CF5E43">
        <w:trPr>
          <w:cantSplit/>
          <w:trHeight w:val="610"/>
        </w:trPr>
        <w:tc>
          <w:tcPr>
            <w:tcW w:w="2274" w:type="dxa"/>
            <w:gridSpan w:val="2"/>
            <w:vMerge w:val="restart"/>
            <w:tcBorders>
              <w:top w:val="single" w:sz="16" w:space="0" w:color="000000"/>
              <w:left w:val="single" w:sz="16" w:space="0" w:color="000000"/>
              <w:bottom w:val="nil"/>
              <w:right w:val="nil"/>
            </w:tcBorders>
            <w:shd w:val="clear" w:color="auto" w:fill="FFFFFF"/>
            <w:vAlign w:val="bottom"/>
          </w:tcPr>
          <w:p w:rsidR="00CF5E43" w:rsidRPr="00274093" w:rsidRDefault="00CF5E43" w:rsidP="00CF5E43">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Model</w:t>
            </w:r>
          </w:p>
        </w:tc>
        <w:tc>
          <w:tcPr>
            <w:tcW w:w="2387" w:type="dxa"/>
            <w:gridSpan w:val="2"/>
            <w:tcBorders>
              <w:top w:val="single" w:sz="16" w:space="0" w:color="000000"/>
              <w:left w:val="single" w:sz="16" w:space="0" w:color="000000"/>
            </w:tcBorders>
            <w:shd w:val="clear" w:color="auto" w:fill="FFFFFF"/>
            <w:vAlign w:val="bottom"/>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Unstandardized Coefficients</w:t>
            </w:r>
          </w:p>
        </w:tc>
        <w:tc>
          <w:tcPr>
            <w:tcW w:w="1317" w:type="dxa"/>
            <w:tcBorders>
              <w:top w:val="single" w:sz="16" w:space="0" w:color="000000"/>
            </w:tcBorders>
            <w:shd w:val="clear" w:color="auto" w:fill="FFFFFF"/>
            <w:vAlign w:val="bottom"/>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Standardized Coefficients</w:t>
            </w:r>
          </w:p>
        </w:tc>
        <w:tc>
          <w:tcPr>
            <w:tcW w:w="919" w:type="dxa"/>
            <w:vMerge w:val="restart"/>
            <w:tcBorders>
              <w:top w:val="single" w:sz="16" w:space="0" w:color="000000"/>
            </w:tcBorders>
            <w:shd w:val="clear" w:color="auto" w:fill="FFFFFF"/>
            <w:vAlign w:val="bottom"/>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t</w:t>
            </w:r>
          </w:p>
        </w:tc>
        <w:tc>
          <w:tcPr>
            <w:tcW w:w="919" w:type="dxa"/>
            <w:vMerge w:val="restart"/>
            <w:tcBorders>
              <w:top w:val="single" w:sz="16" w:space="0" w:color="000000"/>
              <w:right w:val="single" w:sz="16" w:space="0" w:color="000000"/>
            </w:tcBorders>
            <w:shd w:val="clear" w:color="auto" w:fill="FFFFFF"/>
            <w:vAlign w:val="bottom"/>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Sig.</w:t>
            </w:r>
          </w:p>
        </w:tc>
      </w:tr>
      <w:tr w:rsidR="00CF5E43" w:rsidRPr="00274093" w:rsidTr="00CF5E43">
        <w:trPr>
          <w:cantSplit/>
          <w:trHeight w:val="140"/>
        </w:trPr>
        <w:tc>
          <w:tcPr>
            <w:tcW w:w="2274" w:type="dxa"/>
            <w:gridSpan w:val="2"/>
            <w:vMerge/>
            <w:tcBorders>
              <w:top w:val="single" w:sz="16" w:space="0" w:color="000000"/>
              <w:left w:val="single" w:sz="16" w:space="0" w:color="000000"/>
              <w:bottom w:val="nil"/>
              <w:right w:val="nil"/>
            </w:tcBorders>
            <w:shd w:val="clear" w:color="auto" w:fill="FFFFFF"/>
            <w:vAlign w:val="bottom"/>
          </w:tcPr>
          <w:p w:rsidR="00CF5E43" w:rsidRPr="00274093" w:rsidRDefault="00CF5E43" w:rsidP="00CF5E43">
            <w:pPr>
              <w:autoSpaceDE w:val="0"/>
              <w:autoSpaceDN w:val="0"/>
              <w:adjustRightInd w:val="0"/>
              <w:spacing w:after="0" w:line="240" w:lineRule="auto"/>
              <w:rPr>
                <w:rFonts w:ascii="Arial" w:hAnsi="Arial" w:cs="Arial"/>
                <w:color w:val="000000"/>
                <w:sz w:val="18"/>
                <w:szCs w:val="18"/>
              </w:rPr>
            </w:pPr>
          </w:p>
        </w:tc>
        <w:tc>
          <w:tcPr>
            <w:tcW w:w="1193" w:type="dxa"/>
            <w:tcBorders>
              <w:left w:val="single" w:sz="16" w:space="0" w:color="000000"/>
              <w:bottom w:val="single" w:sz="16" w:space="0" w:color="000000"/>
            </w:tcBorders>
            <w:shd w:val="clear" w:color="auto" w:fill="FFFFFF"/>
            <w:vAlign w:val="bottom"/>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B</w:t>
            </w:r>
          </w:p>
        </w:tc>
        <w:tc>
          <w:tcPr>
            <w:tcW w:w="1194" w:type="dxa"/>
            <w:tcBorders>
              <w:bottom w:val="single" w:sz="16" w:space="0" w:color="000000"/>
            </w:tcBorders>
            <w:shd w:val="clear" w:color="auto" w:fill="FFFFFF"/>
            <w:vAlign w:val="bottom"/>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Std. Error</w:t>
            </w:r>
          </w:p>
        </w:tc>
        <w:tc>
          <w:tcPr>
            <w:tcW w:w="1317" w:type="dxa"/>
            <w:tcBorders>
              <w:bottom w:val="single" w:sz="16" w:space="0" w:color="000000"/>
            </w:tcBorders>
            <w:shd w:val="clear" w:color="auto" w:fill="FFFFFF"/>
            <w:vAlign w:val="bottom"/>
          </w:tcPr>
          <w:p w:rsidR="00CF5E43" w:rsidRPr="00274093" w:rsidRDefault="00CF5E43" w:rsidP="00CF5E43">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Beta</w:t>
            </w:r>
          </w:p>
        </w:tc>
        <w:tc>
          <w:tcPr>
            <w:tcW w:w="919" w:type="dxa"/>
            <w:vMerge/>
            <w:tcBorders>
              <w:top w:val="single" w:sz="16" w:space="0" w:color="000000"/>
            </w:tcBorders>
            <w:shd w:val="clear" w:color="auto" w:fill="FFFFFF"/>
            <w:vAlign w:val="bottom"/>
          </w:tcPr>
          <w:p w:rsidR="00CF5E43" w:rsidRPr="00274093" w:rsidRDefault="00CF5E43" w:rsidP="00CF5E43">
            <w:pPr>
              <w:autoSpaceDE w:val="0"/>
              <w:autoSpaceDN w:val="0"/>
              <w:adjustRightInd w:val="0"/>
              <w:spacing w:after="0" w:line="240" w:lineRule="auto"/>
              <w:rPr>
                <w:rFonts w:ascii="Arial" w:hAnsi="Arial" w:cs="Arial"/>
                <w:color w:val="000000"/>
                <w:sz w:val="18"/>
                <w:szCs w:val="18"/>
              </w:rPr>
            </w:pPr>
          </w:p>
        </w:tc>
        <w:tc>
          <w:tcPr>
            <w:tcW w:w="919" w:type="dxa"/>
            <w:vMerge/>
            <w:tcBorders>
              <w:top w:val="single" w:sz="16" w:space="0" w:color="000000"/>
              <w:right w:val="single" w:sz="16" w:space="0" w:color="000000"/>
            </w:tcBorders>
            <w:shd w:val="clear" w:color="auto" w:fill="FFFFFF"/>
            <w:vAlign w:val="bottom"/>
          </w:tcPr>
          <w:p w:rsidR="00CF5E43" w:rsidRPr="00274093" w:rsidRDefault="00CF5E43" w:rsidP="00CF5E43">
            <w:pPr>
              <w:autoSpaceDE w:val="0"/>
              <w:autoSpaceDN w:val="0"/>
              <w:adjustRightInd w:val="0"/>
              <w:spacing w:after="0" w:line="240" w:lineRule="auto"/>
              <w:rPr>
                <w:rFonts w:ascii="Arial" w:hAnsi="Arial" w:cs="Arial"/>
                <w:color w:val="000000"/>
                <w:sz w:val="18"/>
                <w:szCs w:val="18"/>
              </w:rPr>
            </w:pPr>
          </w:p>
        </w:tc>
      </w:tr>
      <w:tr w:rsidR="00CF5E43" w:rsidRPr="00274093" w:rsidTr="00CF5E43">
        <w:trPr>
          <w:cantSplit/>
          <w:trHeight w:val="305"/>
        </w:trPr>
        <w:tc>
          <w:tcPr>
            <w:tcW w:w="656" w:type="dxa"/>
            <w:vMerge w:val="restart"/>
            <w:tcBorders>
              <w:top w:val="single" w:sz="16" w:space="0" w:color="000000"/>
              <w:left w:val="single" w:sz="16" w:space="0" w:color="000000"/>
              <w:bottom w:val="single" w:sz="16" w:space="0" w:color="000000"/>
              <w:right w:val="nil"/>
            </w:tcBorders>
            <w:shd w:val="clear" w:color="auto" w:fill="FFFFFF"/>
          </w:tcPr>
          <w:p w:rsidR="00CF5E43" w:rsidRPr="00274093" w:rsidRDefault="00CF5E43" w:rsidP="00CF5E43">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1</w:t>
            </w:r>
          </w:p>
        </w:tc>
        <w:tc>
          <w:tcPr>
            <w:tcW w:w="1618" w:type="dxa"/>
            <w:tcBorders>
              <w:top w:val="single" w:sz="16" w:space="0" w:color="000000"/>
              <w:left w:val="nil"/>
              <w:bottom w:val="nil"/>
              <w:right w:val="single" w:sz="16" w:space="0" w:color="000000"/>
            </w:tcBorders>
            <w:shd w:val="clear" w:color="auto" w:fill="FFFFFF"/>
          </w:tcPr>
          <w:p w:rsidR="00CF5E43" w:rsidRPr="00274093" w:rsidRDefault="00CF5E43" w:rsidP="00CF5E43">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(Constant)</w:t>
            </w:r>
          </w:p>
        </w:tc>
        <w:tc>
          <w:tcPr>
            <w:tcW w:w="1193" w:type="dxa"/>
            <w:tcBorders>
              <w:top w:val="single" w:sz="16" w:space="0" w:color="000000"/>
              <w:left w:val="single" w:sz="16" w:space="0" w:color="000000"/>
              <w:bottom w:val="nil"/>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1,940</w:t>
            </w:r>
          </w:p>
        </w:tc>
        <w:tc>
          <w:tcPr>
            <w:tcW w:w="1194" w:type="dxa"/>
            <w:tcBorders>
              <w:top w:val="single" w:sz="16" w:space="0" w:color="000000"/>
              <w:bottom w:val="nil"/>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1,066</w:t>
            </w:r>
          </w:p>
        </w:tc>
        <w:tc>
          <w:tcPr>
            <w:tcW w:w="1317" w:type="dxa"/>
            <w:tcBorders>
              <w:top w:val="single" w:sz="16" w:space="0" w:color="000000"/>
              <w:bottom w:val="nil"/>
            </w:tcBorders>
            <w:shd w:val="clear" w:color="auto" w:fill="FFFFFF"/>
            <w:vAlign w:val="center"/>
          </w:tcPr>
          <w:p w:rsidR="00CF5E43" w:rsidRPr="00274093" w:rsidRDefault="00CF5E43" w:rsidP="00CF5E43">
            <w:pPr>
              <w:autoSpaceDE w:val="0"/>
              <w:autoSpaceDN w:val="0"/>
              <w:adjustRightInd w:val="0"/>
              <w:spacing w:after="0" w:line="240" w:lineRule="auto"/>
              <w:rPr>
                <w:rFonts w:ascii="Times New Roman" w:hAnsi="Times New Roman" w:cs="Times New Roman"/>
                <w:sz w:val="24"/>
                <w:szCs w:val="24"/>
              </w:rPr>
            </w:pPr>
          </w:p>
        </w:tc>
        <w:tc>
          <w:tcPr>
            <w:tcW w:w="919" w:type="dxa"/>
            <w:tcBorders>
              <w:top w:val="single" w:sz="16" w:space="0" w:color="000000"/>
              <w:bottom w:val="nil"/>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1,819</w:t>
            </w:r>
          </w:p>
        </w:tc>
        <w:tc>
          <w:tcPr>
            <w:tcW w:w="919" w:type="dxa"/>
            <w:tcBorders>
              <w:top w:val="single" w:sz="16" w:space="0" w:color="000000"/>
              <w:bottom w:val="nil"/>
              <w:right w:val="single" w:sz="16" w:space="0" w:color="000000"/>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,072</w:t>
            </w:r>
          </w:p>
        </w:tc>
      </w:tr>
      <w:tr w:rsidR="00CF5E43" w:rsidRPr="00274093" w:rsidTr="00CF5E43">
        <w:trPr>
          <w:cantSplit/>
          <w:trHeight w:val="140"/>
        </w:trPr>
        <w:tc>
          <w:tcPr>
            <w:tcW w:w="656" w:type="dxa"/>
            <w:vMerge/>
            <w:tcBorders>
              <w:top w:val="single" w:sz="16" w:space="0" w:color="000000"/>
              <w:left w:val="single" w:sz="16" w:space="0" w:color="000000"/>
              <w:bottom w:val="single" w:sz="16" w:space="0" w:color="000000"/>
              <w:right w:val="nil"/>
            </w:tcBorders>
            <w:shd w:val="clear" w:color="auto" w:fill="FFFFFF"/>
          </w:tcPr>
          <w:p w:rsidR="00CF5E43" w:rsidRPr="00274093" w:rsidRDefault="00CF5E43" w:rsidP="00CF5E43">
            <w:pPr>
              <w:autoSpaceDE w:val="0"/>
              <w:autoSpaceDN w:val="0"/>
              <w:adjustRightInd w:val="0"/>
              <w:spacing w:after="0" w:line="240" w:lineRule="auto"/>
              <w:rPr>
                <w:rFonts w:ascii="Arial" w:hAnsi="Arial" w:cs="Arial"/>
                <w:color w:val="000000"/>
                <w:sz w:val="18"/>
                <w:szCs w:val="18"/>
              </w:rPr>
            </w:pPr>
          </w:p>
        </w:tc>
        <w:tc>
          <w:tcPr>
            <w:tcW w:w="1618" w:type="dxa"/>
            <w:tcBorders>
              <w:top w:val="nil"/>
              <w:left w:val="nil"/>
              <w:bottom w:val="single" w:sz="16" w:space="0" w:color="000000"/>
              <w:right w:val="single" w:sz="16" w:space="0" w:color="000000"/>
            </w:tcBorders>
            <w:shd w:val="clear" w:color="auto" w:fill="FFFFFF"/>
          </w:tcPr>
          <w:p w:rsidR="00CF5E43" w:rsidRPr="00274093" w:rsidRDefault="00CF5E43" w:rsidP="00CF5E43">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X</w:t>
            </w:r>
          </w:p>
        </w:tc>
        <w:tc>
          <w:tcPr>
            <w:tcW w:w="1193" w:type="dxa"/>
            <w:tcBorders>
              <w:top w:val="nil"/>
              <w:left w:val="single" w:sz="16" w:space="0" w:color="000000"/>
              <w:bottom w:val="single" w:sz="16" w:space="0" w:color="000000"/>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,273</w:t>
            </w:r>
          </w:p>
        </w:tc>
        <w:tc>
          <w:tcPr>
            <w:tcW w:w="1194" w:type="dxa"/>
            <w:tcBorders>
              <w:top w:val="nil"/>
              <w:bottom w:val="single" w:sz="16" w:space="0" w:color="000000"/>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,040</w:t>
            </w:r>
          </w:p>
        </w:tc>
        <w:tc>
          <w:tcPr>
            <w:tcW w:w="1317" w:type="dxa"/>
            <w:tcBorders>
              <w:top w:val="nil"/>
              <w:bottom w:val="single" w:sz="16" w:space="0" w:color="000000"/>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,565</w:t>
            </w:r>
          </w:p>
        </w:tc>
        <w:tc>
          <w:tcPr>
            <w:tcW w:w="919" w:type="dxa"/>
            <w:tcBorders>
              <w:top w:val="nil"/>
              <w:bottom w:val="single" w:sz="16" w:space="0" w:color="000000"/>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6,774</w:t>
            </w:r>
          </w:p>
        </w:tc>
        <w:tc>
          <w:tcPr>
            <w:tcW w:w="919" w:type="dxa"/>
            <w:tcBorders>
              <w:top w:val="nil"/>
              <w:bottom w:val="single" w:sz="16" w:space="0" w:color="000000"/>
              <w:right w:val="single" w:sz="16" w:space="0" w:color="000000"/>
            </w:tcBorders>
            <w:shd w:val="clear" w:color="auto" w:fill="FFFFFF"/>
            <w:vAlign w:val="center"/>
          </w:tcPr>
          <w:p w:rsidR="00CF5E43" w:rsidRPr="00274093" w:rsidRDefault="00CF5E43" w:rsidP="00CF5E43">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,000</w:t>
            </w:r>
          </w:p>
        </w:tc>
      </w:tr>
      <w:tr w:rsidR="00CF5E43" w:rsidRPr="00274093" w:rsidTr="00CF5E43">
        <w:trPr>
          <w:cantSplit/>
          <w:trHeight w:val="305"/>
        </w:trPr>
        <w:tc>
          <w:tcPr>
            <w:tcW w:w="7816" w:type="dxa"/>
            <w:gridSpan w:val="7"/>
            <w:tcBorders>
              <w:top w:val="nil"/>
              <w:left w:val="nil"/>
              <w:bottom w:val="nil"/>
              <w:right w:val="nil"/>
            </w:tcBorders>
            <w:shd w:val="clear" w:color="auto" w:fill="FFFFFF"/>
          </w:tcPr>
          <w:p w:rsidR="00CF5E43" w:rsidRPr="00274093" w:rsidRDefault="00CF5E43" w:rsidP="00CF5E43">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 xml:space="preserve">a. Dependent Variable: </w:t>
            </w:r>
            <w:r>
              <w:rPr>
                <w:rFonts w:ascii="Arial" w:hAnsi="Arial" w:cs="Arial"/>
                <w:color w:val="000000"/>
                <w:sz w:val="18"/>
                <w:szCs w:val="18"/>
              </w:rPr>
              <w:t>Y</w:t>
            </w:r>
          </w:p>
        </w:tc>
      </w:tr>
    </w:tbl>
    <w:p w:rsidR="00CF5E43" w:rsidRDefault="00CF5E43" w:rsidP="00CF5E43">
      <w:pPr>
        <w:spacing w:after="0" w:line="480" w:lineRule="auto"/>
        <w:jc w:val="center"/>
        <w:rPr>
          <w:rFonts w:ascii="Times New Roman" w:hAnsi="Times New Roman"/>
          <w:b/>
          <w:sz w:val="24"/>
          <w:szCs w:val="24"/>
        </w:rPr>
      </w:pPr>
      <w:r>
        <w:rPr>
          <w:rFonts w:ascii="Times New Roman" w:hAnsi="Times New Roman"/>
          <w:b/>
          <w:sz w:val="24"/>
          <w:szCs w:val="24"/>
        </w:rPr>
        <w:t>Sumber : Data Primer Diolah, 2018</w:t>
      </w:r>
    </w:p>
    <w:p w:rsidR="00CF5E43" w:rsidRDefault="00CF5E43" w:rsidP="00CF5E43">
      <w:pPr>
        <w:spacing w:after="0" w:line="480" w:lineRule="auto"/>
        <w:ind w:firstLine="720"/>
        <w:jc w:val="both"/>
        <w:rPr>
          <w:rFonts w:ascii="Times New Roman" w:hAnsi="Times New Roman"/>
          <w:sz w:val="24"/>
          <w:szCs w:val="24"/>
        </w:rPr>
      </w:pPr>
      <w:r>
        <w:rPr>
          <w:rFonts w:ascii="Times New Roman" w:hAnsi="Times New Roman"/>
          <w:sz w:val="24"/>
          <w:szCs w:val="24"/>
        </w:rPr>
        <w:t>Dari tabel 4.23 di atas diperoleh nilai t</w:t>
      </w:r>
      <w:r>
        <w:rPr>
          <w:rFonts w:ascii="Times New Roman" w:hAnsi="Times New Roman"/>
          <w:sz w:val="24"/>
          <w:szCs w:val="24"/>
          <w:vertAlign w:val="subscript"/>
        </w:rPr>
        <w:t xml:space="preserve">hitung </w:t>
      </w:r>
      <w:r>
        <w:rPr>
          <w:rFonts w:ascii="Times New Roman" w:hAnsi="Times New Roman"/>
          <w:sz w:val="24"/>
          <w:szCs w:val="24"/>
        </w:rPr>
        <w:t>6,774. Dengan membandingkan nilai t</w:t>
      </w:r>
      <w:r>
        <w:rPr>
          <w:rFonts w:ascii="Times New Roman" w:hAnsi="Times New Roman"/>
          <w:sz w:val="24"/>
          <w:szCs w:val="24"/>
          <w:vertAlign w:val="subscript"/>
        </w:rPr>
        <w:t>hitung</w:t>
      </w:r>
      <w:r>
        <w:rPr>
          <w:rFonts w:ascii="Times New Roman" w:hAnsi="Times New Roman"/>
          <w:sz w:val="24"/>
          <w:szCs w:val="24"/>
        </w:rPr>
        <w:t xml:space="preserve"> dan nilai t</w:t>
      </w:r>
      <w:r>
        <w:rPr>
          <w:rFonts w:ascii="Times New Roman" w:hAnsi="Times New Roman"/>
          <w:sz w:val="24"/>
          <w:szCs w:val="24"/>
          <w:vertAlign w:val="subscript"/>
        </w:rPr>
        <w:t xml:space="preserve">tabel </w:t>
      </w:r>
      <w:r>
        <w:rPr>
          <w:rFonts w:ascii="Times New Roman" w:hAnsi="Times New Roman"/>
          <w:sz w:val="24"/>
          <w:szCs w:val="24"/>
        </w:rPr>
        <w:t>maka didapatkan:</w:t>
      </w:r>
    </w:p>
    <w:p w:rsidR="00CF5E43" w:rsidRPr="00231A75" w:rsidRDefault="00CF5E43" w:rsidP="00CF5E43">
      <w:pPr>
        <w:spacing w:after="0" w:line="480" w:lineRule="auto"/>
        <w:jc w:val="both"/>
        <w:rPr>
          <w:rFonts w:ascii="Times New Roman" w:hAnsi="Times New Roman"/>
          <w:sz w:val="24"/>
          <w:szCs w:val="24"/>
        </w:rPr>
      </w:pPr>
      <w:r>
        <w:rPr>
          <w:rFonts w:ascii="Times New Roman" w:hAnsi="Times New Roman"/>
          <w:sz w:val="24"/>
          <w:szCs w:val="24"/>
        </w:rPr>
        <w:t>t</w:t>
      </w:r>
      <w:r>
        <w:rPr>
          <w:rFonts w:ascii="Times New Roman" w:hAnsi="Times New Roman"/>
          <w:sz w:val="24"/>
          <w:szCs w:val="24"/>
          <w:vertAlign w:val="subscript"/>
        </w:rPr>
        <w:t>hitung</w:t>
      </w:r>
      <w:r>
        <w:rPr>
          <w:rFonts w:ascii="Times New Roman" w:hAnsi="Times New Roman"/>
          <w:sz w:val="24"/>
          <w:szCs w:val="24"/>
          <w:vertAlign w:val="subscript"/>
        </w:rPr>
        <w:tab/>
      </w:r>
      <w:r>
        <w:rPr>
          <w:rFonts w:ascii="Times New Roman" w:hAnsi="Times New Roman"/>
          <w:sz w:val="24"/>
          <w:szCs w:val="24"/>
          <w:vertAlign w:val="subscript"/>
        </w:rPr>
        <w:tab/>
      </w:r>
      <w:r>
        <w:rPr>
          <w:rFonts w:ascii="Times New Roman" w:hAnsi="Times New Roman"/>
          <w:sz w:val="24"/>
          <w:szCs w:val="24"/>
          <w:vertAlign w:val="subscript"/>
        </w:rPr>
        <w:tab/>
      </w:r>
      <w:r>
        <w:rPr>
          <w:rFonts w:ascii="Times New Roman" w:hAnsi="Times New Roman"/>
          <w:sz w:val="24"/>
          <w:szCs w:val="24"/>
        </w:rPr>
        <w:t>t</w:t>
      </w:r>
      <w:r>
        <w:rPr>
          <w:rFonts w:ascii="Times New Roman" w:hAnsi="Times New Roman"/>
          <w:sz w:val="24"/>
          <w:szCs w:val="24"/>
          <w:vertAlign w:val="subscript"/>
        </w:rPr>
        <w:t>tabel</w:t>
      </w:r>
    </w:p>
    <w:p w:rsidR="00CF5E43" w:rsidRDefault="00CF5E43" w:rsidP="00CF5E43">
      <w:pPr>
        <w:spacing w:after="0" w:line="480" w:lineRule="auto"/>
        <w:jc w:val="both"/>
        <w:rPr>
          <w:rFonts w:ascii="Times New Roman" w:hAnsi="Times New Roman"/>
          <w:sz w:val="24"/>
          <w:szCs w:val="24"/>
        </w:rPr>
      </w:pPr>
      <w:r>
        <w:rPr>
          <w:rFonts w:ascii="Times New Roman" w:hAnsi="Times New Roman"/>
          <w:sz w:val="24"/>
          <w:szCs w:val="24"/>
        </w:rPr>
        <w:t>6,774</w:t>
      </w:r>
      <w:r>
        <w:rPr>
          <w:rFonts w:ascii="Times New Roman" w:hAnsi="Times New Roman"/>
          <w:sz w:val="24"/>
          <w:szCs w:val="24"/>
        </w:rPr>
        <w:tab/>
      </w:r>
      <w:r>
        <w:rPr>
          <w:rFonts w:ascii="Times New Roman" w:hAnsi="Times New Roman"/>
          <w:sz w:val="24"/>
          <w:szCs w:val="24"/>
        </w:rPr>
        <w:tab/>
        <w:t>&gt;</w:t>
      </w:r>
      <w:r>
        <w:rPr>
          <w:rFonts w:ascii="Times New Roman" w:hAnsi="Times New Roman"/>
          <w:sz w:val="24"/>
          <w:szCs w:val="24"/>
        </w:rPr>
        <w:tab/>
        <w:t>1,661</w:t>
      </w:r>
    </w:p>
    <w:p w:rsidR="00CF5E43" w:rsidRDefault="00CF5E43" w:rsidP="00CF5E43">
      <w:pPr>
        <w:spacing w:after="0" w:line="480" w:lineRule="auto"/>
        <w:jc w:val="both"/>
        <w:rPr>
          <w:rFonts w:ascii="Times New Roman" w:hAnsi="Times New Roman"/>
          <w:sz w:val="24"/>
          <w:szCs w:val="24"/>
        </w:rPr>
      </w:pPr>
      <w:r>
        <w:rPr>
          <w:rFonts w:ascii="Times New Roman" w:hAnsi="Times New Roman"/>
          <w:sz w:val="24"/>
          <w:szCs w:val="24"/>
        </w:rPr>
        <w:tab/>
        <w:t>Karena nilai t</w:t>
      </w:r>
      <w:r>
        <w:rPr>
          <w:rFonts w:ascii="Times New Roman" w:hAnsi="Times New Roman"/>
          <w:sz w:val="24"/>
          <w:szCs w:val="24"/>
          <w:vertAlign w:val="subscript"/>
        </w:rPr>
        <w:t>hitung</w:t>
      </w:r>
      <w:r>
        <w:rPr>
          <w:rFonts w:ascii="Times New Roman" w:hAnsi="Times New Roman"/>
          <w:sz w:val="24"/>
          <w:szCs w:val="24"/>
        </w:rPr>
        <w:t>&gt; t</w:t>
      </w:r>
      <w:r>
        <w:rPr>
          <w:rFonts w:ascii="Times New Roman" w:hAnsi="Times New Roman"/>
          <w:sz w:val="24"/>
          <w:szCs w:val="24"/>
          <w:vertAlign w:val="subscript"/>
        </w:rPr>
        <w:t>tabel</w:t>
      </w:r>
      <w:r>
        <w:rPr>
          <w:rFonts w:ascii="Times New Roman" w:hAnsi="Times New Roman"/>
          <w:sz w:val="24"/>
          <w:szCs w:val="24"/>
        </w:rPr>
        <w:t>, maka dapat dinyatakan bahwa Ho ditolak dan H</w:t>
      </w:r>
      <w:r>
        <w:rPr>
          <w:rFonts w:ascii="Times New Roman" w:hAnsi="Times New Roman"/>
          <w:sz w:val="24"/>
          <w:szCs w:val="24"/>
          <w:vertAlign w:val="subscript"/>
        </w:rPr>
        <w:t xml:space="preserve">1 </w:t>
      </w:r>
      <w:r>
        <w:rPr>
          <w:rFonts w:ascii="Times New Roman" w:hAnsi="Times New Roman"/>
          <w:sz w:val="24"/>
          <w:szCs w:val="24"/>
        </w:rPr>
        <w:t xml:space="preserve">diterima, artinya koefisien regresi </w:t>
      </w:r>
      <w:r w:rsidRPr="00D436D2">
        <w:rPr>
          <w:rFonts w:ascii="Times New Roman" w:hAnsi="Times New Roman"/>
          <w:i/>
          <w:iCs/>
          <w:sz w:val="24"/>
          <w:szCs w:val="24"/>
        </w:rPr>
        <w:t>Store Atmosphere</w:t>
      </w:r>
      <w:r>
        <w:rPr>
          <w:rFonts w:ascii="Times New Roman" w:hAnsi="Times New Roman"/>
          <w:sz w:val="24"/>
          <w:szCs w:val="24"/>
        </w:rPr>
        <w:t xml:space="preserve"> adalah signifikan. Hasil yang sama juga dapat diperoleh dengan perbandingan nilai sig. dengan level signifikansi (α):</w:t>
      </w:r>
    </w:p>
    <w:p w:rsidR="00CF5E43" w:rsidRDefault="00CF5E43" w:rsidP="00CF5E43">
      <w:pPr>
        <w:spacing w:after="0" w:line="480" w:lineRule="auto"/>
        <w:jc w:val="both"/>
        <w:rPr>
          <w:rFonts w:ascii="Times New Roman" w:hAnsi="Times New Roman"/>
          <w:sz w:val="24"/>
          <w:szCs w:val="24"/>
        </w:rPr>
      </w:pPr>
      <w:r>
        <w:rPr>
          <w:rFonts w:ascii="Times New Roman" w:hAnsi="Times New Roman"/>
          <w:sz w:val="24"/>
          <w:szCs w:val="24"/>
        </w:rPr>
        <w:t>Sig.</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α</w:t>
      </w:r>
    </w:p>
    <w:p w:rsidR="00CF5E43" w:rsidRDefault="00CF5E43" w:rsidP="00CF5E43">
      <w:pPr>
        <w:spacing w:after="0" w:line="480" w:lineRule="auto"/>
        <w:jc w:val="both"/>
        <w:rPr>
          <w:rFonts w:ascii="Times New Roman" w:hAnsi="Times New Roman"/>
          <w:sz w:val="24"/>
          <w:szCs w:val="24"/>
        </w:rPr>
      </w:pPr>
      <w:r>
        <w:rPr>
          <w:rFonts w:ascii="Times New Roman" w:hAnsi="Times New Roman"/>
          <w:sz w:val="24"/>
          <w:szCs w:val="24"/>
        </w:rPr>
        <w:t>0,000</w:t>
      </w:r>
      <w:r>
        <w:rPr>
          <w:rFonts w:ascii="Times New Roman" w:hAnsi="Times New Roman"/>
          <w:sz w:val="24"/>
          <w:szCs w:val="24"/>
        </w:rPr>
        <w:tab/>
      </w:r>
      <w:r>
        <w:rPr>
          <w:rFonts w:ascii="Times New Roman" w:hAnsi="Times New Roman"/>
          <w:sz w:val="24"/>
          <w:szCs w:val="24"/>
        </w:rPr>
        <w:tab/>
        <w:t>&lt;</w:t>
      </w:r>
      <w:r>
        <w:rPr>
          <w:rFonts w:ascii="Times New Roman" w:hAnsi="Times New Roman"/>
          <w:sz w:val="24"/>
          <w:szCs w:val="24"/>
        </w:rPr>
        <w:tab/>
        <w:t>0,05</w:t>
      </w:r>
    </w:p>
    <w:p w:rsidR="00CF5E43" w:rsidRDefault="00CF5E43" w:rsidP="00CF5E43">
      <w:pPr>
        <w:spacing w:after="0" w:line="480" w:lineRule="auto"/>
        <w:ind w:firstLine="709"/>
        <w:jc w:val="both"/>
        <w:rPr>
          <w:rFonts w:ascii="Times New Roman" w:hAnsi="Times New Roman"/>
          <w:sz w:val="24"/>
          <w:szCs w:val="24"/>
        </w:rPr>
      </w:pPr>
      <w:r>
        <w:rPr>
          <w:rFonts w:ascii="Times New Roman" w:hAnsi="Times New Roman"/>
          <w:sz w:val="24"/>
          <w:szCs w:val="24"/>
        </w:rPr>
        <w:lastRenderedPageBreak/>
        <w:t>Karena sig. &lt; α, maka dinyatakan bahwa Ho ditolak dan H</w:t>
      </w:r>
      <w:r>
        <w:rPr>
          <w:rFonts w:ascii="Times New Roman" w:hAnsi="Times New Roman"/>
          <w:sz w:val="24"/>
          <w:szCs w:val="24"/>
          <w:vertAlign w:val="subscript"/>
        </w:rPr>
        <w:t>1</w:t>
      </w:r>
      <w:r>
        <w:rPr>
          <w:rFonts w:ascii="Times New Roman" w:hAnsi="Times New Roman"/>
          <w:sz w:val="24"/>
          <w:szCs w:val="24"/>
        </w:rPr>
        <w:t xml:space="preserve"> diterima, artinya koefisien regresi </w:t>
      </w:r>
      <w:r w:rsidRPr="00D436D2">
        <w:rPr>
          <w:rFonts w:ascii="Times New Roman" w:hAnsi="Times New Roman"/>
          <w:i/>
          <w:iCs/>
          <w:sz w:val="24"/>
          <w:szCs w:val="24"/>
        </w:rPr>
        <w:t>Store Atmosphere</w:t>
      </w:r>
      <w:r>
        <w:rPr>
          <w:rFonts w:ascii="Times New Roman" w:hAnsi="Times New Roman"/>
          <w:sz w:val="24"/>
          <w:szCs w:val="24"/>
        </w:rPr>
        <w:t xml:space="preserve"> berpengaruh positif terhadap Keputusan Pembelian Ulang.</w:t>
      </w:r>
    </w:p>
    <w:p w:rsidR="00CF5E43" w:rsidRDefault="00CF5E43" w:rsidP="00CF5E43">
      <w:pPr>
        <w:spacing w:after="0" w:line="480" w:lineRule="auto"/>
        <w:ind w:firstLine="709"/>
        <w:jc w:val="both"/>
        <w:rPr>
          <w:rFonts w:ascii="Times New Roman" w:hAnsi="Times New Roman"/>
          <w:sz w:val="24"/>
          <w:szCs w:val="24"/>
        </w:rPr>
      </w:pPr>
      <w:r>
        <w:rPr>
          <w:rFonts w:ascii="Times New Roman" w:hAnsi="Times New Roman"/>
          <w:sz w:val="24"/>
          <w:szCs w:val="24"/>
        </w:rPr>
        <w:t xml:space="preserve">Hasil perhitungan uji-t menunjukan nilai koefisien </w:t>
      </w:r>
      <w:r w:rsidRPr="00D436D2">
        <w:rPr>
          <w:rFonts w:ascii="Times New Roman" w:hAnsi="Times New Roman"/>
          <w:i/>
          <w:iCs/>
          <w:sz w:val="24"/>
          <w:szCs w:val="24"/>
        </w:rPr>
        <w:t>Store Atmosphere</w:t>
      </w:r>
      <w:r>
        <w:rPr>
          <w:rFonts w:ascii="Times New Roman" w:hAnsi="Times New Roman"/>
          <w:sz w:val="24"/>
          <w:szCs w:val="24"/>
        </w:rPr>
        <w:t xml:space="preserve"> 0,273 dengan nilai t</w:t>
      </w:r>
      <w:r>
        <w:rPr>
          <w:rFonts w:ascii="Times New Roman" w:hAnsi="Times New Roman"/>
          <w:sz w:val="24"/>
          <w:szCs w:val="24"/>
          <w:vertAlign w:val="subscript"/>
        </w:rPr>
        <w:t xml:space="preserve">hitung </w:t>
      </w:r>
      <w:r>
        <w:rPr>
          <w:rFonts w:ascii="Times New Roman" w:hAnsi="Times New Roman"/>
          <w:sz w:val="24"/>
          <w:szCs w:val="24"/>
        </w:rPr>
        <w:t>sebesar 6,774 dan tingkat signifikansi 0,000, sedangkan nilai t</w:t>
      </w:r>
      <w:r>
        <w:rPr>
          <w:rFonts w:ascii="Times New Roman" w:hAnsi="Times New Roman"/>
          <w:sz w:val="24"/>
          <w:szCs w:val="24"/>
          <w:vertAlign w:val="subscript"/>
        </w:rPr>
        <w:t xml:space="preserve">tabel </w:t>
      </w:r>
      <w:r>
        <w:rPr>
          <w:rFonts w:ascii="Times New Roman" w:hAnsi="Times New Roman"/>
          <w:sz w:val="24"/>
          <w:szCs w:val="24"/>
        </w:rPr>
        <w:t>untuk penelitian ini adalah 1,661 maka dapat dinyatakan hipotesis yang berbunyi “</w:t>
      </w:r>
      <w:r w:rsidRPr="00D436D2">
        <w:rPr>
          <w:rFonts w:ascii="Times New Roman" w:hAnsi="Times New Roman"/>
          <w:i/>
          <w:iCs/>
          <w:sz w:val="24"/>
          <w:szCs w:val="24"/>
        </w:rPr>
        <w:t>Store Atmosphere</w:t>
      </w:r>
      <w:r>
        <w:rPr>
          <w:rFonts w:ascii="Times New Roman" w:hAnsi="Times New Roman"/>
          <w:sz w:val="24"/>
          <w:szCs w:val="24"/>
        </w:rPr>
        <w:t xml:space="preserve"> berpengaruh positif terhadap Keputusan Pembelian Ulang” adalah terbukti kebenarannya. Hasil ini mendukung penelitian terdahulu yang mengemukakan ada pengaruh dari </w:t>
      </w:r>
      <w:r w:rsidRPr="00F94FAE">
        <w:rPr>
          <w:rFonts w:ascii="Times New Roman" w:hAnsi="Times New Roman"/>
          <w:i/>
          <w:iCs/>
          <w:sz w:val="24"/>
          <w:szCs w:val="24"/>
        </w:rPr>
        <w:t>Store Atmosphere</w:t>
      </w:r>
      <w:r>
        <w:rPr>
          <w:rFonts w:ascii="Times New Roman" w:hAnsi="Times New Roman"/>
          <w:sz w:val="24"/>
          <w:szCs w:val="24"/>
        </w:rPr>
        <w:t xml:space="preserve"> Terhadap Keputusan Pembelian Ulang. Kunjungan konsumen yang berkaitan dengan seluruh aspek </w:t>
      </w:r>
      <w:r w:rsidRPr="00765777">
        <w:rPr>
          <w:rFonts w:ascii="Times New Roman" w:hAnsi="Times New Roman"/>
          <w:i/>
          <w:iCs/>
          <w:sz w:val="24"/>
          <w:szCs w:val="24"/>
        </w:rPr>
        <w:t>Store Atmosphere</w:t>
      </w:r>
      <w:r>
        <w:rPr>
          <w:rFonts w:ascii="Times New Roman" w:hAnsi="Times New Roman"/>
          <w:sz w:val="24"/>
          <w:szCs w:val="24"/>
        </w:rPr>
        <w:t xml:space="preserve"> akan lebih dimaksimalkan oleh </w:t>
      </w:r>
      <w:r w:rsidRPr="00765777">
        <w:rPr>
          <w:rFonts w:ascii="Times New Roman" w:hAnsi="Times New Roman"/>
          <w:i/>
          <w:iCs/>
          <w:sz w:val="24"/>
          <w:szCs w:val="24"/>
        </w:rPr>
        <w:t>Resto</w:t>
      </w:r>
      <w:r>
        <w:rPr>
          <w:rFonts w:ascii="Times New Roman" w:hAnsi="Times New Roman"/>
          <w:sz w:val="24"/>
          <w:szCs w:val="24"/>
        </w:rPr>
        <w:t xml:space="preserve"> Lekker 188 sehingga akan menimbulkan konsumen untuk melakukan pembelian ulang. Hal ini menunjukkan bahwa jika seluruh aspek </w:t>
      </w:r>
      <w:r w:rsidRPr="00765777">
        <w:rPr>
          <w:rFonts w:ascii="Times New Roman" w:hAnsi="Times New Roman"/>
          <w:i/>
          <w:iCs/>
          <w:sz w:val="24"/>
          <w:szCs w:val="24"/>
        </w:rPr>
        <w:t>Store Atmosphere</w:t>
      </w:r>
      <w:r>
        <w:rPr>
          <w:rFonts w:ascii="Times New Roman" w:hAnsi="Times New Roman"/>
          <w:sz w:val="24"/>
          <w:szCs w:val="24"/>
        </w:rPr>
        <w:t xml:space="preserve"> seperti </w:t>
      </w:r>
      <w:r w:rsidRPr="00765777">
        <w:rPr>
          <w:rFonts w:ascii="Times New Roman" w:hAnsi="Times New Roman"/>
          <w:i/>
          <w:iCs/>
          <w:sz w:val="24"/>
          <w:szCs w:val="24"/>
        </w:rPr>
        <w:t xml:space="preserve">exterior, general interior, store layout </w:t>
      </w:r>
      <w:r w:rsidRPr="00765777">
        <w:rPr>
          <w:rFonts w:ascii="Times New Roman" w:hAnsi="Times New Roman"/>
          <w:sz w:val="24"/>
          <w:szCs w:val="24"/>
        </w:rPr>
        <w:t>dan</w:t>
      </w:r>
      <w:r w:rsidRPr="00765777">
        <w:rPr>
          <w:rFonts w:ascii="Times New Roman" w:hAnsi="Times New Roman"/>
          <w:i/>
          <w:iCs/>
          <w:sz w:val="24"/>
          <w:szCs w:val="24"/>
        </w:rPr>
        <w:t xml:space="preserve"> interior display</w:t>
      </w:r>
      <w:r>
        <w:rPr>
          <w:rFonts w:ascii="Times New Roman" w:hAnsi="Times New Roman"/>
          <w:sz w:val="24"/>
          <w:szCs w:val="24"/>
        </w:rPr>
        <w:t xml:space="preserve"> semakin dimaksimalkan maka akan mengakibatkan semakin tinggi juga kesediaan konsumen dalam memutuskan untuk berkunjung kembali ke </w:t>
      </w:r>
      <w:r w:rsidRPr="00765777">
        <w:rPr>
          <w:rFonts w:ascii="Times New Roman" w:hAnsi="Times New Roman"/>
          <w:i/>
          <w:iCs/>
          <w:sz w:val="24"/>
          <w:szCs w:val="24"/>
        </w:rPr>
        <w:t>Resto</w:t>
      </w:r>
      <w:r>
        <w:rPr>
          <w:rFonts w:ascii="Times New Roman" w:hAnsi="Times New Roman"/>
          <w:sz w:val="24"/>
          <w:szCs w:val="24"/>
        </w:rPr>
        <w:t xml:space="preserve"> Lekker 188.</w:t>
      </w:r>
    </w:p>
    <w:p w:rsidR="00CF5E43" w:rsidRDefault="00CF5E43" w:rsidP="00CF5E43">
      <w:pPr>
        <w:spacing w:after="0" w:line="480" w:lineRule="auto"/>
        <w:ind w:firstLine="709"/>
        <w:jc w:val="both"/>
        <w:rPr>
          <w:rFonts w:ascii="Times New Roman" w:hAnsi="Times New Roman"/>
          <w:color w:val="212121"/>
          <w:sz w:val="24"/>
          <w:szCs w:val="24"/>
        </w:rPr>
      </w:pPr>
      <w:r w:rsidRPr="007B12F0">
        <w:rPr>
          <w:rFonts w:ascii="Times New Roman" w:hAnsi="Times New Roman"/>
          <w:sz w:val="24"/>
          <w:szCs w:val="24"/>
        </w:rPr>
        <w:t>Berdasarkan jurnal yang telah di baca membandingkan dengan penelitian yang dilakukan dengan judul</w:t>
      </w:r>
      <w:r>
        <w:rPr>
          <w:rFonts w:ascii="Times New Roman" w:hAnsi="Times New Roman"/>
          <w:sz w:val="24"/>
          <w:szCs w:val="24"/>
        </w:rPr>
        <w:t xml:space="preserve"> “</w:t>
      </w:r>
      <w:r w:rsidRPr="00060F59">
        <w:rPr>
          <w:rFonts w:asciiTheme="majorBidi" w:hAnsiTheme="majorBidi" w:cstheme="majorBidi"/>
          <w:sz w:val="24"/>
          <w:szCs w:val="24"/>
        </w:rPr>
        <w:t xml:space="preserve">Pengaruh </w:t>
      </w:r>
      <w:r w:rsidRPr="00060F59">
        <w:rPr>
          <w:rFonts w:asciiTheme="majorBidi" w:hAnsiTheme="majorBidi" w:cstheme="majorBidi"/>
          <w:i/>
          <w:iCs/>
          <w:sz w:val="24"/>
          <w:szCs w:val="24"/>
        </w:rPr>
        <w:t xml:space="preserve">Store Image, Store Atmosphere, Brand Association, </w:t>
      </w:r>
      <w:r w:rsidRPr="00060F59">
        <w:rPr>
          <w:rFonts w:asciiTheme="majorBidi" w:hAnsiTheme="majorBidi" w:cstheme="majorBidi"/>
          <w:sz w:val="24"/>
          <w:szCs w:val="24"/>
        </w:rPr>
        <w:t xml:space="preserve">dan </w:t>
      </w:r>
      <w:r w:rsidRPr="00060F59">
        <w:rPr>
          <w:rFonts w:asciiTheme="majorBidi" w:hAnsiTheme="majorBidi" w:cstheme="majorBidi"/>
          <w:i/>
          <w:iCs/>
          <w:sz w:val="24"/>
          <w:szCs w:val="24"/>
        </w:rPr>
        <w:t>Brand Awarness</w:t>
      </w:r>
      <w:r>
        <w:rPr>
          <w:rFonts w:asciiTheme="majorBidi" w:hAnsiTheme="majorBidi" w:cstheme="majorBidi"/>
          <w:i/>
          <w:iCs/>
          <w:sz w:val="24"/>
          <w:szCs w:val="24"/>
        </w:rPr>
        <w:t xml:space="preserve"> </w:t>
      </w:r>
      <w:r w:rsidRPr="00060F59">
        <w:rPr>
          <w:rFonts w:asciiTheme="majorBidi" w:hAnsiTheme="majorBidi" w:cstheme="majorBidi"/>
          <w:sz w:val="24"/>
          <w:szCs w:val="24"/>
        </w:rPr>
        <w:t>terhadap Keputusan Pembelian Ulang</w:t>
      </w:r>
      <w:r>
        <w:rPr>
          <w:rFonts w:asciiTheme="majorBidi" w:hAnsiTheme="majorBidi" w:cstheme="majorBidi"/>
          <w:sz w:val="24"/>
          <w:szCs w:val="24"/>
        </w:rPr>
        <w:t xml:space="preserve">”. Penelitian tersebut menjelaskan tingkat pengaruh </w:t>
      </w:r>
      <w:r w:rsidRPr="00AE128A">
        <w:rPr>
          <w:rFonts w:asciiTheme="majorBidi" w:hAnsiTheme="majorBidi" w:cstheme="majorBidi"/>
          <w:i/>
          <w:iCs/>
          <w:sz w:val="24"/>
          <w:szCs w:val="24"/>
        </w:rPr>
        <w:t>store atmosphere</w:t>
      </w:r>
      <w:r>
        <w:rPr>
          <w:rFonts w:asciiTheme="majorBidi" w:hAnsiTheme="majorBidi" w:cstheme="majorBidi"/>
          <w:sz w:val="24"/>
          <w:szCs w:val="24"/>
        </w:rPr>
        <w:t xml:space="preserve"> terhadap keputusan pembelian ulang, </w:t>
      </w:r>
      <w:r w:rsidRPr="00AE128A">
        <w:rPr>
          <w:rFonts w:asciiTheme="majorBidi" w:hAnsiTheme="majorBidi" w:cstheme="majorBidi"/>
          <w:sz w:val="24"/>
          <w:szCs w:val="24"/>
        </w:rPr>
        <w:t>sebesar 48,1% sedangkan sisanya 51,9% dipengaruhi</w:t>
      </w:r>
      <w:r>
        <w:rPr>
          <w:rFonts w:asciiTheme="majorBidi" w:hAnsiTheme="majorBidi" w:cstheme="majorBidi"/>
          <w:sz w:val="24"/>
          <w:szCs w:val="24"/>
        </w:rPr>
        <w:t xml:space="preserve"> </w:t>
      </w:r>
      <w:r w:rsidRPr="00AE128A">
        <w:rPr>
          <w:rFonts w:asciiTheme="majorBidi" w:hAnsiTheme="majorBidi" w:cstheme="majorBidi"/>
          <w:sz w:val="24"/>
          <w:szCs w:val="24"/>
        </w:rPr>
        <w:t xml:space="preserve">oleh faktor lain. </w:t>
      </w:r>
      <w:r>
        <w:rPr>
          <w:rFonts w:ascii="Times New Roman" w:hAnsi="Times New Roman"/>
          <w:color w:val="212121"/>
          <w:sz w:val="24"/>
          <w:szCs w:val="24"/>
        </w:rPr>
        <w:t>Hasil dari penelitian ini</w:t>
      </w:r>
      <w:r w:rsidRPr="007B12F0">
        <w:rPr>
          <w:rFonts w:ascii="Times New Roman" w:hAnsi="Times New Roman"/>
          <w:color w:val="212121"/>
          <w:sz w:val="24"/>
          <w:szCs w:val="24"/>
        </w:rPr>
        <w:t xml:space="preserve"> menunjukkan bahwa </w:t>
      </w:r>
      <w:r>
        <w:rPr>
          <w:rFonts w:ascii="Times New Roman" w:hAnsi="Times New Roman"/>
          <w:color w:val="212121"/>
          <w:sz w:val="24"/>
          <w:szCs w:val="24"/>
        </w:rPr>
        <w:t>performa toko dan konsep yang dirancang dengan baik dan teratur dapat memikat konsumen untuk mengunjungi toko tersebut.</w:t>
      </w:r>
    </w:p>
    <w:p w:rsidR="00CF5E43" w:rsidRPr="002A386F" w:rsidRDefault="00CF5E43" w:rsidP="00CF5E43">
      <w:pPr>
        <w:spacing w:after="0" w:line="480" w:lineRule="auto"/>
        <w:jc w:val="center"/>
        <w:rPr>
          <w:rFonts w:ascii="Times New Roman" w:hAnsi="Times New Roman"/>
          <w:b/>
          <w:bCs/>
          <w:color w:val="212121"/>
          <w:sz w:val="24"/>
          <w:szCs w:val="24"/>
        </w:rPr>
      </w:pPr>
      <w:r w:rsidRPr="002A386F">
        <w:rPr>
          <w:rFonts w:ascii="Times New Roman" w:hAnsi="Times New Roman"/>
          <w:b/>
          <w:bCs/>
          <w:color w:val="212121"/>
          <w:sz w:val="24"/>
          <w:szCs w:val="24"/>
        </w:rPr>
        <w:lastRenderedPageBreak/>
        <w:t>BAB V</w:t>
      </w:r>
    </w:p>
    <w:p w:rsidR="00CF5E43" w:rsidRDefault="00CF5E43" w:rsidP="00CF5E43">
      <w:pPr>
        <w:spacing w:after="0" w:line="480" w:lineRule="auto"/>
        <w:jc w:val="center"/>
        <w:rPr>
          <w:rFonts w:ascii="Times New Roman" w:hAnsi="Times New Roman"/>
          <w:b/>
          <w:bCs/>
          <w:color w:val="212121"/>
          <w:sz w:val="24"/>
          <w:szCs w:val="24"/>
        </w:rPr>
      </w:pPr>
      <w:r w:rsidRPr="002A386F">
        <w:rPr>
          <w:rFonts w:ascii="Times New Roman" w:hAnsi="Times New Roman"/>
          <w:b/>
          <w:bCs/>
          <w:color w:val="212121"/>
          <w:sz w:val="24"/>
          <w:szCs w:val="24"/>
        </w:rPr>
        <w:t>KESIMPULAN DAN SARAN</w:t>
      </w:r>
    </w:p>
    <w:p w:rsidR="00CF5E43" w:rsidRDefault="00CF5E43" w:rsidP="00CF5E43">
      <w:pPr>
        <w:spacing w:after="0" w:line="480" w:lineRule="auto"/>
        <w:jc w:val="center"/>
        <w:rPr>
          <w:rFonts w:ascii="Times New Roman" w:hAnsi="Times New Roman"/>
          <w:b/>
          <w:bCs/>
          <w:color w:val="212121"/>
          <w:sz w:val="24"/>
          <w:szCs w:val="24"/>
        </w:rPr>
      </w:pPr>
    </w:p>
    <w:p w:rsidR="00CF5E43" w:rsidRPr="00FF7F2B" w:rsidRDefault="00CF5E43" w:rsidP="00CF5E43">
      <w:pPr>
        <w:spacing w:after="0" w:line="480" w:lineRule="auto"/>
        <w:jc w:val="both"/>
        <w:rPr>
          <w:rFonts w:ascii="Times New Roman" w:hAnsi="Times New Roman"/>
          <w:b/>
          <w:sz w:val="24"/>
          <w:szCs w:val="24"/>
        </w:rPr>
      </w:pPr>
      <w:r w:rsidRPr="00FF7F2B">
        <w:rPr>
          <w:rFonts w:ascii="Times New Roman" w:hAnsi="Times New Roman"/>
          <w:b/>
          <w:sz w:val="24"/>
          <w:szCs w:val="24"/>
        </w:rPr>
        <w:t>5.1</w:t>
      </w:r>
      <w:r w:rsidRPr="00FF7F2B">
        <w:rPr>
          <w:rFonts w:ascii="Times New Roman" w:hAnsi="Times New Roman"/>
          <w:b/>
          <w:sz w:val="24"/>
          <w:szCs w:val="24"/>
        </w:rPr>
        <w:tab/>
        <w:t>Kesimpulan</w:t>
      </w:r>
    </w:p>
    <w:p w:rsidR="00CF5E43" w:rsidRDefault="00CF5E43" w:rsidP="00CF5E43">
      <w:pPr>
        <w:spacing w:after="0" w:line="480" w:lineRule="auto"/>
        <w:jc w:val="both"/>
        <w:rPr>
          <w:rFonts w:ascii="Times New Roman" w:hAnsi="Times New Roman"/>
          <w:sz w:val="24"/>
          <w:szCs w:val="24"/>
        </w:rPr>
      </w:pPr>
      <w:r>
        <w:rPr>
          <w:rFonts w:ascii="Times New Roman" w:hAnsi="Times New Roman"/>
          <w:sz w:val="24"/>
          <w:szCs w:val="24"/>
        </w:rPr>
        <w:tab/>
        <w:t xml:space="preserve">Berdasarkan penelitian dan pengolahan data pada Bab IV yang di lakukan mengenai Analisis </w:t>
      </w:r>
      <w:r w:rsidRPr="002A386F">
        <w:rPr>
          <w:rFonts w:ascii="Times New Roman" w:hAnsi="Times New Roman"/>
          <w:i/>
          <w:iCs/>
          <w:sz w:val="24"/>
          <w:szCs w:val="24"/>
        </w:rPr>
        <w:t>Store Atmosphere</w:t>
      </w:r>
      <w:r>
        <w:rPr>
          <w:rFonts w:ascii="Times New Roman" w:hAnsi="Times New Roman"/>
          <w:sz w:val="24"/>
          <w:szCs w:val="24"/>
        </w:rPr>
        <w:t xml:space="preserve"> terhadap Keputusan Pembelian Ulang Pada </w:t>
      </w:r>
      <w:r w:rsidRPr="002A386F">
        <w:rPr>
          <w:rFonts w:ascii="Times New Roman" w:hAnsi="Times New Roman"/>
          <w:i/>
          <w:iCs/>
          <w:sz w:val="24"/>
          <w:szCs w:val="24"/>
        </w:rPr>
        <w:t xml:space="preserve">Resto </w:t>
      </w:r>
      <w:r>
        <w:rPr>
          <w:rFonts w:ascii="Times New Roman" w:hAnsi="Times New Roman"/>
          <w:sz w:val="24"/>
          <w:szCs w:val="24"/>
        </w:rPr>
        <w:t>Lekker 188 maka kesimpulan yang dapat di tarik dari hasil penelitian ini adalah:</w:t>
      </w:r>
    </w:p>
    <w:p w:rsidR="00CF5E43" w:rsidRDefault="00CF5E43" w:rsidP="00307972">
      <w:pPr>
        <w:pStyle w:val="ListParagraph"/>
        <w:numPr>
          <w:ilvl w:val="0"/>
          <w:numId w:val="41"/>
        </w:numPr>
        <w:spacing w:after="0" w:line="480" w:lineRule="auto"/>
        <w:jc w:val="both"/>
        <w:rPr>
          <w:rFonts w:ascii="Times New Roman" w:hAnsi="Times New Roman"/>
          <w:sz w:val="24"/>
          <w:szCs w:val="24"/>
        </w:rPr>
      </w:pPr>
      <w:r w:rsidRPr="0025111B">
        <w:rPr>
          <w:rFonts w:ascii="Times New Roman" w:hAnsi="Times New Roman"/>
          <w:i/>
          <w:iCs/>
          <w:sz w:val="24"/>
          <w:szCs w:val="24"/>
        </w:rPr>
        <w:t>Store Atmosphere</w:t>
      </w:r>
      <w:r w:rsidRPr="0025111B">
        <w:rPr>
          <w:rFonts w:ascii="Times New Roman" w:hAnsi="Times New Roman"/>
          <w:sz w:val="24"/>
          <w:szCs w:val="24"/>
        </w:rPr>
        <w:t xml:space="preserve"> Pada Resto Lekker 188 termasuk ke dalam kategori baik dengan total skor 2.852. Terdapat beberapa indikator yang dikategorikan baik dan mendapatkan persentase tertinggi dari konsumen setelah berkunjung ke </w:t>
      </w:r>
      <w:r w:rsidRPr="0025111B">
        <w:rPr>
          <w:rFonts w:ascii="Times New Roman" w:hAnsi="Times New Roman"/>
          <w:i/>
          <w:iCs/>
          <w:sz w:val="24"/>
          <w:szCs w:val="24"/>
        </w:rPr>
        <w:t>Resto</w:t>
      </w:r>
      <w:r w:rsidRPr="0025111B">
        <w:rPr>
          <w:rFonts w:ascii="Times New Roman" w:hAnsi="Times New Roman"/>
          <w:sz w:val="24"/>
          <w:szCs w:val="24"/>
        </w:rPr>
        <w:t xml:space="preserve"> Lekker 188, yaitu salah satunya indikator mengenai barang-barang dekorasi. Sebagian besar </w:t>
      </w:r>
      <w:r w:rsidRPr="0025111B">
        <w:rPr>
          <w:rFonts w:ascii="Times New Roman" w:hAnsi="Times New Roman"/>
          <w:sz w:val="24"/>
        </w:rPr>
        <w:t xml:space="preserve">responden berpendapat bahwa </w:t>
      </w:r>
      <w:r w:rsidRPr="0025111B">
        <w:rPr>
          <w:rFonts w:ascii="Times New Roman" w:hAnsi="Times New Roman"/>
          <w:sz w:val="24"/>
          <w:szCs w:val="24"/>
        </w:rPr>
        <w:t xml:space="preserve">barang-barang dekorasi yang terdapat di </w:t>
      </w:r>
      <w:r w:rsidRPr="0025111B">
        <w:rPr>
          <w:rFonts w:ascii="Times New Roman" w:hAnsi="Times New Roman"/>
          <w:i/>
          <w:iCs/>
          <w:sz w:val="24"/>
          <w:szCs w:val="24"/>
        </w:rPr>
        <w:t>resto</w:t>
      </w:r>
      <w:r w:rsidRPr="0025111B">
        <w:rPr>
          <w:rFonts w:ascii="Times New Roman" w:hAnsi="Times New Roman"/>
          <w:sz w:val="24"/>
          <w:szCs w:val="24"/>
        </w:rPr>
        <w:t xml:space="preserve"> telah sesuai dengan konsep </w:t>
      </w:r>
      <w:r w:rsidRPr="0025111B">
        <w:rPr>
          <w:rFonts w:ascii="Times New Roman" w:hAnsi="Times New Roman"/>
          <w:i/>
          <w:iCs/>
          <w:sz w:val="24"/>
          <w:szCs w:val="24"/>
        </w:rPr>
        <w:t>resto</w:t>
      </w:r>
      <w:r w:rsidRPr="0025111B">
        <w:rPr>
          <w:rFonts w:ascii="Times New Roman" w:hAnsi="Times New Roman"/>
          <w:sz w:val="24"/>
          <w:szCs w:val="24"/>
        </w:rPr>
        <w:t xml:space="preserve"> yaitu </w:t>
      </w:r>
      <w:r w:rsidRPr="0025111B">
        <w:rPr>
          <w:rFonts w:ascii="Times New Roman" w:hAnsi="Times New Roman"/>
          <w:i/>
          <w:iCs/>
          <w:sz w:val="24"/>
          <w:szCs w:val="24"/>
        </w:rPr>
        <w:t>classic vintage</w:t>
      </w:r>
      <w:r w:rsidRPr="0025111B">
        <w:rPr>
          <w:rFonts w:ascii="Times New Roman" w:hAnsi="Times New Roman"/>
          <w:sz w:val="24"/>
          <w:szCs w:val="24"/>
        </w:rPr>
        <w:t xml:space="preserve">, karena menampilkan foto-foto bangunan pada masa lampau yang menunjukkan bahwa bangunan </w:t>
      </w:r>
      <w:r w:rsidRPr="0025111B">
        <w:rPr>
          <w:rFonts w:ascii="Times New Roman" w:hAnsi="Times New Roman"/>
          <w:i/>
          <w:iCs/>
          <w:sz w:val="24"/>
          <w:szCs w:val="24"/>
        </w:rPr>
        <w:t>resto</w:t>
      </w:r>
      <w:r w:rsidRPr="0025111B">
        <w:rPr>
          <w:rFonts w:ascii="Times New Roman" w:hAnsi="Times New Roman"/>
          <w:sz w:val="24"/>
          <w:szCs w:val="24"/>
        </w:rPr>
        <w:t xml:space="preserve"> merupakan peninggalan bersejarah</w:t>
      </w:r>
      <w:r>
        <w:rPr>
          <w:rFonts w:ascii="Times New Roman" w:hAnsi="Times New Roman"/>
          <w:sz w:val="24"/>
          <w:szCs w:val="24"/>
        </w:rPr>
        <w:t xml:space="preserve"> dan menampilkan pajangan dinding yang mendukung konsep </w:t>
      </w:r>
      <w:r w:rsidRPr="00D37D2A">
        <w:rPr>
          <w:rFonts w:ascii="Times New Roman" w:hAnsi="Times New Roman"/>
          <w:i/>
          <w:iCs/>
          <w:sz w:val="24"/>
          <w:szCs w:val="24"/>
        </w:rPr>
        <w:t>resto</w:t>
      </w:r>
      <w:r>
        <w:rPr>
          <w:rFonts w:ascii="Times New Roman" w:hAnsi="Times New Roman"/>
          <w:sz w:val="24"/>
          <w:szCs w:val="24"/>
        </w:rPr>
        <w:t xml:space="preserve">, barang dekorasi yang berasal dari barang daur ulang berupa besi yang berbentuk seekor kuda, dan juga lampu-lampu gantung yang terdapat di </w:t>
      </w:r>
      <w:r w:rsidRPr="00D37D2A">
        <w:rPr>
          <w:rFonts w:ascii="Times New Roman" w:hAnsi="Times New Roman"/>
          <w:i/>
          <w:iCs/>
          <w:sz w:val="24"/>
          <w:szCs w:val="24"/>
        </w:rPr>
        <w:t>resto</w:t>
      </w:r>
      <w:r>
        <w:rPr>
          <w:rFonts w:ascii="Times New Roman" w:hAnsi="Times New Roman"/>
          <w:sz w:val="24"/>
          <w:szCs w:val="24"/>
        </w:rPr>
        <w:t xml:space="preserve"> semakin menunjukkan konsep</w:t>
      </w:r>
      <w:r>
        <w:rPr>
          <w:rFonts w:ascii="Times New Roman" w:hAnsi="Times New Roman"/>
          <w:i/>
          <w:iCs/>
          <w:sz w:val="24"/>
          <w:szCs w:val="24"/>
        </w:rPr>
        <w:t xml:space="preserve"> resto</w:t>
      </w:r>
      <w:r w:rsidRPr="0025111B">
        <w:rPr>
          <w:rFonts w:ascii="Times New Roman" w:hAnsi="Times New Roman"/>
          <w:i/>
          <w:iCs/>
          <w:sz w:val="24"/>
          <w:szCs w:val="24"/>
        </w:rPr>
        <w:t>.</w:t>
      </w:r>
      <w:r w:rsidRPr="0025111B">
        <w:rPr>
          <w:rFonts w:ascii="Times New Roman" w:hAnsi="Times New Roman"/>
          <w:sz w:val="24"/>
          <w:szCs w:val="24"/>
        </w:rPr>
        <w:t xml:space="preserve"> Namun, terdapat dua indikator yang termasuk ke dalam kategori penilaian di bawah rata-rata, diantaranya indikator </w:t>
      </w:r>
      <w:r>
        <w:rPr>
          <w:rFonts w:ascii="Times New Roman" w:hAnsi="Times New Roman"/>
          <w:sz w:val="24"/>
          <w:szCs w:val="24"/>
        </w:rPr>
        <w:t xml:space="preserve">mengenai ketersediaan area parkir dan keterlihataan papan nama </w:t>
      </w:r>
      <w:r w:rsidRPr="0025111B">
        <w:rPr>
          <w:rFonts w:ascii="Times New Roman" w:hAnsi="Times New Roman"/>
          <w:i/>
          <w:iCs/>
          <w:sz w:val="24"/>
          <w:szCs w:val="24"/>
        </w:rPr>
        <w:t>resto</w:t>
      </w:r>
      <w:r>
        <w:rPr>
          <w:rFonts w:ascii="Times New Roman" w:hAnsi="Times New Roman"/>
          <w:sz w:val="24"/>
          <w:szCs w:val="24"/>
        </w:rPr>
        <w:t xml:space="preserve"> dari segala arah.</w:t>
      </w:r>
    </w:p>
    <w:p w:rsidR="00CF5E43" w:rsidRPr="0004028E" w:rsidRDefault="00CF5E43" w:rsidP="00307972">
      <w:pPr>
        <w:pStyle w:val="ListParagraph"/>
        <w:numPr>
          <w:ilvl w:val="0"/>
          <w:numId w:val="41"/>
        </w:numPr>
        <w:spacing w:after="0" w:line="480" w:lineRule="auto"/>
        <w:jc w:val="both"/>
        <w:rPr>
          <w:rFonts w:ascii="Times New Roman" w:hAnsi="Times New Roman"/>
          <w:sz w:val="24"/>
          <w:szCs w:val="24"/>
        </w:rPr>
      </w:pPr>
      <w:r w:rsidRPr="0004028E">
        <w:rPr>
          <w:rFonts w:ascii="Times New Roman" w:hAnsi="Times New Roman"/>
          <w:sz w:val="24"/>
          <w:szCs w:val="24"/>
        </w:rPr>
        <w:lastRenderedPageBreak/>
        <w:t xml:space="preserve">Keputusan Pembelian Ulang pada </w:t>
      </w:r>
      <w:r w:rsidRPr="0004028E">
        <w:rPr>
          <w:rFonts w:ascii="Times New Roman" w:hAnsi="Times New Roman"/>
          <w:i/>
          <w:iCs/>
          <w:sz w:val="24"/>
          <w:szCs w:val="24"/>
        </w:rPr>
        <w:t>Resto</w:t>
      </w:r>
      <w:r w:rsidRPr="0004028E">
        <w:rPr>
          <w:rFonts w:ascii="Times New Roman" w:hAnsi="Times New Roman"/>
          <w:sz w:val="24"/>
          <w:szCs w:val="24"/>
        </w:rPr>
        <w:t xml:space="preserve"> Lekker 188 termasuk ke dalam kategori kurang baik dengan persentase total skor 948. Secara keseluruhan indikator mendapatkan kategori dibawah rata-rata, diantaranya indikator mengenai menjadikan preferensi pembelian, sebagian responden tidak menjadikan </w:t>
      </w:r>
      <w:r w:rsidRPr="0004028E">
        <w:rPr>
          <w:rFonts w:ascii="Times New Roman" w:hAnsi="Times New Roman"/>
          <w:i/>
          <w:iCs/>
          <w:sz w:val="24"/>
          <w:szCs w:val="24"/>
        </w:rPr>
        <w:t>Resto</w:t>
      </w:r>
      <w:r w:rsidRPr="0004028E">
        <w:rPr>
          <w:rFonts w:ascii="Times New Roman" w:hAnsi="Times New Roman"/>
          <w:sz w:val="24"/>
          <w:szCs w:val="24"/>
        </w:rPr>
        <w:t xml:space="preserve"> Lekker 188 sebagai preferensi pembelian mereka dalam memilih </w:t>
      </w:r>
      <w:r w:rsidRPr="0004028E">
        <w:rPr>
          <w:rFonts w:ascii="Times New Roman" w:hAnsi="Times New Roman"/>
          <w:i/>
          <w:iCs/>
          <w:sz w:val="24"/>
          <w:szCs w:val="24"/>
        </w:rPr>
        <w:t>resto,</w:t>
      </w:r>
      <w:r w:rsidRPr="0004028E">
        <w:rPr>
          <w:rFonts w:ascii="Times New Roman" w:hAnsi="Times New Roman"/>
          <w:sz w:val="24"/>
          <w:szCs w:val="24"/>
        </w:rPr>
        <w:t xml:space="preserve"> dikarenakan konsumen yang telah mengunjungi </w:t>
      </w:r>
      <w:r w:rsidRPr="0004028E">
        <w:rPr>
          <w:rFonts w:ascii="Times New Roman" w:hAnsi="Times New Roman"/>
          <w:i/>
          <w:iCs/>
          <w:sz w:val="24"/>
          <w:szCs w:val="24"/>
        </w:rPr>
        <w:t>resto</w:t>
      </w:r>
      <w:r w:rsidRPr="0004028E">
        <w:rPr>
          <w:rFonts w:ascii="Times New Roman" w:hAnsi="Times New Roman"/>
          <w:sz w:val="24"/>
          <w:szCs w:val="24"/>
        </w:rPr>
        <w:t xml:space="preserve"> berpendapat bahwa kurang tersedianya area parkir yang memadai. Selanjutnya indikator mengenai akan tetap berkunjung kembali dalam waktu dekat, dan indikator akan menjadi pelanggan setia pun termasuk ke dalam kategori kurang baik. Hal ini dikarenakan konsumen yang telah mengunjungi suatu resto cenderung ingin mencob</w:t>
      </w:r>
      <w:r>
        <w:rPr>
          <w:rFonts w:ascii="Times New Roman" w:hAnsi="Times New Roman"/>
          <w:sz w:val="24"/>
          <w:szCs w:val="24"/>
        </w:rPr>
        <w:t>a mengunjungi resto lain yang b</w:t>
      </w:r>
      <w:r w:rsidRPr="0004028E">
        <w:rPr>
          <w:rFonts w:ascii="Times New Roman" w:hAnsi="Times New Roman"/>
          <w:sz w:val="24"/>
          <w:szCs w:val="24"/>
        </w:rPr>
        <w:t xml:space="preserve">elum pernah dikunjungi untuk menikmati suasana baru atau pun menu yang berbeda, sangat jarang konsumen yang bisa benar benar loyal dalam mengunjungi suatu </w:t>
      </w:r>
      <w:r w:rsidRPr="0004028E">
        <w:rPr>
          <w:rFonts w:ascii="Times New Roman" w:hAnsi="Times New Roman"/>
          <w:i/>
          <w:iCs/>
          <w:sz w:val="24"/>
          <w:szCs w:val="24"/>
        </w:rPr>
        <w:t>resto</w:t>
      </w:r>
      <w:r w:rsidRPr="0004028E">
        <w:rPr>
          <w:rFonts w:ascii="Times New Roman" w:hAnsi="Times New Roman"/>
          <w:sz w:val="24"/>
          <w:szCs w:val="24"/>
        </w:rPr>
        <w:t>.</w:t>
      </w:r>
    </w:p>
    <w:p w:rsidR="00CF5E43" w:rsidRDefault="00CF5E43" w:rsidP="00307972">
      <w:pPr>
        <w:pStyle w:val="ListParagraph"/>
        <w:numPr>
          <w:ilvl w:val="0"/>
          <w:numId w:val="41"/>
        </w:numPr>
        <w:spacing w:after="0" w:line="480" w:lineRule="auto"/>
        <w:jc w:val="both"/>
        <w:rPr>
          <w:rFonts w:ascii="Times New Roman" w:hAnsi="Times New Roman"/>
          <w:b/>
          <w:bCs/>
          <w:color w:val="212121"/>
          <w:sz w:val="24"/>
          <w:szCs w:val="24"/>
        </w:rPr>
      </w:pPr>
      <w:r w:rsidRPr="000E3456">
        <w:rPr>
          <w:rFonts w:ascii="Times New Roman" w:hAnsi="Times New Roman"/>
          <w:sz w:val="24"/>
          <w:szCs w:val="24"/>
        </w:rPr>
        <w:t xml:space="preserve">Berdasarkan keseluruhan hasil penelitian terdapat pengaruh atau hubungan antara </w:t>
      </w:r>
      <w:r w:rsidRPr="000E3456">
        <w:rPr>
          <w:rFonts w:ascii="Times New Roman" w:hAnsi="Times New Roman"/>
          <w:i/>
          <w:iCs/>
          <w:sz w:val="24"/>
          <w:szCs w:val="24"/>
        </w:rPr>
        <w:t>Store Atmosphere</w:t>
      </w:r>
      <w:r w:rsidRPr="000E3456">
        <w:rPr>
          <w:rFonts w:ascii="Times New Roman" w:hAnsi="Times New Roman"/>
          <w:sz w:val="24"/>
          <w:szCs w:val="24"/>
        </w:rPr>
        <w:t xml:space="preserve"> terhadap Keputusan Pembelian Ulang Pada </w:t>
      </w:r>
      <w:r w:rsidRPr="00827F36">
        <w:rPr>
          <w:rFonts w:ascii="Times New Roman" w:hAnsi="Times New Roman"/>
          <w:i/>
          <w:iCs/>
          <w:sz w:val="24"/>
          <w:szCs w:val="24"/>
        </w:rPr>
        <w:t>Resto</w:t>
      </w:r>
      <w:r w:rsidRPr="000E3456">
        <w:rPr>
          <w:rFonts w:ascii="Times New Roman" w:hAnsi="Times New Roman"/>
          <w:sz w:val="24"/>
          <w:szCs w:val="24"/>
        </w:rPr>
        <w:t xml:space="preserve"> Lekker 188 yang ditunjukan oleh hasil analisis regresi linier. Hasil pengujian statistik menunjukkan bahwa </w:t>
      </w:r>
      <w:r w:rsidRPr="000E3456">
        <w:rPr>
          <w:rFonts w:ascii="Times New Roman" w:hAnsi="Times New Roman"/>
          <w:i/>
          <w:iCs/>
          <w:sz w:val="24"/>
          <w:szCs w:val="24"/>
        </w:rPr>
        <w:t>store atmosphere</w:t>
      </w:r>
      <w:r w:rsidRPr="000E3456">
        <w:rPr>
          <w:rFonts w:ascii="Times New Roman" w:hAnsi="Times New Roman"/>
          <w:sz w:val="24"/>
          <w:szCs w:val="24"/>
        </w:rPr>
        <w:t xml:space="preserve"> memiliki nilai determinasi yang cukup kuat terhadap keputusan pembelian ulang, dengan pengaruh sebesar 31.9% sedangkan sisanya 68.1% di pengaruhi oleh faktor-faktor lain yang tidak di amati dalam penelitian ini. Faktor-faktor lain, seperti promosi yang dilakukan </w:t>
      </w:r>
      <w:r w:rsidRPr="000E3456">
        <w:rPr>
          <w:rFonts w:ascii="Times New Roman" w:hAnsi="Times New Roman"/>
          <w:i/>
          <w:iCs/>
          <w:sz w:val="24"/>
          <w:szCs w:val="24"/>
        </w:rPr>
        <w:t>Resto</w:t>
      </w:r>
      <w:r w:rsidRPr="000E3456">
        <w:rPr>
          <w:rFonts w:ascii="Times New Roman" w:hAnsi="Times New Roman"/>
          <w:sz w:val="24"/>
          <w:szCs w:val="24"/>
        </w:rPr>
        <w:t xml:space="preserve"> Lekker 188 agar konsumen lebih tertarik untuk mengunjungi </w:t>
      </w:r>
      <w:r w:rsidRPr="00261905">
        <w:rPr>
          <w:rFonts w:ascii="Times New Roman" w:hAnsi="Times New Roman"/>
          <w:i/>
          <w:iCs/>
          <w:sz w:val="24"/>
          <w:szCs w:val="24"/>
        </w:rPr>
        <w:t>resto</w:t>
      </w:r>
      <w:r w:rsidRPr="000E3456">
        <w:rPr>
          <w:rFonts w:ascii="Times New Roman" w:hAnsi="Times New Roman"/>
          <w:sz w:val="24"/>
          <w:szCs w:val="24"/>
        </w:rPr>
        <w:t>, kepuasan konsumen terhadap</w:t>
      </w:r>
      <w:r>
        <w:rPr>
          <w:rFonts w:ascii="Times New Roman" w:hAnsi="Times New Roman"/>
          <w:sz w:val="24"/>
          <w:szCs w:val="24"/>
        </w:rPr>
        <w:t xml:space="preserve"> </w:t>
      </w:r>
      <w:r w:rsidRPr="000E3456">
        <w:rPr>
          <w:rFonts w:ascii="Times New Roman" w:hAnsi="Times New Roman"/>
          <w:sz w:val="24"/>
          <w:szCs w:val="24"/>
        </w:rPr>
        <w:lastRenderedPageBreak/>
        <w:t xml:space="preserve">pelayanan yang diberikan pihak </w:t>
      </w:r>
      <w:r w:rsidRPr="000E3456">
        <w:rPr>
          <w:rFonts w:ascii="Times New Roman" w:hAnsi="Times New Roman"/>
          <w:i/>
          <w:iCs/>
          <w:sz w:val="24"/>
          <w:szCs w:val="24"/>
        </w:rPr>
        <w:t>Resto</w:t>
      </w:r>
      <w:r w:rsidRPr="000E3456">
        <w:rPr>
          <w:rFonts w:ascii="Times New Roman" w:hAnsi="Times New Roman"/>
          <w:sz w:val="24"/>
          <w:szCs w:val="24"/>
        </w:rPr>
        <w:t xml:space="preserve"> Lekker 188, </w:t>
      </w:r>
      <w:r>
        <w:rPr>
          <w:rFonts w:ascii="Times New Roman" w:hAnsi="Times New Roman"/>
          <w:sz w:val="24"/>
          <w:szCs w:val="24"/>
        </w:rPr>
        <w:t xml:space="preserve">dan </w:t>
      </w:r>
      <w:r w:rsidRPr="000E3456">
        <w:rPr>
          <w:rFonts w:ascii="Times New Roman" w:hAnsi="Times New Roman"/>
          <w:sz w:val="24"/>
          <w:szCs w:val="24"/>
        </w:rPr>
        <w:t xml:space="preserve">harga dari berbagai menu yang disediakan </w:t>
      </w:r>
      <w:r w:rsidRPr="000E3456">
        <w:rPr>
          <w:rFonts w:ascii="Times New Roman" w:hAnsi="Times New Roman"/>
          <w:i/>
          <w:iCs/>
          <w:sz w:val="24"/>
          <w:szCs w:val="24"/>
        </w:rPr>
        <w:t>resto.</w:t>
      </w:r>
      <w:r w:rsidRPr="000E3456">
        <w:rPr>
          <w:rFonts w:ascii="Times New Roman" w:hAnsi="Times New Roman"/>
          <w:b/>
          <w:bCs/>
          <w:color w:val="212121"/>
          <w:sz w:val="24"/>
          <w:szCs w:val="24"/>
        </w:rPr>
        <w:t xml:space="preserve"> </w:t>
      </w:r>
    </w:p>
    <w:p w:rsidR="00CF5E43" w:rsidRPr="00261905" w:rsidRDefault="00CF5E43" w:rsidP="00CF5E43">
      <w:pPr>
        <w:pStyle w:val="ListParagraph"/>
        <w:spacing w:after="0" w:line="480" w:lineRule="auto"/>
        <w:jc w:val="both"/>
        <w:rPr>
          <w:rFonts w:ascii="Times New Roman" w:hAnsi="Times New Roman"/>
          <w:b/>
          <w:bCs/>
          <w:color w:val="212121"/>
          <w:sz w:val="24"/>
          <w:szCs w:val="24"/>
        </w:rPr>
      </w:pPr>
    </w:p>
    <w:p w:rsidR="00CF5E43" w:rsidRPr="00EF4434" w:rsidRDefault="00CF5E43" w:rsidP="00CF5E43">
      <w:pPr>
        <w:pStyle w:val="ListParagraph"/>
        <w:spacing w:after="0" w:line="480" w:lineRule="auto"/>
        <w:ind w:left="0"/>
        <w:jc w:val="both"/>
        <w:rPr>
          <w:rFonts w:ascii="Times New Roman" w:hAnsi="Times New Roman"/>
          <w:sz w:val="24"/>
          <w:szCs w:val="24"/>
        </w:rPr>
      </w:pPr>
      <w:r w:rsidRPr="00EF4434">
        <w:rPr>
          <w:rFonts w:ascii="Times New Roman" w:hAnsi="Times New Roman"/>
          <w:b/>
          <w:sz w:val="24"/>
          <w:szCs w:val="24"/>
        </w:rPr>
        <w:t>5.2</w:t>
      </w:r>
      <w:r w:rsidRPr="00EF4434">
        <w:rPr>
          <w:rFonts w:ascii="Times New Roman" w:hAnsi="Times New Roman"/>
          <w:b/>
          <w:sz w:val="24"/>
          <w:szCs w:val="24"/>
        </w:rPr>
        <w:tab/>
        <w:t>Saran</w:t>
      </w:r>
    </w:p>
    <w:p w:rsidR="00CF5E43" w:rsidRDefault="00CF5E43" w:rsidP="00CF5E43">
      <w:pPr>
        <w:pStyle w:val="ListParagraph"/>
        <w:spacing w:after="0" w:line="480" w:lineRule="auto"/>
        <w:ind w:left="0"/>
        <w:jc w:val="both"/>
        <w:rPr>
          <w:rFonts w:ascii="Times New Roman" w:hAnsi="Times New Roman"/>
          <w:sz w:val="24"/>
          <w:szCs w:val="24"/>
        </w:rPr>
      </w:pPr>
      <w:r>
        <w:rPr>
          <w:rFonts w:ascii="Times New Roman" w:hAnsi="Times New Roman"/>
          <w:sz w:val="24"/>
          <w:szCs w:val="24"/>
        </w:rPr>
        <w:tab/>
        <w:t>Berdasarkan kesimpulan dari penelitian yang telah dilakukan maka saran-saran yang dapat diajukan adalah sebagai berikut:</w:t>
      </w:r>
    </w:p>
    <w:p w:rsidR="00CF5E43" w:rsidRPr="000E5268" w:rsidRDefault="00CF5E43" w:rsidP="00307972">
      <w:pPr>
        <w:pStyle w:val="ListParagraph"/>
        <w:numPr>
          <w:ilvl w:val="0"/>
          <w:numId w:val="42"/>
        </w:numPr>
        <w:spacing w:after="0" w:line="480" w:lineRule="auto"/>
        <w:jc w:val="both"/>
        <w:rPr>
          <w:rFonts w:ascii="Times New Roman" w:hAnsi="Times New Roman"/>
          <w:sz w:val="24"/>
          <w:szCs w:val="24"/>
        </w:rPr>
      </w:pPr>
      <w:r w:rsidRPr="001B31C2">
        <w:rPr>
          <w:rFonts w:ascii="Times New Roman" w:hAnsi="Times New Roman"/>
          <w:i/>
          <w:iCs/>
          <w:sz w:val="24"/>
          <w:szCs w:val="24"/>
        </w:rPr>
        <w:t>Store Atmosphere</w:t>
      </w:r>
      <w:r>
        <w:rPr>
          <w:rFonts w:ascii="Times New Roman" w:hAnsi="Times New Roman"/>
          <w:sz w:val="24"/>
          <w:szCs w:val="24"/>
        </w:rPr>
        <w:t xml:space="preserve"> di </w:t>
      </w:r>
      <w:r w:rsidRPr="001B31C2">
        <w:rPr>
          <w:rFonts w:ascii="Times New Roman" w:hAnsi="Times New Roman"/>
          <w:i/>
          <w:iCs/>
          <w:sz w:val="24"/>
          <w:szCs w:val="24"/>
        </w:rPr>
        <w:t xml:space="preserve">Resto </w:t>
      </w:r>
      <w:r w:rsidRPr="00351A25">
        <w:rPr>
          <w:rFonts w:ascii="Times New Roman" w:hAnsi="Times New Roman"/>
          <w:sz w:val="24"/>
          <w:szCs w:val="24"/>
        </w:rPr>
        <w:t>Lekker 188</w:t>
      </w:r>
      <w:r>
        <w:rPr>
          <w:rFonts w:ascii="Times New Roman" w:hAnsi="Times New Roman"/>
          <w:sz w:val="24"/>
          <w:szCs w:val="24"/>
        </w:rPr>
        <w:t xml:space="preserve"> sudah termasuk ke dalam kategori baik, namun sebaiknya lebih meningkatkan dan memaksimalkan lagi hal-hal yang sudah baik dan yang kurang baik. Saran yang dapat diberikan, yaitu sebaiknya </w:t>
      </w:r>
      <w:r w:rsidRPr="001B31C2">
        <w:rPr>
          <w:rFonts w:ascii="Times New Roman" w:hAnsi="Times New Roman"/>
          <w:i/>
          <w:iCs/>
          <w:sz w:val="24"/>
          <w:szCs w:val="24"/>
        </w:rPr>
        <w:t>Resto</w:t>
      </w:r>
      <w:r>
        <w:rPr>
          <w:rFonts w:ascii="Times New Roman" w:hAnsi="Times New Roman"/>
          <w:sz w:val="24"/>
          <w:szCs w:val="24"/>
        </w:rPr>
        <w:t xml:space="preserve"> Lekker 188 melakukan promosi tidak hanya melalui diskon produk yang hanya untuk konsumen pemilik kartu member </w:t>
      </w:r>
      <w:r w:rsidRPr="001B31C2">
        <w:rPr>
          <w:rFonts w:ascii="Times New Roman" w:hAnsi="Times New Roman"/>
          <w:i/>
          <w:iCs/>
          <w:sz w:val="24"/>
          <w:szCs w:val="24"/>
        </w:rPr>
        <w:t>resto</w:t>
      </w:r>
      <w:r>
        <w:rPr>
          <w:rFonts w:ascii="Times New Roman" w:hAnsi="Times New Roman"/>
          <w:sz w:val="24"/>
          <w:szCs w:val="24"/>
        </w:rPr>
        <w:t xml:space="preserve"> saja, tetapi bisa juga melakukan promosi melalui program pengadaan acara menonton film yang disediakan </w:t>
      </w:r>
      <w:r w:rsidRPr="001B31C2">
        <w:rPr>
          <w:rFonts w:ascii="Times New Roman" w:hAnsi="Times New Roman"/>
          <w:i/>
          <w:iCs/>
          <w:sz w:val="24"/>
          <w:szCs w:val="24"/>
        </w:rPr>
        <w:t>resto</w:t>
      </w:r>
      <w:r>
        <w:rPr>
          <w:rFonts w:ascii="Times New Roman" w:hAnsi="Times New Roman"/>
          <w:sz w:val="24"/>
          <w:szCs w:val="24"/>
        </w:rPr>
        <w:t xml:space="preserve"> dengan tema yang berbeda-beda setiap harinya, agar bisa lebih memaksimalkan fasilitas </w:t>
      </w:r>
      <w:r w:rsidRPr="001B31C2">
        <w:rPr>
          <w:rFonts w:ascii="Times New Roman" w:hAnsi="Times New Roman"/>
          <w:i/>
          <w:iCs/>
          <w:sz w:val="24"/>
          <w:szCs w:val="24"/>
        </w:rPr>
        <w:t>infocus</w:t>
      </w:r>
      <w:r>
        <w:rPr>
          <w:rFonts w:ascii="Times New Roman" w:hAnsi="Times New Roman"/>
          <w:sz w:val="24"/>
          <w:szCs w:val="24"/>
        </w:rPr>
        <w:t xml:space="preserve"> yang tersedia dan meningkatkan daya tarik konsumen dalam mengunjungi </w:t>
      </w:r>
      <w:r w:rsidRPr="001B31C2">
        <w:rPr>
          <w:rFonts w:ascii="Times New Roman" w:hAnsi="Times New Roman"/>
          <w:i/>
          <w:iCs/>
          <w:sz w:val="24"/>
          <w:szCs w:val="24"/>
        </w:rPr>
        <w:t>resto</w:t>
      </w:r>
      <w:r>
        <w:rPr>
          <w:rFonts w:ascii="Times New Roman" w:hAnsi="Times New Roman"/>
          <w:sz w:val="24"/>
          <w:szCs w:val="24"/>
        </w:rPr>
        <w:t xml:space="preserve"> lekker 188. </w:t>
      </w:r>
      <w:r w:rsidRPr="000E5268">
        <w:rPr>
          <w:rFonts w:ascii="Times New Roman" w:hAnsi="Times New Roman"/>
          <w:sz w:val="24"/>
          <w:szCs w:val="24"/>
        </w:rPr>
        <w:t xml:space="preserve">Pada indikator ketersediaan area parkir yang memadai mendapatkan tanggapan dari responden yang kurang baik maka sebaiknya pihak </w:t>
      </w:r>
      <w:r w:rsidRPr="000E5268">
        <w:rPr>
          <w:rFonts w:ascii="Times New Roman" w:hAnsi="Times New Roman"/>
          <w:i/>
          <w:iCs/>
          <w:sz w:val="24"/>
          <w:szCs w:val="24"/>
        </w:rPr>
        <w:t>Resto</w:t>
      </w:r>
      <w:r w:rsidRPr="000E5268">
        <w:rPr>
          <w:rFonts w:ascii="Times New Roman" w:hAnsi="Times New Roman"/>
          <w:sz w:val="24"/>
          <w:szCs w:val="24"/>
        </w:rPr>
        <w:t xml:space="preserve"> Lekker 188 lebih memperhatikan fasilitas area parkir, </w:t>
      </w:r>
      <w:r>
        <w:rPr>
          <w:rFonts w:ascii="Times New Roman" w:hAnsi="Times New Roman"/>
          <w:sz w:val="24"/>
          <w:szCs w:val="24"/>
        </w:rPr>
        <w:t xml:space="preserve">yaitu dengan menyediakan </w:t>
      </w:r>
      <w:r w:rsidRPr="000E5268">
        <w:rPr>
          <w:rFonts w:ascii="Times New Roman" w:hAnsi="Times New Roman"/>
          <w:sz w:val="24"/>
          <w:szCs w:val="24"/>
        </w:rPr>
        <w:t xml:space="preserve">area parkir bagi konsumen yang menggunakan kendaraan roda empat, tidak hanya bagi kendaraan roda dua saja sehingga konsumen yang mengunjungi </w:t>
      </w:r>
      <w:r w:rsidRPr="000E5268">
        <w:rPr>
          <w:rFonts w:ascii="Times New Roman" w:hAnsi="Times New Roman"/>
          <w:i/>
          <w:iCs/>
          <w:sz w:val="24"/>
          <w:szCs w:val="24"/>
        </w:rPr>
        <w:t>resto</w:t>
      </w:r>
      <w:r w:rsidRPr="000E5268">
        <w:rPr>
          <w:rFonts w:ascii="Times New Roman" w:hAnsi="Times New Roman"/>
          <w:sz w:val="24"/>
          <w:szCs w:val="24"/>
        </w:rPr>
        <w:t xml:space="preserve"> pun merasa nyaman. </w:t>
      </w:r>
    </w:p>
    <w:p w:rsidR="00CF5E43" w:rsidRDefault="00CF5E43" w:rsidP="00CF5E43">
      <w:pPr>
        <w:pStyle w:val="ListParagraph"/>
        <w:spacing w:after="0" w:line="480" w:lineRule="auto"/>
        <w:jc w:val="both"/>
        <w:rPr>
          <w:rFonts w:ascii="Times New Roman" w:hAnsi="Times New Roman"/>
          <w:sz w:val="24"/>
          <w:szCs w:val="24"/>
        </w:rPr>
      </w:pPr>
      <w:r>
        <w:rPr>
          <w:rFonts w:ascii="Times New Roman" w:hAnsi="Times New Roman"/>
          <w:sz w:val="24"/>
          <w:szCs w:val="24"/>
        </w:rPr>
        <w:t xml:space="preserve">Indikator keterlihatan papan nama </w:t>
      </w:r>
      <w:r w:rsidRPr="00E70E6C">
        <w:rPr>
          <w:rFonts w:ascii="Times New Roman" w:hAnsi="Times New Roman"/>
          <w:i/>
          <w:iCs/>
          <w:sz w:val="24"/>
          <w:szCs w:val="24"/>
        </w:rPr>
        <w:t>resto</w:t>
      </w:r>
      <w:r>
        <w:rPr>
          <w:rFonts w:ascii="Times New Roman" w:hAnsi="Times New Roman"/>
          <w:sz w:val="24"/>
          <w:szCs w:val="24"/>
        </w:rPr>
        <w:t xml:space="preserve"> dari segala arah mendapatkan tanggapan dari responden kurang baik, sehingga dapat disarankan pihak </w:t>
      </w:r>
      <w:r w:rsidRPr="00E70E6C">
        <w:rPr>
          <w:rFonts w:ascii="Times New Roman" w:hAnsi="Times New Roman"/>
          <w:i/>
          <w:iCs/>
          <w:sz w:val="24"/>
          <w:szCs w:val="24"/>
        </w:rPr>
        <w:t>Resto</w:t>
      </w:r>
      <w:r>
        <w:rPr>
          <w:rFonts w:ascii="Times New Roman" w:hAnsi="Times New Roman"/>
          <w:sz w:val="24"/>
          <w:szCs w:val="24"/>
        </w:rPr>
        <w:t xml:space="preserve"> Lekker 188 lebih memperhatikan penempatan dan ukuran maupun </w:t>
      </w:r>
      <w:r>
        <w:rPr>
          <w:rFonts w:ascii="Times New Roman" w:hAnsi="Times New Roman"/>
          <w:sz w:val="24"/>
          <w:szCs w:val="24"/>
        </w:rPr>
        <w:lastRenderedPageBreak/>
        <w:t xml:space="preserve">dari segi warna papan nama </w:t>
      </w:r>
      <w:r w:rsidRPr="00E70E6C">
        <w:rPr>
          <w:rFonts w:ascii="Times New Roman" w:hAnsi="Times New Roman"/>
          <w:i/>
          <w:iCs/>
          <w:sz w:val="24"/>
          <w:szCs w:val="24"/>
        </w:rPr>
        <w:t>resto</w:t>
      </w:r>
      <w:r>
        <w:rPr>
          <w:rFonts w:ascii="Times New Roman" w:hAnsi="Times New Roman"/>
          <w:sz w:val="24"/>
          <w:szCs w:val="24"/>
        </w:rPr>
        <w:t xml:space="preserve"> agar lebih bisa terlihat dari segala arah, sehingga konsumen yang belum pernah mengunjungi </w:t>
      </w:r>
      <w:r w:rsidRPr="00351A25">
        <w:rPr>
          <w:rFonts w:ascii="Times New Roman" w:hAnsi="Times New Roman"/>
          <w:i/>
          <w:iCs/>
          <w:sz w:val="24"/>
          <w:szCs w:val="24"/>
        </w:rPr>
        <w:t xml:space="preserve">resto </w:t>
      </w:r>
      <w:r>
        <w:rPr>
          <w:rFonts w:ascii="Times New Roman" w:hAnsi="Times New Roman"/>
          <w:sz w:val="24"/>
          <w:szCs w:val="24"/>
        </w:rPr>
        <w:t xml:space="preserve">pun dapat menyadari keberadaan </w:t>
      </w:r>
      <w:r w:rsidRPr="00351A25">
        <w:rPr>
          <w:rFonts w:ascii="Times New Roman" w:hAnsi="Times New Roman"/>
          <w:i/>
          <w:iCs/>
          <w:sz w:val="24"/>
          <w:szCs w:val="24"/>
        </w:rPr>
        <w:t>resto</w:t>
      </w:r>
      <w:r>
        <w:rPr>
          <w:rFonts w:ascii="Times New Roman" w:hAnsi="Times New Roman"/>
          <w:sz w:val="24"/>
          <w:szCs w:val="24"/>
        </w:rPr>
        <w:t xml:space="preserve"> yang berada dilingkungan perkantoran. </w:t>
      </w:r>
    </w:p>
    <w:p w:rsidR="00CF5E43" w:rsidRPr="00312C66" w:rsidRDefault="00CF5E43" w:rsidP="00307972">
      <w:pPr>
        <w:pStyle w:val="ListParagraph"/>
        <w:numPr>
          <w:ilvl w:val="0"/>
          <w:numId w:val="42"/>
        </w:numPr>
        <w:spacing w:after="0" w:line="480" w:lineRule="auto"/>
        <w:jc w:val="both"/>
        <w:rPr>
          <w:rFonts w:ascii="Times New Roman" w:hAnsi="Times New Roman"/>
          <w:sz w:val="24"/>
          <w:szCs w:val="24"/>
        </w:rPr>
      </w:pPr>
      <w:r w:rsidRPr="00312C66">
        <w:rPr>
          <w:rFonts w:ascii="Times New Roman" w:hAnsi="Times New Roman"/>
          <w:sz w:val="24"/>
          <w:szCs w:val="24"/>
        </w:rPr>
        <w:t xml:space="preserve">Keputusan Pembelian Ulang pada </w:t>
      </w:r>
      <w:r w:rsidRPr="00312C66">
        <w:rPr>
          <w:rFonts w:ascii="Times New Roman" w:hAnsi="Times New Roman"/>
          <w:i/>
          <w:iCs/>
          <w:sz w:val="24"/>
          <w:szCs w:val="24"/>
        </w:rPr>
        <w:t>Resto</w:t>
      </w:r>
      <w:r w:rsidRPr="00312C66">
        <w:rPr>
          <w:rFonts w:ascii="Times New Roman" w:hAnsi="Times New Roman"/>
          <w:sz w:val="24"/>
          <w:szCs w:val="24"/>
        </w:rPr>
        <w:t xml:space="preserve"> Lekker 188 menunjukkan kategori yang kurang baik. Saran untuk permasalahan</w:t>
      </w:r>
      <w:r>
        <w:rPr>
          <w:rFonts w:ascii="Times New Roman" w:hAnsi="Times New Roman"/>
          <w:sz w:val="24"/>
          <w:szCs w:val="24"/>
        </w:rPr>
        <w:t xml:space="preserve"> rendahnya tingkat Keputusan Pembelian Ulang konsumen pada </w:t>
      </w:r>
      <w:r w:rsidRPr="00543DE7">
        <w:rPr>
          <w:rFonts w:ascii="Times New Roman" w:hAnsi="Times New Roman"/>
          <w:i/>
          <w:iCs/>
          <w:sz w:val="24"/>
          <w:szCs w:val="24"/>
        </w:rPr>
        <w:t>Resto</w:t>
      </w:r>
      <w:r>
        <w:rPr>
          <w:rFonts w:ascii="Times New Roman" w:hAnsi="Times New Roman"/>
          <w:sz w:val="24"/>
          <w:szCs w:val="24"/>
        </w:rPr>
        <w:t xml:space="preserve"> Lekker 188</w:t>
      </w:r>
      <w:r w:rsidRPr="00312C66">
        <w:rPr>
          <w:rFonts w:ascii="Times New Roman" w:hAnsi="Times New Roman"/>
          <w:sz w:val="24"/>
          <w:szCs w:val="24"/>
        </w:rPr>
        <w:t xml:space="preserve"> ini adalah </w:t>
      </w:r>
      <w:r w:rsidRPr="00312C66">
        <w:rPr>
          <w:rFonts w:ascii="Times New Roman" w:hAnsi="Times New Roman"/>
          <w:i/>
          <w:iCs/>
          <w:sz w:val="24"/>
          <w:szCs w:val="24"/>
        </w:rPr>
        <w:t xml:space="preserve">Resto </w:t>
      </w:r>
      <w:r w:rsidRPr="00312C66">
        <w:rPr>
          <w:rFonts w:ascii="Times New Roman" w:hAnsi="Times New Roman"/>
          <w:sz w:val="24"/>
          <w:szCs w:val="24"/>
        </w:rPr>
        <w:t xml:space="preserve">Lekker 188 sebaiknya melakukan perubahan berbagai menu yang disediakan secara berkala, melakukan perubahan konsep </w:t>
      </w:r>
      <w:r w:rsidRPr="00312C66">
        <w:rPr>
          <w:rFonts w:ascii="Times New Roman" w:hAnsi="Times New Roman"/>
          <w:i/>
          <w:iCs/>
          <w:sz w:val="24"/>
          <w:szCs w:val="24"/>
        </w:rPr>
        <w:t>resto</w:t>
      </w:r>
      <w:r w:rsidRPr="00312C66">
        <w:rPr>
          <w:rFonts w:ascii="Times New Roman" w:hAnsi="Times New Roman"/>
          <w:sz w:val="24"/>
          <w:szCs w:val="24"/>
        </w:rPr>
        <w:t xml:space="preserve"> misalnya dengan menerapkan konsep yang lebih </w:t>
      </w:r>
      <w:r w:rsidRPr="0072357B">
        <w:rPr>
          <w:rFonts w:ascii="Times New Roman" w:hAnsi="Times New Roman"/>
          <w:i/>
          <w:iCs/>
          <w:sz w:val="24"/>
          <w:szCs w:val="24"/>
        </w:rPr>
        <w:t>modern</w:t>
      </w:r>
      <w:r w:rsidRPr="00312C66">
        <w:rPr>
          <w:rFonts w:ascii="Times New Roman" w:hAnsi="Times New Roman"/>
          <w:sz w:val="24"/>
          <w:szCs w:val="24"/>
        </w:rPr>
        <w:t xml:space="preserve"> dan sesuai dengan selera konsumen saat ini dengan mengatur konsep </w:t>
      </w:r>
      <w:r w:rsidRPr="0072357B">
        <w:rPr>
          <w:rFonts w:ascii="Times New Roman" w:hAnsi="Times New Roman"/>
          <w:i/>
          <w:iCs/>
          <w:sz w:val="24"/>
          <w:szCs w:val="24"/>
        </w:rPr>
        <w:t>resto</w:t>
      </w:r>
      <w:r w:rsidRPr="00312C66">
        <w:rPr>
          <w:rFonts w:ascii="Times New Roman" w:hAnsi="Times New Roman"/>
          <w:sz w:val="24"/>
          <w:szCs w:val="24"/>
        </w:rPr>
        <w:t xml:space="preserve"> yang bisa dijadikan </w:t>
      </w:r>
      <w:r w:rsidRPr="00312C66">
        <w:rPr>
          <w:rFonts w:ascii="Times New Roman" w:hAnsi="Times New Roman"/>
          <w:i/>
          <w:iCs/>
          <w:sz w:val="24"/>
          <w:szCs w:val="24"/>
        </w:rPr>
        <w:t>spot</w:t>
      </w:r>
      <w:r w:rsidRPr="00312C66">
        <w:rPr>
          <w:rFonts w:ascii="Times New Roman" w:hAnsi="Times New Roman"/>
          <w:sz w:val="24"/>
          <w:szCs w:val="24"/>
        </w:rPr>
        <w:t xml:space="preserve"> foto yang </w:t>
      </w:r>
      <w:r w:rsidRPr="00312C66">
        <w:rPr>
          <w:rFonts w:ascii="Times New Roman" w:hAnsi="Times New Roman"/>
          <w:i/>
          <w:iCs/>
          <w:sz w:val="24"/>
          <w:szCs w:val="24"/>
        </w:rPr>
        <w:t xml:space="preserve">instagramable. Resto </w:t>
      </w:r>
      <w:r w:rsidRPr="00312C66">
        <w:rPr>
          <w:rFonts w:ascii="Times New Roman" w:hAnsi="Times New Roman"/>
          <w:sz w:val="24"/>
          <w:szCs w:val="24"/>
        </w:rPr>
        <w:t xml:space="preserve">Lekker 188 sebaiknya memberikan ruang yang cukup bagi konsumen yang sedang mengantri agar tidak terjadi penumpukkan dekat pintu masuk. Selain itu, </w:t>
      </w:r>
      <w:r w:rsidRPr="00312C66">
        <w:rPr>
          <w:rFonts w:ascii="Times New Roman" w:hAnsi="Times New Roman"/>
          <w:i/>
          <w:iCs/>
          <w:sz w:val="24"/>
          <w:szCs w:val="24"/>
        </w:rPr>
        <w:t xml:space="preserve">Resto </w:t>
      </w:r>
      <w:r w:rsidRPr="00312C66">
        <w:rPr>
          <w:rFonts w:ascii="Times New Roman" w:hAnsi="Times New Roman"/>
          <w:sz w:val="24"/>
          <w:szCs w:val="24"/>
        </w:rPr>
        <w:t xml:space="preserve">Lekker 188 sebaiknya memberikan diskon tidak hanya bagi pemilik kartu member </w:t>
      </w:r>
      <w:r w:rsidRPr="00312C66">
        <w:rPr>
          <w:rFonts w:ascii="Times New Roman" w:hAnsi="Times New Roman"/>
          <w:i/>
          <w:iCs/>
          <w:sz w:val="24"/>
          <w:szCs w:val="24"/>
        </w:rPr>
        <w:t>resto</w:t>
      </w:r>
      <w:r w:rsidRPr="00312C66">
        <w:rPr>
          <w:rFonts w:ascii="Times New Roman" w:hAnsi="Times New Roman"/>
          <w:sz w:val="24"/>
          <w:szCs w:val="24"/>
        </w:rPr>
        <w:t xml:space="preserve"> saja tetapi pada konsumen yang sering mengunjungi </w:t>
      </w:r>
      <w:r w:rsidRPr="00312C66">
        <w:rPr>
          <w:rFonts w:ascii="Times New Roman" w:hAnsi="Times New Roman"/>
          <w:i/>
          <w:iCs/>
          <w:sz w:val="24"/>
          <w:szCs w:val="24"/>
        </w:rPr>
        <w:t>resto</w:t>
      </w:r>
      <w:r w:rsidRPr="00312C66">
        <w:rPr>
          <w:rFonts w:ascii="Times New Roman" w:hAnsi="Times New Roman"/>
          <w:sz w:val="24"/>
          <w:szCs w:val="24"/>
        </w:rPr>
        <w:t xml:space="preserve">, misalnya ketika telah mengunjungi lebih dari tiga kali, ataupun mendapatkan menu gratis dengan minimal pembelian dengan harga tertentu. </w:t>
      </w:r>
      <w:r w:rsidRPr="00312C66">
        <w:rPr>
          <w:rFonts w:ascii="Times New Roman" w:hAnsi="Times New Roman"/>
          <w:i/>
          <w:iCs/>
          <w:sz w:val="24"/>
          <w:szCs w:val="24"/>
        </w:rPr>
        <w:t xml:space="preserve">Resto </w:t>
      </w:r>
      <w:r w:rsidRPr="00312C66">
        <w:rPr>
          <w:rFonts w:ascii="Times New Roman" w:hAnsi="Times New Roman"/>
          <w:sz w:val="24"/>
          <w:szCs w:val="24"/>
        </w:rPr>
        <w:t xml:space="preserve">Lekker 188 pun bisa mencoba melakukan inovasi dengan menyediakan hiburan seperti </w:t>
      </w:r>
      <w:r w:rsidRPr="00312C66">
        <w:rPr>
          <w:rFonts w:ascii="Times New Roman" w:hAnsi="Times New Roman"/>
          <w:i/>
          <w:iCs/>
          <w:sz w:val="24"/>
          <w:szCs w:val="24"/>
        </w:rPr>
        <w:t>live music</w:t>
      </w:r>
      <w:r w:rsidRPr="00312C66">
        <w:rPr>
          <w:rFonts w:ascii="Times New Roman" w:hAnsi="Times New Roman"/>
          <w:sz w:val="24"/>
          <w:szCs w:val="24"/>
        </w:rPr>
        <w:t xml:space="preserve"> yang bisa menambah kenyamanan konsumen dalam mengunjungi </w:t>
      </w:r>
      <w:r w:rsidRPr="00312C66">
        <w:rPr>
          <w:rFonts w:ascii="Times New Roman" w:hAnsi="Times New Roman"/>
          <w:i/>
          <w:iCs/>
          <w:sz w:val="24"/>
          <w:szCs w:val="24"/>
        </w:rPr>
        <w:t>resto</w:t>
      </w:r>
      <w:r w:rsidRPr="00312C66">
        <w:rPr>
          <w:rFonts w:ascii="Times New Roman" w:hAnsi="Times New Roman"/>
          <w:sz w:val="24"/>
          <w:szCs w:val="24"/>
        </w:rPr>
        <w:t xml:space="preserve">, dengan begitu konsumen akan menjadi betah untuk berlama-lama menghabiskan waktu di </w:t>
      </w:r>
      <w:r w:rsidRPr="00312C66">
        <w:rPr>
          <w:rFonts w:ascii="Times New Roman" w:hAnsi="Times New Roman"/>
          <w:i/>
          <w:iCs/>
          <w:sz w:val="24"/>
          <w:szCs w:val="24"/>
        </w:rPr>
        <w:t>resto</w:t>
      </w:r>
      <w:r w:rsidRPr="00312C66">
        <w:rPr>
          <w:rFonts w:ascii="Times New Roman" w:hAnsi="Times New Roman"/>
          <w:sz w:val="24"/>
          <w:szCs w:val="24"/>
        </w:rPr>
        <w:t xml:space="preserve">. </w:t>
      </w:r>
    </w:p>
    <w:p w:rsidR="00CF5E43" w:rsidRDefault="00CF5E43" w:rsidP="00307972">
      <w:pPr>
        <w:pStyle w:val="ListParagraph"/>
        <w:numPr>
          <w:ilvl w:val="0"/>
          <w:numId w:val="42"/>
        </w:numPr>
        <w:spacing w:after="0" w:line="480" w:lineRule="auto"/>
        <w:jc w:val="both"/>
      </w:pPr>
      <w:r w:rsidRPr="00312C66">
        <w:rPr>
          <w:rFonts w:ascii="Times New Roman" w:hAnsi="Times New Roman"/>
          <w:sz w:val="24"/>
          <w:szCs w:val="24"/>
        </w:rPr>
        <w:t xml:space="preserve">Perbaikan-perbaikan yang akan dilakukan direncanakan lebih baik dari mulai, konsep, strategi, implementasi, seperti program, anggaran, prosedur, evaluasi secara bertahap sehingga dapat membentuk minat </w:t>
      </w:r>
      <w:r>
        <w:rPr>
          <w:rFonts w:ascii="Times New Roman" w:hAnsi="Times New Roman"/>
          <w:sz w:val="24"/>
          <w:szCs w:val="24"/>
        </w:rPr>
        <w:lastRenderedPageBreak/>
        <w:t>konsumen</w:t>
      </w:r>
      <w:r w:rsidRPr="00312C66">
        <w:rPr>
          <w:rFonts w:ascii="Times New Roman" w:hAnsi="Times New Roman"/>
          <w:sz w:val="24"/>
          <w:szCs w:val="24"/>
        </w:rPr>
        <w:t xml:space="preserve"> untuk berkunjung kembali ke</w:t>
      </w:r>
      <w:r>
        <w:rPr>
          <w:rFonts w:ascii="Times New Roman" w:hAnsi="Times New Roman"/>
          <w:sz w:val="24"/>
          <w:szCs w:val="24"/>
        </w:rPr>
        <w:t xml:space="preserve"> </w:t>
      </w:r>
      <w:r w:rsidRPr="00312C66">
        <w:rPr>
          <w:rFonts w:ascii="Times New Roman" w:hAnsi="Times New Roman"/>
          <w:i/>
          <w:iCs/>
          <w:sz w:val="24"/>
          <w:szCs w:val="24"/>
        </w:rPr>
        <w:t>Resto</w:t>
      </w:r>
      <w:r>
        <w:rPr>
          <w:rFonts w:ascii="Times New Roman" w:hAnsi="Times New Roman"/>
          <w:sz w:val="24"/>
          <w:szCs w:val="24"/>
        </w:rPr>
        <w:t xml:space="preserve"> Lekker 188</w:t>
      </w:r>
      <w:r w:rsidRPr="00312C66">
        <w:rPr>
          <w:rFonts w:ascii="Times New Roman" w:hAnsi="Times New Roman"/>
          <w:sz w:val="24"/>
          <w:szCs w:val="24"/>
        </w:rPr>
        <w:t>. Pemilihan konsep yang unik dan inovatif dapat mem</w:t>
      </w:r>
      <w:r>
        <w:rPr>
          <w:rFonts w:ascii="Times New Roman" w:hAnsi="Times New Roman"/>
          <w:sz w:val="24"/>
          <w:szCs w:val="24"/>
        </w:rPr>
        <w:t>pengaruhi konsumen</w:t>
      </w:r>
      <w:r w:rsidRPr="00312C66">
        <w:rPr>
          <w:rFonts w:ascii="Times New Roman" w:hAnsi="Times New Roman"/>
          <w:sz w:val="24"/>
          <w:szCs w:val="24"/>
        </w:rPr>
        <w:t xml:space="preserve"> untuk men</w:t>
      </w:r>
      <w:r>
        <w:rPr>
          <w:rFonts w:ascii="Times New Roman" w:hAnsi="Times New Roman"/>
          <w:sz w:val="24"/>
          <w:szCs w:val="24"/>
        </w:rPr>
        <w:t xml:space="preserve">gunjungi kembali </w:t>
      </w:r>
      <w:r w:rsidRPr="00312C66">
        <w:rPr>
          <w:rFonts w:ascii="Times New Roman" w:hAnsi="Times New Roman"/>
          <w:i/>
          <w:iCs/>
          <w:sz w:val="24"/>
          <w:szCs w:val="24"/>
        </w:rPr>
        <w:t>Resto</w:t>
      </w:r>
      <w:r>
        <w:rPr>
          <w:rFonts w:ascii="Times New Roman" w:hAnsi="Times New Roman"/>
          <w:sz w:val="24"/>
          <w:szCs w:val="24"/>
        </w:rPr>
        <w:t xml:space="preserve"> Lekker 188, sehingga dapat tetap bersaing dengan para pelaku usaha sejenis yang semakin banyak bermunculan.</w:t>
      </w:r>
    </w:p>
    <w:p w:rsidR="00CF5E43" w:rsidRDefault="00CF5E43" w:rsidP="00CF5E43"/>
    <w:p w:rsidR="00CF5E43" w:rsidRPr="000E3456" w:rsidRDefault="00CF5E43" w:rsidP="00CF5E43">
      <w:pPr>
        <w:spacing w:after="0" w:line="480" w:lineRule="auto"/>
        <w:jc w:val="both"/>
        <w:rPr>
          <w:rFonts w:ascii="Times New Roman" w:hAnsi="Times New Roman"/>
          <w:b/>
          <w:bCs/>
          <w:color w:val="212121"/>
          <w:sz w:val="24"/>
          <w:szCs w:val="24"/>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pPr>
        <w:rPr>
          <w:lang w:val="id-ID"/>
        </w:rPr>
      </w:pPr>
    </w:p>
    <w:p w:rsidR="00CF5E43" w:rsidRDefault="00CF5E43" w:rsidP="00CF5E43">
      <w:pPr>
        <w:spacing w:line="480" w:lineRule="auto"/>
        <w:jc w:val="center"/>
        <w:rPr>
          <w:rFonts w:asciiTheme="majorBidi" w:hAnsiTheme="majorBidi" w:cstheme="majorBidi"/>
          <w:b/>
          <w:bCs/>
          <w:sz w:val="24"/>
          <w:szCs w:val="24"/>
        </w:rPr>
      </w:pPr>
      <w:r w:rsidRPr="000E39D7">
        <w:rPr>
          <w:rFonts w:asciiTheme="majorBidi" w:hAnsiTheme="majorBidi" w:cstheme="majorBidi"/>
          <w:b/>
          <w:bCs/>
          <w:sz w:val="24"/>
          <w:szCs w:val="24"/>
        </w:rPr>
        <w:lastRenderedPageBreak/>
        <w:t>DAFTAR PUSTAKA</w:t>
      </w:r>
    </w:p>
    <w:p w:rsidR="00CF5E43" w:rsidRDefault="00CF5E43" w:rsidP="00CF5E43">
      <w:pPr>
        <w:spacing w:line="240" w:lineRule="auto"/>
        <w:ind w:left="720" w:hanging="720"/>
        <w:jc w:val="both"/>
        <w:rPr>
          <w:rFonts w:ascii="Times New Roman" w:hAnsi="Times New Roman" w:cs="Times New Roman"/>
          <w:sz w:val="24"/>
          <w:szCs w:val="24"/>
        </w:rPr>
      </w:pPr>
      <w:r w:rsidRPr="0023084D">
        <w:rPr>
          <w:rFonts w:ascii="Times New Roman" w:hAnsi="Times New Roman" w:cs="Times New Roman"/>
          <w:sz w:val="24"/>
          <w:szCs w:val="24"/>
        </w:rPr>
        <w:t xml:space="preserve">Alma, Buchari. (2014), </w:t>
      </w:r>
      <w:r w:rsidRPr="0023084D">
        <w:rPr>
          <w:rFonts w:ascii="Times New Roman" w:hAnsi="Times New Roman" w:cs="Times New Roman"/>
          <w:i/>
          <w:sz w:val="24"/>
          <w:szCs w:val="24"/>
        </w:rPr>
        <w:t>Manajemen</w:t>
      </w:r>
      <w:r>
        <w:rPr>
          <w:rFonts w:ascii="Times New Roman" w:hAnsi="Times New Roman" w:cs="Times New Roman"/>
          <w:i/>
          <w:sz w:val="24"/>
          <w:szCs w:val="24"/>
        </w:rPr>
        <w:t xml:space="preserve"> </w:t>
      </w:r>
      <w:r w:rsidRPr="0023084D">
        <w:rPr>
          <w:rFonts w:ascii="Times New Roman" w:hAnsi="Times New Roman" w:cs="Times New Roman"/>
          <w:i/>
          <w:sz w:val="24"/>
          <w:szCs w:val="24"/>
        </w:rPr>
        <w:t>Pemasaran</w:t>
      </w:r>
      <w:r>
        <w:rPr>
          <w:rFonts w:ascii="Times New Roman" w:hAnsi="Times New Roman" w:cs="Times New Roman"/>
          <w:i/>
          <w:sz w:val="24"/>
          <w:szCs w:val="24"/>
        </w:rPr>
        <w:t xml:space="preserve"> </w:t>
      </w:r>
      <w:r w:rsidRPr="0023084D">
        <w:rPr>
          <w:rFonts w:ascii="Times New Roman" w:hAnsi="Times New Roman" w:cs="Times New Roman"/>
          <w:i/>
          <w:sz w:val="24"/>
          <w:szCs w:val="24"/>
        </w:rPr>
        <w:t>dan</w:t>
      </w:r>
      <w:r>
        <w:rPr>
          <w:rFonts w:ascii="Times New Roman" w:hAnsi="Times New Roman" w:cs="Times New Roman"/>
          <w:i/>
          <w:sz w:val="24"/>
          <w:szCs w:val="24"/>
        </w:rPr>
        <w:t xml:space="preserve"> </w:t>
      </w:r>
      <w:r w:rsidRPr="0023084D">
        <w:rPr>
          <w:rFonts w:ascii="Times New Roman" w:hAnsi="Times New Roman" w:cs="Times New Roman"/>
          <w:i/>
          <w:sz w:val="24"/>
          <w:szCs w:val="24"/>
        </w:rPr>
        <w:t>Pemasaran</w:t>
      </w:r>
      <w:r>
        <w:rPr>
          <w:rFonts w:ascii="Times New Roman" w:hAnsi="Times New Roman" w:cs="Times New Roman"/>
          <w:i/>
          <w:sz w:val="24"/>
          <w:szCs w:val="24"/>
        </w:rPr>
        <w:t xml:space="preserve"> </w:t>
      </w:r>
      <w:r w:rsidRPr="0023084D">
        <w:rPr>
          <w:rFonts w:ascii="Times New Roman" w:hAnsi="Times New Roman" w:cs="Times New Roman"/>
          <w:i/>
          <w:sz w:val="24"/>
          <w:szCs w:val="24"/>
        </w:rPr>
        <w:t>Jasa</w:t>
      </w:r>
      <w:r>
        <w:rPr>
          <w:rFonts w:ascii="Times New Roman" w:hAnsi="Times New Roman" w:cs="Times New Roman"/>
          <w:sz w:val="24"/>
          <w:szCs w:val="24"/>
        </w:rPr>
        <w:t xml:space="preserve">, Bandung: </w:t>
      </w:r>
      <w:r w:rsidRPr="0023084D">
        <w:rPr>
          <w:rFonts w:ascii="Times New Roman" w:hAnsi="Times New Roman" w:cs="Times New Roman"/>
          <w:sz w:val="24"/>
          <w:szCs w:val="24"/>
        </w:rPr>
        <w:t>Alfabeta.</w:t>
      </w:r>
    </w:p>
    <w:p w:rsidR="00CF5E43" w:rsidRDefault="00CF5E43" w:rsidP="00CF5E43">
      <w:pPr>
        <w:pStyle w:val="Default"/>
        <w:spacing w:after="240"/>
        <w:ind w:left="709" w:hanging="709"/>
        <w:jc w:val="both"/>
        <w:rPr>
          <w:rFonts w:asciiTheme="majorBidi" w:hAnsiTheme="majorBidi" w:cstheme="majorBidi"/>
        </w:rPr>
      </w:pPr>
      <w:r>
        <w:t xml:space="preserve">Antari, S., </w:t>
      </w:r>
      <w:r w:rsidRPr="00235DE1">
        <w:t>Ferlina</w:t>
      </w:r>
      <w:r>
        <w:t>, M</w:t>
      </w:r>
      <w:r w:rsidRPr="00235DE1">
        <w:t>.</w:t>
      </w:r>
      <w:r>
        <w:t>A.,</w:t>
      </w:r>
      <w:r w:rsidRPr="00235DE1">
        <w:t xml:space="preserve"> </w:t>
      </w:r>
      <w:r>
        <w:t xml:space="preserve">dan Trenggana (2016), Pengaruh </w:t>
      </w:r>
      <w:r w:rsidRPr="0008554B">
        <w:t>Store Atmosphere</w:t>
      </w:r>
      <w:r w:rsidRPr="00235DE1">
        <w:rPr>
          <w:i/>
          <w:iCs/>
        </w:rPr>
        <w:t xml:space="preserve"> </w:t>
      </w:r>
      <w:r>
        <w:t xml:space="preserve">Terhadap Keputusan Pembelian Pada Nom Nom Eatery </w:t>
      </w:r>
      <w:r w:rsidRPr="00235DE1">
        <w:t>B</w:t>
      </w:r>
      <w:r>
        <w:t>andung,</w:t>
      </w:r>
      <w:r w:rsidRPr="00A54F62">
        <w:rPr>
          <w:rFonts w:ascii="DejaVuSansCondensed-Bold" w:hAnsi="DejaVuSansCondensed-Bold" w:cs="DejaVuSansCondensed-Bold"/>
          <w:b/>
          <w:bCs/>
          <w:sz w:val="15"/>
          <w:szCs w:val="15"/>
        </w:rPr>
        <w:t xml:space="preserve"> </w:t>
      </w:r>
      <w:r w:rsidRPr="00447335">
        <w:rPr>
          <w:i/>
          <w:iCs/>
        </w:rPr>
        <w:t xml:space="preserve">Jurnal  </w:t>
      </w:r>
      <w:r>
        <w:rPr>
          <w:i/>
          <w:iCs/>
        </w:rPr>
        <w:t xml:space="preserve">Manajemen </w:t>
      </w:r>
      <w:r w:rsidRPr="00447335">
        <w:rPr>
          <w:i/>
          <w:iCs/>
        </w:rPr>
        <w:t xml:space="preserve"> </w:t>
      </w:r>
      <w:r w:rsidRPr="00A54F62">
        <w:t>Vol.</w:t>
      </w:r>
      <w:r>
        <w:t xml:space="preserve"> </w:t>
      </w:r>
      <w:r w:rsidRPr="00A54F62">
        <w:t>3, No.</w:t>
      </w:r>
      <w:r>
        <w:t xml:space="preserve"> </w:t>
      </w:r>
      <w:r w:rsidRPr="00A54F62">
        <w:t>1</w:t>
      </w:r>
      <w:r>
        <w:t>,</w:t>
      </w:r>
      <w:r>
        <w:rPr>
          <w:rFonts w:ascii="DejaVuSansCondensed-Bold" w:hAnsi="DejaVuSansCondensed-Bold" w:cs="DejaVuSansCondensed-Bold"/>
          <w:b/>
          <w:bCs/>
          <w:sz w:val="15"/>
          <w:szCs w:val="15"/>
        </w:rPr>
        <w:t xml:space="preserve">  </w:t>
      </w:r>
      <w:r w:rsidRPr="00A54F62">
        <w:rPr>
          <w:rFonts w:asciiTheme="majorBidi" w:hAnsiTheme="majorBidi" w:cstheme="majorBidi"/>
        </w:rPr>
        <w:t>hlm 1-6</w:t>
      </w:r>
    </w:p>
    <w:p w:rsidR="00CF5E43" w:rsidRDefault="00CF5E43" w:rsidP="00CF5E43">
      <w:pPr>
        <w:autoSpaceDE w:val="0"/>
        <w:autoSpaceDN w:val="0"/>
        <w:adjustRightInd w:val="0"/>
        <w:spacing w:line="240" w:lineRule="auto"/>
        <w:ind w:left="709" w:hanging="709"/>
        <w:jc w:val="both"/>
        <w:rPr>
          <w:rFonts w:asciiTheme="majorBidi" w:hAnsiTheme="majorBidi" w:cstheme="majorBidi"/>
          <w:sz w:val="24"/>
          <w:szCs w:val="24"/>
        </w:rPr>
      </w:pPr>
      <w:r>
        <w:rPr>
          <w:rFonts w:asciiTheme="majorBidi" w:hAnsiTheme="majorBidi" w:cstheme="majorBidi"/>
          <w:sz w:val="24"/>
          <w:szCs w:val="24"/>
        </w:rPr>
        <w:t>Azhari, M., Farida</w:t>
      </w:r>
      <w:r w:rsidRPr="000E48F6">
        <w:rPr>
          <w:rFonts w:asciiTheme="majorBidi" w:hAnsiTheme="majorBidi" w:cstheme="majorBidi"/>
          <w:sz w:val="24"/>
          <w:szCs w:val="24"/>
        </w:rPr>
        <w:t>,</w:t>
      </w:r>
      <w:r>
        <w:rPr>
          <w:rFonts w:asciiTheme="majorBidi" w:hAnsiTheme="majorBidi" w:cstheme="majorBidi"/>
          <w:sz w:val="24"/>
          <w:szCs w:val="24"/>
        </w:rPr>
        <w:t xml:space="preserve"> N.,</w:t>
      </w:r>
      <w:r w:rsidRPr="000E48F6">
        <w:rPr>
          <w:rFonts w:asciiTheme="majorBidi" w:hAnsiTheme="majorBidi" w:cstheme="majorBidi"/>
          <w:sz w:val="24"/>
          <w:szCs w:val="24"/>
        </w:rPr>
        <w:t xml:space="preserve"> </w:t>
      </w:r>
      <w:r>
        <w:rPr>
          <w:rFonts w:asciiTheme="majorBidi" w:hAnsiTheme="majorBidi" w:cstheme="majorBidi"/>
          <w:sz w:val="24"/>
          <w:szCs w:val="24"/>
        </w:rPr>
        <w:t xml:space="preserve">dan </w:t>
      </w:r>
      <w:r w:rsidRPr="000E48F6">
        <w:rPr>
          <w:rFonts w:asciiTheme="majorBidi" w:hAnsiTheme="majorBidi" w:cstheme="majorBidi"/>
          <w:sz w:val="24"/>
          <w:szCs w:val="24"/>
        </w:rPr>
        <w:t xml:space="preserve">Saryadi </w:t>
      </w:r>
      <w:r>
        <w:rPr>
          <w:rFonts w:asciiTheme="majorBidi" w:hAnsiTheme="majorBidi" w:cstheme="majorBidi"/>
          <w:sz w:val="24"/>
          <w:szCs w:val="24"/>
        </w:rPr>
        <w:t>(2014),</w:t>
      </w:r>
      <w:r w:rsidRPr="000E48F6">
        <w:rPr>
          <w:rFonts w:asciiTheme="majorBidi" w:hAnsiTheme="majorBidi" w:cstheme="majorBidi"/>
          <w:sz w:val="24"/>
          <w:szCs w:val="24"/>
        </w:rPr>
        <w:t xml:space="preserve">  Pengaruh </w:t>
      </w:r>
      <w:r w:rsidRPr="00447335">
        <w:rPr>
          <w:rFonts w:asciiTheme="majorBidi" w:hAnsiTheme="majorBidi" w:cstheme="majorBidi"/>
          <w:sz w:val="24"/>
          <w:szCs w:val="24"/>
        </w:rPr>
        <w:t>Store Image, Store Atmosphere, Brand Association, dan Brand Awarness</w:t>
      </w:r>
      <w:r>
        <w:rPr>
          <w:rFonts w:asciiTheme="majorBidi" w:hAnsiTheme="majorBidi" w:cstheme="majorBidi"/>
          <w:i/>
          <w:iCs/>
          <w:sz w:val="24"/>
          <w:szCs w:val="24"/>
        </w:rPr>
        <w:t xml:space="preserve"> </w:t>
      </w:r>
      <w:r w:rsidRPr="000E48F6">
        <w:rPr>
          <w:rFonts w:asciiTheme="majorBidi" w:hAnsiTheme="majorBidi" w:cstheme="majorBidi"/>
          <w:sz w:val="24"/>
          <w:szCs w:val="24"/>
        </w:rPr>
        <w:t xml:space="preserve">terhadap Keputusan Pembelian Ulang </w:t>
      </w:r>
      <w:r w:rsidRPr="00447335">
        <w:rPr>
          <w:rFonts w:asciiTheme="majorBidi" w:hAnsiTheme="majorBidi" w:cstheme="majorBidi"/>
          <w:sz w:val="24"/>
          <w:szCs w:val="24"/>
        </w:rPr>
        <w:t>(Repurchase)</w:t>
      </w:r>
      <w:r>
        <w:rPr>
          <w:rFonts w:asciiTheme="majorBidi" w:hAnsiTheme="majorBidi" w:cstheme="majorBidi"/>
          <w:i/>
          <w:iCs/>
          <w:sz w:val="24"/>
          <w:szCs w:val="24"/>
        </w:rPr>
        <w:t xml:space="preserve"> </w:t>
      </w:r>
      <w:r>
        <w:rPr>
          <w:rFonts w:asciiTheme="majorBidi" w:hAnsiTheme="majorBidi" w:cstheme="majorBidi"/>
          <w:sz w:val="24"/>
          <w:szCs w:val="24"/>
        </w:rPr>
        <w:t>(</w:t>
      </w:r>
      <w:r w:rsidRPr="000E48F6">
        <w:rPr>
          <w:rFonts w:asciiTheme="majorBidi" w:hAnsiTheme="majorBidi" w:cstheme="majorBidi"/>
          <w:sz w:val="24"/>
          <w:szCs w:val="24"/>
        </w:rPr>
        <w:t xml:space="preserve">Studi pada Konsumen </w:t>
      </w:r>
      <w:r w:rsidRPr="00447335">
        <w:rPr>
          <w:rFonts w:asciiTheme="majorBidi" w:hAnsiTheme="majorBidi" w:cstheme="majorBidi"/>
          <w:sz w:val="24"/>
          <w:szCs w:val="24"/>
        </w:rPr>
        <w:t>The Body Shop</w:t>
      </w:r>
      <w:r w:rsidRPr="000E48F6">
        <w:rPr>
          <w:rFonts w:asciiTheme="majorBidi" w:hAnsiTheme="majorBidi" w:cstheme="majorBidi"/>
          <w:i/>
          <w:iCs/>
          <w:sz w:val="24"/>
          <w:szCs w:val="24"/>
        </w:rPr>
        <w:t xml:space="preserve"> </w:t>
      </w:r>
      <w:r w:rsidRPr="000E48F6">
        <w:rPr>
          <w:rFonts w:asciiTheme="majorBidi" w:hAnsiTheme="majorBidi" w:cstheme="majorBidi"/>
          <w:sz w:val="24"/>
          <w:szCs w:val="24"/>
        </w:rPr>
        <w:t>di Java Mall Semarang)</w:t>
      </w:r>
      <w:r>
        <w:rPr>
          <w:rFonts w:asciiTheme="majorBidi" w:hAnsiTheme="majorBidi" w:cstheme="majorBidi"/>
          <w:sz w:val="24"/>
          <w:szCs w:val="24"/>
        </w:rPr>
        <w:t xml:space="preserve"> </w:t>
      </w:r>
      <w:r>
        <w:rPr>
          <w:rFonts w:ascii="Times New Roman" w:hAnsi="Times New Roman" w:cs="Times New Roman"/>
          <w:i/>
          <w:iCs/>
          <w:sz w:val="24"/>
          <w:szCs w:val="24"/>
        </w:rPr>
        <w:t xml:space="preserve">Dipenegoro Journal Of Social And Political </w:t>
      </w:r>
      <w:r>
        <w:rPr>
          <w:rFonts w:asciiTheme="majorBidi" w:hAnsiTheme="majorBidi" w:cstheme="majorBidi"/>
          <w:sz w:val="24"/>
          <w:szCs w:val="24"/>
        </w:rPr>
        <w:t>Vol. 5, No. 1, hlm 1-10</w:t>
      </w:r>
    </w:p>
    <w:p w:rsidR="00CF5E43" w:rsidRDefault="00CF5E43" w:rsidP="00CF5E43">
      <w:pPr>
        <w:spacing w:line="240" w:lineRule="auto"/>
        <w:ind w:left="720" w:hanging="720"/>
        <w:jc w:val="both"/>
        <w:rPr>
          <w:rFonts w:ascii="Times New Roman" w:eastAsia="Times New Roman" w:hAnsi="Times New Roman" w:cs="Times New Roman"/>
          <w:i/>
          <w:iCs/>
          <w:sz w:val="24"/>
          <w:szCs w:val="24"/>
          <w:lang w:eastAsia="id-ID"/>
        </w:rPr>
      </w:pPr>
      <w:r>
        <w:rPr>
          <w:rFonts w:ascii="Times New Roman" w:eastAsia="Times New Roman" w:hAnsi="Times New Roman" w:cs="Times New Roman"/>
          <w:sz w:val="24"/>
          <w:szCs w:val="24"/>
          <w:lang w:eastAsia="id-ID"/>
        </w:rPr>
        <w:t>Berman, B., dan</w:t>
      </w:r>
      <w:r w:rsidRPr="00A97A18">
        <w:rPr>
          <w:rFonts w:ascii="Times New Roman" w:eastAsia="Times New Roman" w:hAnsi="Times New Roman" w:cs="Times New Roman"/>
          <w:sz w:val="24"/>
          <w:szCs w:val="24"/>
          <w:lang w:eastAsia="id-ID"/>
        </w:rPr>
        <w:t xml:space="preserve"> Joel R</w:t>
      </w:r>
      <w:r>
        <w:rPr>
          <w:rFonts w:ascii="Times New Roman" w:eastAsia="Times New Roman" w:hAnsi="Times New Roman" w:cs="Times New Roman"/>
          <w:sz w:val="24"/>
          <w:szCs w:val="24"/>
          <w:lang w:eastAsia="id-ID"/>
        </w:rPr>
        <w:t>.E</w:t>
      </w:r>
      <w:r w:rsidRPr="00A97A18">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eastAsia="id-ID"/>
        </w:rPr>
        <w:t>(</w:t>
      </w:r>
      <w:r w:rsidRPr="00A97A18">
        <w:rPr>
          <w:rFonts w:ascii="Times New Roman" w:eastAsia="Times New Roman" w:hAnsi="Times New Roman" w:cs="Times New Roman"/>
          <w:sz w:val="24"/>
          <w:szCs w:val="24"/>
          <w:lang w:eastAsia="id-ID"/>
        </w:rPr>
        <w:t>2012</w:t>
      </w:r>
      <w:r>
        <w:rPr>
          <w:rFonts w:ascii="Times New Roman" w:eastAsia="Times New Roman" w:hAnsi="Times New Roman" w:cs="Times New Roman"/>
          <w:sz w:val="24"/>
          <w:szCs w:val="24"/>
          <w:lang w:eastAsia="id-ID"/>
        </w:rPr>
        <w:t xml:space="preserve">), </w:t>
      </w:r>
      <w:r w:rsidRPr="00E61D79">
        <w:rPr>
          <w:rFonts w:ascii="Times New Roman" w:eastAsia="Times New Roman" w:hAnsi="Times New Roman" w:cs="Times New Roman"/>
          <w:i/>
          <w:iCs/>
          <w:sz w:val="24"/>
          <w:szCs w:val="24"/>
          <w:lang w:eastAsia="id-ID"/>
        </w:rPr>
        <w:t>Retail Management</w:t>
      </w:r>
      <w:r>
        <w:rPr>
          <w:rFonts w:ascii="Times New Roman" w:eastAsia="Times New Roman" w:hAnsi="Times New Roman" w:cs="Times New Roman"/>
          <w:sz w:val="24"/>
          <w:szCs w:val="24"/>
          <w:lang w:eastAsia="id-ID"/>
        </w:rPr>
        <w:t xml:space="preserve"> </w:t>
      </w:r>
      <w:r w:rsidRPr="00794C50">
        <w:rPr>
          <w:rFonts w:ascii="Times New Roman" w:eastAsia="Times New Roman" w:hAnsi="Times New Roman" w:cs="Times New Roman"/>
          <w:i/>
          <w:iCs/>
          <w:sz w:val="24"/>
          <w:szCs w:val="24"/>
          <w:lang w:eastAsia="id-ID"/>
        </w:rPr>
        <w:t>Ninth Editions. New Jersey: Prentice Hall Inc.</w:t>
      </w:r>
    </w:p>
    <w:p w:rsidR="00CF5E43" w:rsidRPr="00E22E38" w:rsidRDefault="00CF5E43" w:rsidP="00CF5E43">
      <w:pPr>
        <w:autoSpaceDE w:val="0"/>
        <w:autoSpaceDN w:val="0"/>
        <w:adjustRightInd w:val="0"/>
        <w:spacing w:line="240" w:lineRule="auto"/>
        <w:ind w:left="709" w:hanging="709"/>
        <w:jc w:val="both"/>
        <w:rPr>
          <w:rFonts w:asciiTheme="majorBidi" w:hAnsiTheme="majorBidi" w:cstheme="majorBidi"/>
          <w:sz w:val="24"/>
          <w:szCs w:val="24"/>
        </w:rPr>
      </w:pPr>
      <w:r w:rsidRPr="00E22E38">
        <w:rPr>
          <w:rFonts w:asciiTheme="majorBidi" w:hAnsiTheme="majorBidi" w:cstheme="majorBidi"/>
          <w:sz w:val="24"/>
          <w:szCs w:val="24"/>
        </w:rPr>
        <w:t xml:space="preserve">Dessyana, J.C. (2013), </w:t>
      </w:r>
      <w:r w:rsidRPr="00447335">
        <w:rPr>
          <w:rFonts w:asciiTheme="majorBidi" w:hAnsiTheme="majorBidi" w:cstheme="majorBidi"/>
          <w:sz w:val="24"/>
          <w:szCs w:val="24"/>
        </w:rPr>
        <w:t>Store Atmosphere</w:t>
      </w:r>
      <w:r w:rsidRPr="00E22E38">
        <w:rPr>
          <w:rFonts w:asciiTheme="majorBidi" w:hAnsiTheme="majorBidi" w:cstheme="majorBidi"/>
          <w:i/>
          <w:iCs/>
          <w:sz w:val="24"/>
          <w:szCs w:val="24"/>
        </w:rPr>
        <w:t xml:space="preserve"> </w:t>
      </w:r>
      <w:r>
        <w:rPr>
          <w:rFonts w:asciiTheme="majorBidi" w:hAnsiTheme="majorBidi" w:cstheme="majorBidi"/>
          <w:sz w:val="24"/>
          <w:szCs w:val="24"/>
        </w:rPr>
        <w:t xml:space="preserve">Pengaruhnya Terhadap Keputusan Pembelian Ulang di Texas Chicken Multimart II Manado, </w:t>
      </w:r>
      <w:r w:rsidRPr="00E22E38">
        <w:rPr>
          <w:rFonts w:asciiTheme="majorBidi" w:hAnsiTheme="majorBidi" w:cstheme="majorBidi"/>
          <w:i/>
          <w:iCs/>
          <w:sz w:val="24"/>
          <w:szCs w:val="24"/>
        </w:rPr>
        <w:t>Jurnal EMBA</w:t>
      </w:r>
      <w:r>
        <w:rPr>
          <w:rFonts w:asciiTheme="majorBidi" w:hAnsiTheme="majorBidi" w:cstheme="majorBidi"/>
          <w:sz w:val="24"/>
          <w:szCs w:val="24"/>
        </w:rPr>
        <w:t xml:space="preserve"> </w:t>
      </w:r>
      <w:r w:rsidRPr="00E22E38">
        <w:rPr>
          <w:rFonts w:asciiTheme="majorBidi" w:hAnsiTheme="majorBidi" w:cstheme="majorBidi"/>
          <w:sz w:val="24"/>
          <w:szCs w:val="24"/>
        </w:rPr>
        <w:t>Vol.1 No.3</w:t>
      </w:r>
      <w:r>
        <w:rPr>
          <w:rFonts w:asciiTheme="majorBidi" w:hAnsiTheme="majorBidi" w:cstheme="majorBidi"/>
          <w:sz w:val="24"/>
          <w:szCs w:val="24"/>
        </w:rPr>
        <w:t>, hlm</w:t>
      </w:r>
      <w:r w:rsidRPr="00E22E38">
        <w:rPr>
          <w:rFonts w:asciiTheme="majorBidi" w:hAnsiTheme="majorBidi" w:cstheme="majorBidi"/>
          <w:sz w:val="24"/>
          <w:szCs w:val="24"/>
        </w:rPr>
        <w:t xml:space="preserve"> 844-852</w:t>
      </w:r>
    </w:p>
    <w:p w:rsidR="00CF5E43" w:rsidRDefault="00CF5E43" w:rsidP="00CF5E43">
      <w:pPr>
        <w:autoSpaceDE w:val="0"/>
        <w:autoSpaceDN w:val="0"/>
        <w:adjustRightInd w:val="0"/>
        <w:spacing w:line="240" w:lineRule="auto"/>
        <w:ind w:left="709" w:hanging="709"/>
        <w:jc w:val="both"/>
        <w:rPr>
          <w:rFonts w:asciiTheme="majorBidi" w:hAnsiTheme="majorBidi" w:cstheme="majorBidi"/>
          <w:sz w:val="24"/>
          <w:szCs w:val="24"/>
        </w:rPr>
      </w:pPr>
      <w:r w:rsidRPr="00480244">
        <w:rPr>
          <w:rFonts w:asciiTheme="majorBidi" w:hAnsiTheme="majorBidi" w:cstheme="majorBidi"/>
          <w:sz w:val="24"/>
          <w:szCs w:val="24"/>
        </w:rPr>
        <w:t>Dewiasih,</w:t>
      </w:r>
      <w:r>
        <w:rPr>
          <w:rFonts w:asciiTheme="majorBidi" w:hAnsiTheme="majorBidi" w:cstheme="majorBidi"/>
          <w:sz w:val="24"/>
          <w:szCs w:val="24"/>
        </w:rPr>
        <w:t xml:space="preserve"> A.D., </w:t>
      </w:r>
      <w:r w:rsidRPr="00480244">
        <w:rPr>
          <w:rFonts w:asciiTheme="majorBidi" w:hAnsiTheme="majorBidi" w:cstheme="majorBidi"/>
          <w:sz w:val="24"/>
          <w:szCs w:val="24"/>
        </w:rPr>
        <w:t xml:space="preserve"> Meitriana,</w:t>
      </w:r>
      <w:r>
        <w:rPr>
          <w:rFonts w:asciiTheme="majorBidi" w:hAnsiTheme="majorBidi" w:cstheme="majorBidi"/>
          <w:sz w:val="24"/>
          <w:szCs w:val="24"/>
        </w:rPr>
        <w:t xml:space="preserve"> A.M., dan </w:t>
      </w:r>
      <w:r w:rsidRPr="00480244">
        <w:rPr>
          <w:rFonts w:asciiTheme="majorBidi" w:hAnsiTheme="majorBidi" w:cstheme="majorBidi"/>
          <w:sz w:val="24"/>
          <w:szCs w:val="24"/>
        </w:rPr>
        <w:t>Zukhri</w:t>
      </w:r>
      <w:r>
        <w:rPr>
          <w:rFonts w:asciiTheme="majorBidi" w:hAnsiTheme="majorBidi" w:cstheme="majorBidi"/>
          <w:sz w:val="24"/>
          <w:szCs w:val="24"/>
        </w:rPr>
        <w:t>, A., (2014), Pengaruh  Bauran Pemasaran Eceran</w:t>
      </w:r>
      <w:r w:rsidRPr="00480244">
        <w:rPr>
          <w:rFonts w:asciiTheme="majorBidi" w:hAnsiTheme="majorBidi" w:cstheme="majorBidi"/>
          <w:sz w:val="24"/>
          <w:szCs w:val="24"/>
        </w:rPr>
        <w:t xml:space="preserve"> </w:t>
      </w:r>
      <w:r w:rsidRPr="00447335">
        <w:rPr>
          <w:rFonts w:asciiTheme="majorBidi" w:hAnsiTheme="majorBidi" w:cstheme="majorBidi"/>
          <w:sz w:val="24"/>
          <w:szCs w:val="24"/>
        </w:rPr>
        <w:t>(Retailing Mix)</w:t>
      </w:r>
      <w:r>
        <w:rPr>
          <w:rFonts w:asciiTheme="majorBidi" w:hAnsiTheme="majorBidi" w:cstheme="majorBidi"/>
          <w:sz w:val="24"/>
          <w:szCs w:val="24"/>
        </w:rPr>
        <w:t xml:space="preserve"> Terhadap Keputusan Pembelian Pada</w:t>
      </w:r>
      <w:r w:rsidRPr="00480244">
        <w:rPr>
          <w:rFonts w:asciiTheme="majorBidi" w:hAnsiTheme="majorBidi" w:cstheme="majorBidi"/>
          <w:sz w:val="24"/>
          <w:szCs w:val="24"/>
        </w:rPr>
        <w:t xml:space="preserve"> </w:t>
      </w:r>
      <w:r w:rsidRPr="00447335">
        <w:rPr>
          <w:rFonts w:asciiTheme="majorBidi" w:hAnsiTheme="majorBidi" w:cstheme="majorBidi"/>
          <w:sz w:val="24"/>
          <w:szCs w:val="24"/>
        </w:rPr>
        <w:t>Mini Market</w:t>
      </w:r>
      <w:r>
        <w:rPr>
          <w:rFonts w:asciiTheme="majorBidi" w:hAnsiTheme="majorBidi" w:cstheme="majorBidi"/>
          <w:sz w:val="24"/>
          <w:szCs w:val="24"/>
        </w:rPr>
        <w:t xml:space="preserve"> Indomaret Dewi Sartika Utara, </w:t>
      </w:r>
      <w:r w:rsidRPr="0065147E">
        <w:rPr>
          <w:rFonts w:asciiTheme="majorBidi" w:hAnsiTheme="majorBidi" w:cstheme="majorBidi"/>
          <w:i/>
          <w:iCs/>
          <w:sz w:val="24"/>
          <w:szCs w:val="24"/>
        </w:rPr>
        <w:t>Jurnal Ekonomi dan Bisnis</w:t>
      </w:r>
      <w:r>
        <w:rPr>
          <w:rFonts w:asciiTheme="majorBidi" w:hAnsiTheme="majorBidi" w:cstheme="majorBidi"/>
          <w:sz w:val="24"/>
          <w:szCs w:val="24"/>
        </w:rPr>
        <w:t xml:space="preserve">  Vol. 4 No. </w:t>
      </w:r>
      <w:r w:rsidRPr="00D63DDD">
        <w:rPr>
          <w:rFonts w:asciiTheme="majorBidi" w:hAnsiTheme="majorBidi" w:cstheme="majorBidi"/>
          <w:sz w:val="24"/>
          <w:szCs w:val="24"/>
        </w:rPr>
        <w:t>1</w:t>
      </w:r>
      <w:r>
        <w:rPr>
          <w:rFonts w:asciiTheme="majorBidi" w:hAnsiTheme="majorBidi" w:cstheme="majorBidi"/>
          <w:sz w:val="24"/>
          <w:szCs w:val="24"/>
        </w:rPr>
        <w:t>, hlm 1-10</w:t>
      </w:r>
    </w:p>
    <w:p w:rsidR="00CF5E43" w:rsidRDefault="00CF5E43" w:rsidP="00CF5E43">
      <w:pPr>
        <w:spacing w:line="240" w:lineRule="auto"/>
        <w:ind w:left="720" w:hanging="720"/>
        <w:jc w:val="both"/>
        <w:rPr>
          <w:rFonts w:ascii="Times New Roman" w:hAnsi="Times New Roman" w:cs="Times New Roman"/>
          <w:sz w:val="24"/>
          <w:szCs w:val="24"/>
        </w:rPr>
      </w:pPr>
      <w:r w:rsidRPr="0023084D">
        <w:rPr>
          <w:rFonts w:ascii="Times New Roman" w:hAnsi="Times New Roman" w:cs="Times New Roman"/>
          <w:sz w:val="24"/>
          <w:szCs w:val="24"/>
        </w:rPr>
        <w:t>Dwiastuti, R., Shinta, A., dan</w:t>
      </w:r>
      <w:r>
        <w:rPr>
          <w:rFonts w:ascii="Times New Roman" w:hAnsi="Times New Roman" w:cs="Times New Roman"/>
          <w:sz w:val="24"/>
          <w:szCs w:val="24"/>
        </w:rPr>
        <w:t xml:space="preserve"> </w:t>
      </w:r>
      <w:r w:rsidRPr="0023084D">
        <w:rPr>
          <w:rFonts w:ascii="Times New Roman" w:hAnsi="Times New Roman" w:cs="Times New Roman"/>
          <w:sz w:val="24"/>
          <w:szCs w:val="24"/>
        </w:rPr>
        <w:t xml:space="preserve">Iskandar, S. (2012), </w:t>
      </w:r>
      <w:r w:rsidRPr="0023084D">
        <w:rPr>
          <w:rFonts w:ascii="Times New Roman" w:hAnsi="Times New Roman" w:cs="Times New Roman"/>
          <w:i/>
          <w:sz w:val="24"/>
          <w:szCs w:val="24"/>
        </w:rPr>
        <w:t>Ilmu</w:t>
      </w:r>
      <w:r>
        <w:rPr>
          <w:rFonts w:ascii="Times New Roman" w:hAnsi="Times New Roman" w:cs="Times New Roman"/>
          <w:i/>
          <w:sz w:val="24"/>
          <w:szCs w:val="24"/>
        </w:rPr>
        <w:t xml:space="preserve"> </w:t>
      </w:r>
      <w:r w:rsidRPr="0023084D">
        <w:rPr>
          <w:rFonts w:ascii="Times New Roman" w:hAnsi="Times New Roman" w:cs="Times New Roman"/>
          <w:i/>
          <w:sz w:val="24"/>
          <w:szCs w:val="24"/>
        </w:rPr>
        <w:t>Perilaku</w:t>
      </w:r>
      <w:r>
        <w:rPr>
          <w:rFonts w:ascii="Times New Roman" w:hAnsi="Times New Roman" w:cs="Times New Roman"/>
          <w:i/>
          <w:sz w:val="24"/>
          <w:szCs w:val="24"/>
        </w:rPr>
        <w:t xml:space="preserve"> </w:t>
      </w:r>
      <w:r w:rsidRPr="0023084D">
        <w:rPr>
          <w:rFonts w:ascii="Times New Roman" w:hAnsi="Times New Roman" w:cs="Times New Roman"/>
          <w:i/>
          <w:sz w:val="24"/>
          <w:szCs w:val="24"/>
        </w:rPr>
        <w:t>Konsumen</w:t>
      </w:r>
      <w:r w:rsidRPr="0023084D">
        <w:rPr>
          <w:rFonts w:ascii="Times New Roman" w:hAnsi="Times New Roman" w:cs="Times New Roman"/>
          <w:sz w:val="24"/>
          <w:szCs w:val="24"/>
        </w:rPr>
        <w:t>, Ed.1, Malanga.</w:t>
      </w:r>
    </w:p>
    <w:p w:rsidR="00CF5E43" w:rsidRDefault="00CF5E43" w:rsidP="00CF5E43">
      <w:pPr>
        <w:spacing w:after="0" w:line="240" w:lineRule="auto"/>
        <w:ind w:left="709" w:hanging="709"/>
        <w:jc w:val="both"/>
        <w:rPr>
          <w:rFonts w:asciiTheme="majorBidi" w:eastAsia="Times New Roman" w:hAnsiTheme="majorBidi" w:cstheme="majorBidi"/>
          <w:sz w:val="24"/>
          <w:szCs w:val="24"/>
          <w:lang w:eastAsia="id-ID"/>
        </w:rPr>
      </w:pPr>
      <w:r w:rsidRPr="00885A59">
        <w:rPr>
          <w:rFonts w:asciiTheme="majorBidi" w:eastAsia="Times New Roman" w:hAnsiTheme="majorBidi" w:cstheme="majorBidi"/>
          <w:sz w:val="24"/>
          <w:szCs w:val="24"/>
          <w:lang w:eastAsia="id-ID"/>
        </w:rPr>
        <w:t>Erlangga, A. dan Fauzi, A. (2012),</w:t>
      </w:r>
      <w:r>
        <w:rPr>
          <w:rFonts w:asciiTheme="majorBidi" w:eastAsia="Times New Roman" w:hAnsiTheme="majorBidi" w:cstheme="majorBidi"/>
          <w:sz w:val="24"/>
          <w:szCs w:val="24"/>
          <w:lang w:eastAsia="id-ID"/>
        </w:rPr>
        <w:t xml:space="preserve"> </w:t>
      </w:r>
      <w:r w:rsidRPr="00885A59">
        <w:rPr>
          <w:rFonts w:asciiTheme="majorBidi" w:eastAsia="Times New Roman" w:hAnsiTheme="majorBidi" w:cstheme="majorBidi"/>
          <w:sz w:val="24"/>
          <w:szCs w:val="24"/>
          <w:lang w:eastAsia="id-ID"/>
        </w:rPr>
        <w:t>Suasana toko dalam menciptakan</w:t>
      </w:r>
      <w:r>
        <w:rPr>
          <w:rFonts w:asciiTheme="majorBidi" w:eastAsia="Times New Roman" w:hAnsiTheme="majorBidi" w:cstheme="majorBidi"/>
          <w:sz w:val="24"/>
          <w:szCs w:val="24"/>
          <w:lang w:eastAsia="id-ID"/>
        </w:rPr>
        <w:t xml:space="preserve"> </w:t>
      </w:r>
      <w:r w:rsidRPr="00885A59">
        <w:rPr>
          <w:rFonts w:asciiTheme="majorBidi" w:eastAsia="Times New Roman" w:hAnsiTheme="majorBidi" w:cstheme="majorBidi"/>
          <w:sz w:val="24"/>
          <w:szCs w:val="24"/>
          <w:lang w:eastAsia="id-ID"/>
        </w:rPr>
        <w:t>emosi dan pengaruhnya terhadap</w:t>
      </w:r>
      <w:r>
        <w:rPr>
          <w:rFonts w:asciiTheme="majorBidi" w:eastAsia="Times New Roman" w:hAnsiTheme="majorBidi" w:cstheme="majorBidi"/>
          <w:sz w:val="24"/>
          <w:szCs w:val="24"/>
          <w:lang w:eastAsia="id-ID"/>
        </w:rPr>
        <w:t xml:space="preserve"> </w:t>
      </w:r>
      <w:r w:rsidRPr="00885A59">
        <w:rPr>
          <w:rFonts w:asciiTheme="majorBidi" w:eastAsia="Times New Roman" w:hAnsiTheme="majorBidi" w:cstheme="majorBidi"/>
          <w:sz w:val="24"/>
          <w:szCs w:val="24"/>
          <w:lang w:eastAsia="id-ID"/>
        </w:rPr>
        <w:t xml:space="preserve">keputusan pembelian. </w:t>
      </w:r>
      <w:r w:rsidRPr="00885A59">
        <w:rPr>
          <w:rFonts w:asciiTheme="majorBidi" w:eastAsia="Times New Roman" w:hAnsiTheme="majorBidi" w:cstheme="majorBidi"/>
          <w:i/>
          <w:iCs/>
          <w:sz w:val="24"/>
          <w:szCs w:val="24"/>
          <w:lang w:eastAsia="id-ID"/>
        </w:rPr>
        <w:t>Jurnal Bisnis dan Ekonomi</w:t>
      </w:r>
      <w:r>
        <w:rPr>
          <w:rFonts w:asciiTheme="majorBidi" w:eastAsia="Times New Roman" w:hAnsiTheme="majorBidi" w:cstheme="majorBidi"/>
          <w:i/>
          <w:iCs/>
          <w:sz w:val="24"/>
          <w:szCs w:val="24"/>
          <w:lang w:eastAsia="id-ID"/>
        </w:rPr>
        <w:t xml:space="preserve"> </w:t>
      </w:r>
      <w:r>
        <w:rPr>
          <w:rFonts w:asciiTheme="majorBidi" w:eastAsia="Times New Roman" w:hAnsiTheme="majorBidi" w:cstheme="majorBidi"/>
          <w:sz w:val="24"/>
          <w:szCs w:val="24"/>
          <w:lang w:eastAsia="id-ID"/>
        </w:rPr>
        <w:t xml:space="preserve">Vol. 6 No. 1, hlm </w:t>
      </w:r>
      <w:r w:rsidRPr="00885A59">
        <w:rPr>
          <w:rFonts w:asciiTheme="majorBidi" w:eastAsia="Times New Roman" w:hAnsiTheme="majorBidi" w:cstheme="majorBidi"/>
          <w:sz w:val="24"/>
          <w:szCs w:val="24"/>
          <w:lang w:eastAsia="id-ID"/>
        </w:rPr>
        <w:t>60-87</w:t>
      </w:r>
    </w:p>
    <w:p w:rsidR="00CF5E43" w:rsidRPr="00885A59" w:rsidRDefault="00CF5E43" w:rsidP="00CF5E43">
      <w:pPr>
        <w:spacing w:after="0" w:line="240" w:lineRule="auto"/>
        <w:ind w:left="709" w:hanging="709"/>
        <w:jc w:val="both"/>
        <w:rPr>
          <w:rFonts w:asciiTheme="majorBidi" w:eastAsia="Times New Roman" w:hAnsiTheme="majorBidi" w:cstheme="majorBidi"/>
          <w:sz w:val="24"/>
          <w:szCs w:val="24"/>
          <w:lang w:eastAsia="id-ID"/>
        </w:rPr>
      </w:pPr>
    </w:p>
    <w:p w:rsidR="00CF5E43" w:rsidRPr="009E4713" w:rsidRDefault="00CF5E43" w:rsidP="00CF5E43">
      <w:pPr>
        <w:ind w:left="709" w:hanging="709"/>
        <w:jc w:val="both"/>
        <w:rPr>
          <w:rFonts w:asciiTheme="majorBidi" w:hAnsiTheme="majorBidi" w:cstheme="majorBidi"/>
          <w:i/>
          <w:iCs/>
          <w:sz w:val="24"/>
          <w:szCs w:val="24"/>
        </w:rPr>
      </w:pPr>
      <w:r w:rsidRPr="009E4713">
        <w:rPr>
          <w:rFonts w:asciiTheme="majorBidi" w:hAnsiTheme="majorBidi" w:cstheme="majorBidi"/>
          <w:sz w:val="24"/>
          <w:szCs w:val="24"/>
        </w:rPr>
        <w:t>Farida, N. (2014) Analisis Model Kepuasan Terhadap Pembelian Ulang</w:t>
      </w:r>
      <w:r>
        <w:rPr>
          <w:rFonts w:asciiTheme="majorBidi" w:hAnsiTheme="majorBidi" w:cstheme="majorBidi"/>
          <w:sz w:val="24"/>
          <w:szCs w:val="24"/>
        </w:rPr>
        <w:t>,</w:t>
      </w:r>
      <w:r>
        <w:rPr>
          <w:rFonts w:asciiTheme="majorBidi" w:hAnsiTheme="majorBidi" w:cstheme="majorBidi"/>
          <w:b/>
          <w:bCs/>
          <w:sz w:val="24"/>
          <w:szCs w:val="24"/>
        </w:rPr>
        <w:t xml:space="preserve"> </w:t>
      </w:r>
      <w:r w:rsidRPr="00E22E38">
        <w:rPr>
          <w:rFonts w:asciiTheme="majorBidi" w:hAnsiTheme="majorBidi" w:cstheme="majorBidi"/>
          <w:i/>
          <w:iCs/>
          <w:sz w:val="24"/>
          <w:szCs w:val="24"/>
        </w:rPr>
        <w:t>Jurnal Dinamika Manajemen</w:t>
      </w:r>
      <w:r>
        <w:rPr>
          <w:rFonts w:asciiTheme="majorBidi" w:hAnsiTheme="majorBidi" w:cstheme="majorBidi"/>
          <w:sz w:val="24"/>
          <w:szCs w:val="24"/>
        </w:rPr>
        <w:t>, Vol. 5</w:t>
      </w:r>
      <w:r w:rsidRPr="009E4713">
        <w:rPr>
          <w:rFonts w:asciiTheme="majorBidi" w:hAnsiTheme="majorBidi" w:cstheme="majorBidi"/>
          <w:sz w:val="24"/>
          <w:szCs w:val="24"/>
        </w:rPr>
        <w:t xml:space="preserve"> No. 2, </w:t>
      </w:r>
      <w:r>
        <w:rPr>
          <w:rFonts w:asciiTheme="majorBidi" w:hAnsiTheme="majorBidi" w:cstheme="majorBidi"/>
          <w:sz w:val="24"/>
          <w:szCs w:val="24"/>
        </w:rPr>
        <w:t>hlm</w:t>
      </w:r>
      <w:r w:rsidRPr="009E4713">
        <w:rPr>
          <w:rFonts w:asciiTheme="majorBidi" w:hAnsiTheme="majorBidi" w:cstheme="majorBidi"/>
          <w:sz w:val="24"/>
          <w:szCs w:val="24"/>
        </w:rPr>
        <w:t xml:space="preserve"> 200-208</w:t>
      </w:r>
    </w:p>
    <w:p w:rsidR="00CF5E43" w:rsidRPr="000169CE" w:rsidRDefault="00CF5E43" w:rsidP="00CF5E43">
      <w:pPr>
        <w:spacing w:line="240" w:lineRule="auto"/>
        <w:ind w:left="709" w:hanging="709"/>
        <w:jc w:val="both"/>
        <w:rPr>
          <w:rFonts w:asciiTheme="majorBidi" w:hAnsiTheme="majorBidi" w:cstheme="majorBidi"/>
          <w:sz w:val="24"/>
          <w:szCs w:val="24"/>
        </w:rPr>
      </w:pPr>
      <w:r w:rsidRPr="0007456A">
        <w:rPr>
          <w:rFonts w:asciiTheme="majorBidi" w:hAnsiTheme="majorBidi" w:cstheme="majorBidi"/>
          <w:sz w:val="24"/>
          <w:szCs w:val="24"/>
        </w:rPr>
        <w:t xml:space="preserve">Fuad, M. (2010). </w:t>
      </w:r>
      <w:r w:rsidRPr="000169CE">
        <w:rPr>
          <w:rFonts w:asciiTheme="majorBidi" w:hAnsiTheme="majorBidi" w:cstheme="majorBidi"/>
          <w:sz w:val="24"/>
          <w:szCs w:val="24"/>
        </w:rPr>
        <w:t>Store Atmosphere</w:t>
      </w:r>
      <w:r w:rsidRPr="0007456A">
        <w:rPr>
          <w:rFonts w:asciiTheme="majorBidi" w:hAnsiTheme="majorBidi" w:cstheme="majorBidi"/>
          <w:i/>
          <w:iCs/>
          <w:sz w:val="24"/>
          <w:szCs w:val="24"/>
        </w:rPr>
        <w:t xml:space="preserve"> </w:t>
      </w:r>
      <w:r w:rsidRPr="0007456A">
        <w:rPr>
          <w:rFonts w:asciiTheme="majorBidi" w:hAnsiTheme="majorBidi" w:cstheme="majorBidi"/>
          <w:sz w:val="24"/>
          <w:szCs w:val="24"/>
        </w:rPr>
        <w:t>dan Peri</w:t>
      </w:r>
      <w:r>
        <w:rPr>
          <w:rFonts w:asciiTheme="majorBidi" w:hAnsiTheme="majorBidi" w:cstheme="majorBidi"/>
          <w:sz w:val="24"/>
          <w:szCs w:val="24"/>
        </w:rPr>
        <w:t xml:space="preserve">laku Pembelian Konsumen di Toko </w:t>
      </w:r>
      <w:r w:rsidRPr="0007456A">
        <w:rPr>
          <w:rFonts w:asciiTheme="majorBidi" w:hAnsiTheme="majorBidi" w:cstheme="majorBidi"/>
          <w:sz w:val="24"/>
          <w:szCs w:val="24"/>
        </w:rPr>
        <w:t>Buku Gramedia Malang</w:t>
      </w:r>
      <w:r>
        <w:rPr>
          <w:rFonts w:asciiTheme="majorBidi" w:hAnsiTheme="majorBidi" w:cstheme="majorBidi"/>
          <w:sz w:val="24"/>
          <w:szCs w:val="24"/>
        </w:rPr>
        <w:t xml:space="preserve">, </w:t>
      </w:r>
      <w:r>
        <w:rPr>
          <w:rFonts w:asciiTheme="majorBidi" w:hAnsiTheme="majorBidi" w:cstheme="majorBidi"/>
          <w:i/>
          <w:iCs/>
          <w:sz w:val="24"/>
          <w:szCs w:val="24"/>
        </w:rPr>
        <w:t xml:space="preserve">Jurnal Manajemen </w:t>
      </w:r>
      <w:r>
        <w:rPr>
          <w:rFonts w:asciiTheme="majorBidi" w:hAnsiTheme="majorBidi" w:cstheme="majorBidi"/>
          <w:sz w:val="24"/>
          <w:szCs w:val="24"/>
        </w:rPr>
        <w:t>Vol. 5 No. 1, hlm 1-13</w:t>
      </w:r>
    </w:p>
    <w:p w:rsidR="00CF5E43" w:rsidRPr="0023084D" w:rsidRDefault="00CF5E43" w:rsidP="00CF5E43">
      <w:pPr>
        <w:spacing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Ghozali, I. (2012), </w:t>
      </w:r>
      <w:r w:rsidRPr="006764FF">
        <w:rPr>
          <w:rFonts w:ascii="Times New Roman" w:hAnsi="Times New Roman" w:cs="Times New Roman"/>
          <w:i/>
          <w:sz w:val="24"/>
          <w:szCs w:val="24"/>
        </w:rPr>
        <w:t>Aplikasi</w:t>
      </w:r>
      <w:r>
        <w:rPr>
          <w:rFonts w:ascii="Times New Roman" w:hAnsi="Times New Roman" w:cs="Times New Roman"/>
          <w:i/>
          <w:sz w:val="24"/>
          <w:szCs w:val="24"/>
        </w:rPr>
        <w:t xml:space="preserve"> </w:t>
      </w:r>
      <w:r w:rsidRPr="006764FF">
        <w:rPr>
          <w:rFonts w:ascii="Times New Roman" w:hAnsi="Times New Roman" w:cs="Times New Roman"/>
          <w:i/>
          <w:sz w:val="24"/>
          <w:szCs w:val="24"/>
        </w:rPr>
        <w:t xml:space="preserve">Analisis Multivariate </w:t>
      </w:r>
      <w:r w:rsidRPr="0007456A">
        <w:rPr>
          <w:rFonts w:ascii="Times New Roman" w:hAnsi="Times New Roman" w:cs="Times New Roman"/>
          <w:i/>
          <w:sz w:val="24"/>
          <w:szCs w:val="24"/>
        </w:rPr>
        <w:t xml:space="preserve">dengan </w:t>
      </w:r>
      <w:r w:rsidRPr="006764FF">
        <w:rPr>
          <w:rFonts w:ascii="Times New Roman" w:hAnsi="Times New Roman" w:cs="Times New Roman"/>
          <w:i/>
          <w:sz w:val="24"/>
          <w:szCs w:val="24"/>
        </w:rPr>
        <w:t>Program SPSS</w:t>
      </w:r>
      <w:r>
        <w:rPr>
          <w:rFonts w:ascii="Times New Roman" w:hAnsi="Times New Roman" w:cs="Times New Roman"/>
          <w:sz w:val="24"/>
          <w:szCs w:val="24"/>
        </w:rPr>
        <w:t>, Semarang: Badan Penerbit UNDIP.</w:t>
      </w:r>
    </w:p>
    <w:p w:rsidR="00CF5E43" w:rsidRPr="00CF5E43" w:rsidRDefault="00CE6078" w:rsidP="00CF5E43">
      <w:pPr>
        <w:ind w:left="709" w:hanging="709"/>
        <w:jc w:val="both"/>
        <w:rPr>
          <w:rFonts w:asciiTheme="majorBidi" w:hAnsiTheme="majorBidi" w:cstheme="majorBidi"/>
          <w:sz w:val="24"/>
          <w:szCs w:val="24"/>
        </w:rPr>
      </w:pPr>
      <w:hyperlink r:id="rId14" w:history="1">
        <w:r w:rsidR="00CF5E43" w:rsidRPr="00CF5E43">
          <w:rPr>
            <w:rStyle w:val="Hyperlink"/>
            <w:rFonts w:asciiTheme="majorBidi" w:hAnsiTheme="majorBidi" w:cstheme="majorBidi"/>
            <w:color w:val="auto"/>
            <w:sz w:val="24"/>
            <w:szCs w:val="24"/>
            <w:u w:val="none"/>
          </w:rPr>
          <w:t>https://bandungkota.bps.go.id/statictable/2017/08/29/121/-jumlah-restoran-rumah-makan-di-kota-bandung-2016.html</w:t>
        </w:r>
      </w:hyperlink>
      <w:r w:rsidR="00CF5E43" w:rsidRPr="00CF5E43">
        <w:rPr>
          <w:rFonts w:asciiTheme="majorBidi" w:hAnsiTheme="majorBidi" w:cstheme="majorBidi"/>
          <w:sz w:val="24"/>
          <w:szCs w:val="24"/>
        </w:rPr>
        <w:t xml:space="preserve"> diunduh pada tanggal 01 Maret 2018</w:t>
      </w:r>
    </w:p>
    <w:p w:rsidR="005629CF" w:rsidRDefault="00CE6078" w:rsidP="00CF5E43">
      <w:pPr>
        <w:ind w:left="709" w:hanging="709"/>
        <w:jc w:val="both"/>
        <w:rPr>
          <w:rStyle w:val="Hyperlink"/>
          <w:rFonts w:asciiTheme="majorBidi" w:hAnsiTheme="majorBidi" w:cstheme="majorBidi"/>
          <w:color w:val="auto"/>
          <w:sz w:val="24"/>
          <w:szCs w:val="24"/>
          <w:u w:val="none"/>
        </w:rPr>
        <w:sectPr w:rsidR="005629CF" w:rsidSect="005629CF">
          <w:pgSz w:w="11907" w:h="16840" w:code="9"/>
          <w:pgMar w:top="1701" w:right="1701" w:bottom="1701" w:left="2268" w:header="720" w:footer="720" w:gutter="0"/>
          <w:pgNumType w:start="1"/>
          <w:cols w:space="720"/>
          <w:docGrid w:linePitch="360"/>
        </w:sectPr>
      </w:pPr>
      <w:r w:rsidRPr="00CF5E43">
        <w:fldChar w:fldCharType="begin"/>
      </w:r>
      <w:r w:rsidR="00CF5E43" w:rsidRPr="00CF5E43">
        <w:instrText>HYPERLINK "https://databoks.katadata.co.id/datapublish/2018/01/30/industri-makanan-dan%20minum-tumbuh-di-atas-pdb-nasional"</w:instrText>
      </w:r>
      <w:r w:rsidRPr="00CF5E43">
        <w:fldChar w:fldCharType="separate"/>
      </w:r>
      <w:r w:rsidR="00CF5E43" w:rsidRPr="00CF5E43">
        <w:rPr>
          <w:rStyle w:val="Hyperlink"/>
          <w:rFonts w:asciiTheme="majorBidi" w:hAnsiTheme="majorBidi" w:cstheme="majorBidi"/>
          <w:color w:val="auto"/>
          <w:sz w:val="24"/>
          <w:szCs w:val="24"/>
          <w:u w:val="none"/>
        </w:rPr>
        <w:t>https://databoks.katadata.co.id/datapublish/</w:t>
      </w:r>
    </w:p>
    <w:p w:rsidR="00CF5E43" w:rsidRPr="00CF5E43" w:rsidRDefault="00CF5E43" w:rsidP="00CF5E43">
      <w:pPr>
        <w:ind w:left="709" w:hanging="709"/>
        <w:jc w:val="both"/>
        <w:rPr>
          <w:rFonts w:asciiTheme="majorBidi" w:hAnsiTheme="majorBidi" w:cstheme="majorBidi"/>
          <w:sz w:val="24"/>
          <w:szCs w:val="24"/>
        </w:rPr>
      </w:pPr>
      <w:r w:rsidRPr="00CF5E43">
        <w:rPr>
          <w:rStyle w:val="Hyperlink"/>
          <w:rFonts w:asciiTheme="majorBidi" w:hAnsiTheme="majorBidi" w:cstheme="majorBidi"/>
          <w:color w:val="auto"/>
          <w:sz w:val="24"/>
          <w:szCs w:val="24"/>
          <w:u w:val="none"/>
        </w:rPr>
        <w:lastRenderedPageBreak/>
        <w:t>2018/01/30/industri-makanan-dan minum-tumbuh-di-atas-pdb-nasional</w:t>
      </w:r>
      <w:r w:rsidR="00CE6078" w:rsidRPr="00CF5E43">
        <w:fldChar w:fldCharType="end"/>
      </w:r>
      <w:r w:rsidRPr="00CF5E43">
        <w:rPr>
          <w:rFonts w:asciiTheme="majorBidi" w:hAnsiTheme="majorBidi" w:cstheme="majorBidi"/>
          <w:sz w:val="24"/>
          <w:szCs w:val="24"/>
        </w:rPr>
        <w:t xml:space="preserve"> diunduh pada tanggal 12 Maret 2018</w:t>
      </w:r>
    </w:p>
    <w:p w:rsidR="00CF5E43" w:rsidRPr="00CF5E43" w:rsidRDefault="00CE6078" w:rsidP="00CF5E43">
      <w:pPr>
        <w:ind w:left="709" w:hanging="709"/>
        <w:jc w:val="both"/>
        <w:rPr>
          <w:rFonts w:asciiTheme="majorBidi" w:hAnsiTheme="majorBidi" w:cstheme="majorBidi"/>
          <w:sz w:val="24"/>
          <w:szCs w:val="24"/>
        </w:rPr>
      </w:pPr>
      <w:hyperlink r:id="rId15" w:history="1">
        <w:r w:rsidR="00CF5E43" w:rsidRPr="00CF5E43">
          <w:rPr>
            <w:rStyle w:val="Hyperlink"/>
            <w:rFonts w:asciiTheme="majorBidi" w:hAnsiTheme="majorBidi" w:cstheme="majorBidi"/>
            <w:color w:val="auto"/>
            <w:sz w:val="24"/>
            <w:szCs w:val="24"/>
            <w:u w:val="none"/>
          </w:rPr>
          <w:t>https://databoks.katadata.co.id/datapublish/2018/02/28/kuliner-penyumbang-pdb-ekonomi-kreatif-terbesar</w:t>
        </w:r>
      </w:hyperlink>
      <w:r w:rsidR="00CF5E43" w:rsidRPr="00CF5E43">
        <w:rPr>
          <w:rFonts w:asciiTheme="majorBidi" w:hAnsiTheme="majorBidi" w:cstheme="majorBidi"/>
          <w:sz w:val="24"/>
          <w:szCs w:val="24"/>
        </w:rPr>
        <w:t xml:space="preserve"> diunduh pada tanggal 17 Maret 2018</w:t>
      </w:r>
    </w:p>
    <w:p w:rsidR="00CF5E43" w:rsidRDefault="00CE6078" w:rsidP="00CF5E43">
      <w:pPr>
        <w:jc w:val="both"/>
        <w:rPr>
          <w:rFonts w:asciiTheme="majorBidi" w:hAnsiTheme="majorBidi" w:cstheme="majorBidi"/>
          <w:sz w:val="24"/>
          <w:szCs w:val="24"/>
        </w:rPr>
      </w:pPr>
      <w:hyperlink r:id="rId16" w:history="1">
        <w:r w:rsidR="00CF5E43" w:rsidRPr="00CF5E43">
          <w:rPr>
            <w:rStyle w:val="Hyperlink"/>
            <w:rFonts w:asciiTheme="majorBidi" w:hAnsiTheme="majorBidi" w:cstheme="majorBidi"/>
            <w:color w:val="auto"/>
            <w:sz w:val="24"/>
            <w:szCs w:val="24"/>
            <w:u w:val="none"/>
          </w:rPr>
          <w:t>https://www.selerakita.id/business/lekker188</w:t>
        </w:r>
      </w:hyperlink>
      <w:r w:rsidR="00CF5E43" w:rsidRPr="00AA06FD">
        <w:rPr>
          <w:rFonts w:asciiTheme="majorBidi" w:hAnsiTheme="majorBidi" w:cstheme="majorBidi"/>
          <w:sz w:val="24"/>
          <w:szCs w:val="24"/>
        </w:rPr>
        <w:t xml:space="preserve"> </w:t>
      </w:r>
      <w:r w:rsidR="00CF5E43">
        <w:rPr>
          <w:rFonts w:asciiTheme="majorBidi" w:hAnsiTheme="majorBidi" w:cstheme="majorBidi"/>
          <w:sz w:val="24"/>
          <w:szCs w:val="24"/>
        </w:rPr>
        <w:t xml:space="preserve">diunduh pada tanggal 25 Maret </w:t>
      </w:r>
      <w:r w:rsidR="00CF5E43" w:rsidRPr="00AA06FD">
        <w:rPr>
          <w:rFonts w:asciiTheme="majorBidi" w:hAnsiTheme="majorBidi" w:cstheme="majorBidi"/>
          <w:sz w:val="24"/>
          <w:szCs w:val="24"/>
        </w:rPr>
        <w:t>2018</w:t>
      </w:r>
    </w:p>
    <w:p w:rsidR="00CF5E43" w:rsidRPr="003C5BCF" w:rsidRDefault="00CF5E43" w:rsidP="00CF5E43">
      <w:pPr>
        <w:spacing w:line="240" w:lineRule="auto"/>
        <w:ind w:left="709" w:hanging="709"/>
        <w:jc w:val="both"/>
        <w:rPr>
          <w:rFonts w:asciiTheme="majorBidi" w:eastAsia="Times New Roman" w:hAnsiTheme="majorBidi" w:cstheme="majorBidi"/>
          <w:sz w:val="24"/>
          <w:szCs w:val="24"/>
          <w:lang w:eastAsia="id-ID"/>
        </w:rPr>
      </w:pPr>
      <w:r w:rsidRPr="003C5BCF">
        <w:rPr>
          <w:rFonts w:asciiTheme="majorBidi" w:hAnsiTheme="majorBidi" w:cstheme="majorBidi"/>
          <w:sz w:val="24"/>
          <w:szCs w:val="24"/>
        </w:rPr>
        <w:t>Hussain</w:t>
      </w:r>
      <w:r>
        <w:rPr>
          <w:rFonts w:asciiTheme="majorBidi" w:hAnsiTheme="majorBidi" w:cstheme="majorBidi"/>
          <w:sz w:val="24"/>
          <w:szCs w:val="24"/>
        </w:rPr>
        <w:t>, R. dan</w:t>
      </w:r>
      <w:r w:rsidRPr="003C5BCF">
        <w:rPr>
          <w:rFonts w:asciiTheme="majorBidi" w:hAnsiTheme="majorBidi" w:cstheme="majorBidi"/>
          <w:sz w:val="24"/>
          <w:szCs w:val="24"/>
        </w:rPr>
        <w:t xml:space="preserve"> Ali</w:t>
      </w:r>
      <w:r>
        <w:rPr>
          <w:rFonts w:asciiTheme="majorBidi" w:hAnsiTheme="majorBidi" w:cstheme="majorBidi"/>
          <w:sz w:val="24"/>
          <w:szCs w:val="24"/>
        </w:rPr>
        <w:t xml:space="preserve">, M. (2015) </w:t>
      </w:r>
      <w:r w:rsidRPr="000169CE">
        <w:rPr>
          <w:rFonts w:asciiTheme="majorBidi" w:hAnsiTheme="majorBidi" w:cstheme="majorBidi"/>
          <w:sz w:val="24"/>
          <w:szCs w:val="24"/>
        </w:rPr>
        <w:t>Effect of Store Atmosphere on Consumer Purchase Intention</w:t>
      </w:r>
      <w:r>
        <w:rPr>
          <w:rFonts w:asciiTheme="majorBidi" w:hAnsiTheme="majorBidi" w:cstheme="majorBidi"/>
          <w:i/>
          <w:iCs/>
          <w:sz w:val="24"/>
          <w:szCs w:val="24"/>
        </w:rPr>
        <w:t>,</w:t>
      </w:r>
      <w:r w:rsidRPr="003C5BCF">
        <w:rPr>
          <w:rFonts w:asciiTheme="majorBidi" w:hAnsiTheme="majorBidi" w:cstheme="majorBidi"/>
          <w:i/>
          <w:iCs/>
          <w:sz w:val="24"/>
          <w:szCs w:val="24"/>
        </w:rPr>
        <w:t xml:space="preserve"> International Journal of Marketing Studies</w:t>
      </w:r>
      <w:r>
        <w:rPr>
          <w:rFonts w:asciiTheme="majorBidi" w:eastAsia="ArialUnicodeMS" w:hAnsiTheme="majorBidi" w:cstheme="majorBidi"/>
          <w:sz w:val="24"/>
          <w:szCs w:val="24"/>
        </w:rPr>
        <w:t xml:space="preserve"> Vol. 7 No. 2, hlm 35-43</w:t>
      </w:r>
    </w:p>
    <w:p w:rsidR="00CF5E43" w:rsidRPr="00B15E7A" w:rsidRDefault="00CF5E43" w:rsidP="00CF5E43">
      <w:pPr>
        <w:autoSpaceDE w:val="0"/>
        <w:autoSpaceDN w:val="0"/>
        <w:adjustRightInd w:val="0"/>
        <w:spacing w:line="240" w:lineRule="auto"/>
        <w:ind w:left="709" w:hanging="709"/>
        <w:jc w:val="both"/>
        <w:rPr>
          <w:rFonts w:asciiTheme="majorBidi" w:hAnsiTheme="majorBidi" w:cstheme="majorBidi"/>
          <w:sz w:val="24"/>
          <w:szCs w:val="24"/>
        </w:rPr>
      </w:pPr>
      <w:r w:rsidRPr="00B15E7A">
        <w:rPr>
          <w:rFonts w:asciiTheme="majorBidi" w:hAnsiTheme="majorBidi" w:cstheme="majorBidi"/>
          <w:sz w:val="24"/>
          <w:szCs w:val="24"/>
        </w:rPr>
        <w:t xml:space="preserve">Julianti, L.N., Nuridja, M., </w:t>
      </w:r>
      <w:r>
        <w:rPr>
          <w:rFonts w:asciiTheme="majorBidi" w:hAnsiTheme="majorBidi" w:cstheme="majorBidi"/>
          <w:sz w:val="24"/>
          <w:szCs w:val="24"/>
        </w:rPr>
        <w:t xml:space="preserve">dan </w:t>
      </w:r>
      <w:r w:rsidRPr="00B15E7A">
        <w:rPr>
          <w:rFonts w:asciiTheme="majorBidi" w:hAnsiTheme="majorBidi" w:cstheme="majorBidi"/>
          <w:sz w:val="24"/>
          <w:szCs w:val="24"/>
        </w:rPr>
        <w:t>Meitriana, A.M., (2014)</w:t>
      </w:r>
      <w:r>
        <w:rPr>
          <w:rFonts w:asciiTheme="majorBidi" w:hAnsiTheme="majorBidi" w:cstheme="majorBidi"/>
          <w:sz w:val="24"/>
          <w:szCs w:val="24"/>
        </w:rPr>
        <w:t>,</w:t>
      </w:r>
      <w:r w:rsidRPr="00B15E7A">
        <w:rPr>
          <w:rFonts w:asciiTheme="majorBidi" w:hAnsiTheme="majorBidi" w:cstheme="majorBidi"/>
          <w:sz w:val="24"/>
          <w:szCs w:val="24"/>
        </w:rPr>
        <w:t xml:space="preserve"> Pengaruh Suasana Toko </w:t>
      </w:r>
      <w:r w:rsidRPr="000169CE">
        <w:rPr>
          <w:rFonts w:asciiTheme="majorBidi" w:hAnsiTheme="majorBidi" w:cstheme="majorBidi"/>
          <w:sz w:val="24"/>
          <w:szCs w:val="24"/>
        </w:rPr>
        <w:t>(Store Atmosphere)</w:t>
      </w:r>
      <w:r w:rsidRPr="00B15E7A">
        <w:rPr>
          <w:rFonts w:asciiTheme="majorBidi" w:hAnsiTheme="majorBidi" w:cstheme="majorBidi"/>
          <w:sz w:val="24"/>
          <w:szCs w:val="24"/>
        </w:rPr>
        <w:t xml:space="preserve"> Terhadap Minat Beli</w:t>
      </w:r>
      <w:r>
        <w:rPr>
          <w:rFonts w:asciiTheme="majorBidi" w:hAnsiTheme="majorBidi" w:cstheme="majorBidi"/>
          <w:sz w:val="24"/>
          <w:szCs w:val="24"/>
        </w:rPr>
        <w:t xml:space="preserve"> </w:t>
      </w:r>
      <w:r w:rsidRPr="00B15E7A">
        <w:rPr>
          <w:rFonts w:asciiTheme="majorBidi" w:hAnsiTheme="majorBidi" w:cstheme="majorBidi"/>
          <w:sz w:val="24"/>
          <w:szCs w:val="24"/>
        </w:rPr>
        <w:t>Konsumen Pada Toserba Nusa Permai di Kecamatan Nusa Penida</w:t>
      </w:r>
      <w:r>
        <w:rPr>
          <w:rFonts w:asciiTheme="majorBidi" w:hAnsiTheme="majorBidi" w:cstheme="majorBidi"/>
          <w:sz w:val="24"/>
          <w:szCs w:val="24"/>
        </w:rPr>
        <w:t>,</w:t>
      </w:r>
      <w:r w:rsidRPr="00B15E7A">
        <w:rPr>
          <w:rFonts w:asciiTheme="majorBidi" w:hAnsiTheme="majorBidi" w:cstheme="majorBidi"/>
          <w:sz w:val="24"/>
          <w:szCs w:val="24"/>
        </w:rPr>
        <w:t xml:space="preserve"> </w:t>
      </w:r>
      <w:r w:rsidRPr="000169CE">
        <w:rPr>
          <w:rFonts w:asciiTheme="majorBidi" w:hAnsiTheme="majorBidi" w:cstheme="majorBidi"/>
          <w:i/>
          <w:iCs/>
          <w:sz w:val="24"/>
          <w:szCs w:val="24"/>
        </w:rPr>
        <w:t>Jurnal Ekonomi dan Bisnis</w:t>
      </w:r>
      <w:r>
        <w:rPr>
          <w:rFonts w:asciiTheme="majorBidi" w:hAnsiTheme="majorBidi" w:cstheme="majorBidi"/>
          <w:sz w:val="24"/>
          <w:szCs w:val="24"/>
        </w:rPr>
        <w:t xml:space="preserve"> Vol. 4 No.</w:t>
      </w:r>
      <w:r w:rsidRPr="00B15E7A">
        <w:rPr>
          <w:rFonts w:asciiTheme="majorBidi" w:hAnsiTheme="majorBidi" w:cstheme="majorBidi"/>
          <w:sz w:val="24"/>
          <w:szCs w:val="24"/>
        </w:rPr>
        <w:t xml:space="preserve"> 1</w:t>
      </w:r>
      <w:r>
        <w:rPr>
          <w:rFonts w:asciiTheme="majorBidi" w:hAnsiTheme="majorBidi" w:cstheme="majorBidi"/>
          <w:sz w:val="24"/>
          <w:szCs w:val="24"/>
        </w:rPr>
        <w:t>, hlm1-11</w:t>
      </w:r>
    </w:p>
    <w:p w:rsidR="00CF5E43" w:rsidRDefault="00CF5E43" w:rsidP="00CF5E43">
      <w:pPr>
        <w:spacing w:line="240" w:lineRule="auto"/>
        <w:ind w:left="709" w:hanging="709"/>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K</w:t>
      </w:r>
      <w:r w:rsidRPr="007D504D">
        <w:rPr>
          <w:rFonts w:asciiTheme="majorBidi" w:eastAsia="Times New Roman" w:hAnsiTheme="majorBidi" w:cstheme="majorBidi"/>
          <w:sz w:val="24"/>
          <w:szCs w:val="24"/>
          <w:lang w:eastAsia="id-ID"/>
        </w:rPr>
        <w:t>otler,</w:t>
      </w:r>
      <w:r>
        <w:rPr>
          <w:rFonts w:asciiTheme="majorBidi" w:eastAsia="Times New Roman" w:hAnsiTheme="majorBidi" w:cstheme="majorBidi"/>
          <w:sz w:val="24"/>
          <w:szCs w:val="24"/>
          <w:lang w:eastAsia="id-ID"/>
        </w:rPr>
        <w:t xml:space="preserve"> P., dan</w:t>
      </w:r>
      <w:r w:rsidRPr="007D504D">
        <w:rPr>
          <w:rFonts w:asciiTheme="majorBidi" w:eastAsia="Times New Roman" w:hAnsiTheme="majorBidi" w:cstheme="majorBidi"/>
          <w:sz w:val="24"/>
          <w:szCs w:val="24"/>
          <w:lang w:eastAsia="id-ID"/>
        </w:rPr>
        <w:t xml:space="preserve"> Armstrong</w:t>
      </w:r>
      <w:r>
        <w:rPr>
          <w:rFonts w:asciiTheme="majorBidi" w:eastAsia="Times New Roman" w:hAnsiTheme="majorBidi" w:cstheme="majorBidi"/>
          <w:sz w:val="24"/>
          <w:szCs w:val="24"/>
          <w:lang w:eastAsia="id-ID"/>
        </w:rPr>
        <w:t xml:space="preserve"> G</w:t>
      </w:r>
      <w:r w:rsidRPr="007D504D">
        <w:rPr>
          <w:rFonts w:asciiTheme="majorBidi" w:eastAsia="Times New Roman" w:hAnsiTheme="majorBidi" w:cstheme="majorBidi"/>
          <w:sz w:val="24"/>
          <w:szCs w:val="24"/>
          <w:lang w:eastAsia="id-ID"/>
        </w:rPr>
        <w:t xml:space="preserve">. </w:t>
      </w:r>
      <w:r>
        <w:rPr>
          <w:rFonts w:asciiTheme="majorBidi" w:eastAsia="Times New Roman" w:hAnsiTheme="majorBidi" w:cstheme="majorBidi"/>
          <w:sz w:val="24"/>
          <w:szCs w:val="24"/>
          <w:lang w:eastAsia="id-ID"/>
        </w:rPr>
        <w:t>(</w:t>
      </w:r>
      <w:r w:rsidRPr="007D504D">
        <w:rPr>
          <w:rFonts w:asciiTheme="majorBidi" w:eastAsia="Times New Roman" w:hAnsiTheme="majorBidi" w:cstheme="majorBidi"/>
          <w:sz w:val="24"/>
          <w:szCs w:val="24"/>
          <w:lang w:eastAsia="id-ID"/>
        </w:rPr>
        <w:t>2012</w:t>
      </w:r>
      <w:r>
        <w:rPr>
          <w:rFonts w:asciiTheme="majorBidi" w:eastAsia="Times New Roman" w:hAnsiTheme="majorBidi" w:cstheme="majorBidi"/>
          <w:sz w:val="24"/>
          <w:szCs w:val="24"/>
          <w:lang w:eastAsia="id-ID"/>
        </w:rPr>
        <w:t>),</w:t>
      </w:r>
      <w:r w:rsidRPr="007D504D">
        <w:rPr>
          <w:rFonts w:asciiTheme="majorBidi" w:eastAsia="Times New Roman" w:hAnsiTheme="majorBidi" w:cstheme="majorBidi"/>
          <w:sz w:val="24"/>
          <w:szCs w:val="24"/>
          <w:lang w:eastAsia="id-ID"/>
        </w:rPr>
        <w:t xml:space="preserve"> </w:t>
      </w:r>
      <w:r>
        <w:rPr>
          <w:rFonts w:asciiTheme="majorBidi" w:eastAsia="Times New Roman" w:hAnsiTheme="majorBidi" w:cstheme="majorBidi"/>
          <w:i/>
          <w:iCs/>
          <w:sz w:val="24"/>
          <w:szCs w:val="24"/>
          <w:lang w:eastAsia="id-ID"/>
        </w:rPr>
        <w:t>Prinsip-P</w:t>
      </w:r>
      <w:r w:rsidRPr="00B15E7A">
        <w:rPr>
          <w:rFonts w:asciiTheme="majorBidi" w:eastAsia="Times New Roman" w:hAnsiTheme="majorBidi" w:cstheme="majorBidi"/>
          <w:i/>
          <w:iCs/>
          <w:sz w:val="24"/>
          <w:szCs w:val="24"/>
          <w:lang w:eastAsia="id-ID"/>
        </w:rPr>
        <w:t>rinsip</w:t>
      </w:r>
      <w:r>
        <w:rPr>
          <w:rFonts w:asciiTheme="majorBidi" w:eastAsia="Times New Roman" w:hAnsiTheme="majorBidi" w:cstheme="majorBidi"/>
          <w:i/>
          <w:iCs/>
          <w:sz w:val="24"/>
          <w:szCs w:val="24"/>
          <w:lang w:eastAsia="id-ID"/>
        </w:rPr>
        <w:t xml:space="preserve"> </w:t>
      </w:r>
      <w:r w:rsidRPr="00B15E7A">
        <w:rPr>
          <w:rFonts w:asciiTheme="majorBidi" w:eastAsia="Times New Roman" w:hAnsiTheme="majorBidi" w:cstheme="majorBidi"/>
          <w:i/>
          <w:iCs/>
          <w:sz w:val="24"/>
          <w:szCs w:val="24"/>
          <w:lang w:eastAsia="id-ID"/>
        </w:rPr>
        <w:t>Pemasaran</w:t>
      </w:r>
      <w:r w:rsidRPr="007D504D">
        <w:rPr>
          <w:rFonts w:asciiTheme="majorBidi" w:eastAsia="Times New Roman" w:hAnsiTheme="majorBidi" w:cstheme="majorBidi"/>
          <w:sz w:val="24"/>
          <w:szCs w:val="24"/>
          <w:lang w:eastAsia="id-ID"/>
        </w:rPr>
        <w:t>. Edisi13. Jilid 1. Jakarta: Erlangga.</w:t>
      </w:r>
    </w:p>
    <w:p w:rsidR="00CF5E43" w:rsidRPr="00B15E7A" w:rsidRDefault="00CF5E43" w:rsidP="00CF5E43">
      <w:pPr>
        <w:spacing w:line="240" w:lineRule="auto"/>
        <w:ind w:left="709" w:hanging="709"/>
        <w:jc w:val="both"/>
        <w:rPr>
          <w:rFonts w:asciiTheme="majorBidi" w:eastAsia="Times New Roman" w:hAnsiTheme="majorBidi" w:cstheme="majorBidi"/>
          <w:sz w:val="24"/>
          <w:szCs w:val="24"/>
          <w:lang w:eastAsia="id-ID"/>
        </w:rPr>
      </w:pPr>
      <w:r w:rsidRPr="0023084D">
        <w:rPr>
          <w:rFonts w:ascii="Times New Roman" w:hAnsi="Times New Roman" w:cs="Times New Roman"/>
          <w:sz w:val="24"/>
          <w:szCs w:val="24"/>
        </w:rPr>
        <w:t>Ko</w:t>
      </w:r>
      <w:r>
        <w:rPr>
          <w:rFonts w:ascii="Times New Roman" w:hAnsi="Times New Roman" w:cs="Times New Roman"/>
          <w:sz w:val="24"/>
          <w:szCs w:val="24"/>
        </w:rPr>
        <w:t>tler, P., dan Armstrong, G. (2014</w:t>
      </w:r>
      <w:r w:rsidRPr="0023084D">
        <w:rPr>
          <w:rFonts w:ascii="Times New Roman" w:hAnsi="Times New Roman" w:cs="Times New Roman"/>
          <w:sz w:val="24"/>
          <w:szCs w:val="24"/>
        </w:rPr>
        <w:t xml:space="preserve">), </w:t>
      </w:r>
      <w:r>
        <w:rPr>
          <w:rFonts w:ascii="Times New Roman" w:hAnsi="Times New Roman" w:cs="Times New Roman"/>
          <w:i/>
          <w:sz w:val="24"/>
          <w:szCs w:val="24"/>
        </w:rPr>
        <w:t>Principle of Marketing</w:t>
      </w:r>
      <w:r w:rsidRPr="0023084D">
        <w:rPr>
          <w:rFonts w:ascii="Times New Roman" w:hAnsi="Times New Roman" w:cs="Times New Roman"/>
          <w:i/>
          <w:sz w:val="24"/>
          <w:szCs w:val="24"/>
        </w:rPr>
        <w:t xml:space="preserve">, </w:t>
      </w:r>
      <m:oMath>
        <m:sSup>
          <m:sSupPr>
            <m:ctrlPr>
              <w:rPr>
                <w:rFonts w:ascii="Cambria Math" w:hAnsi="Cambria Math" w:cs="Times New Roman"/>
                <w:i/>
                <w:sz w:val="24"/>
                <w:szCs w:val="24"/>
              </w:rPr>
            </m:ctrlPr>
          </m:sSupPr>
          <m:e>
            <m:r>
              <w:rPr>
                <w:rFonts w:ascii="Cambria Math" w:hAnsi="Cambria Math" w:cs="Times New Roman"/>
                <w:sz w:val="24"/>
                <w:szCs w:val="24"/>
              </w:rPr>
              <m:t>15</m:t>
            </m:r>
          </m:e>
          <m:sup>
            <m:r>
              <w:rPr>
                <w:rFonts w:ascii="Cambria Math" w:hAnsi="Cambria Math" w:cs="Times New Roman"/>
                <w:sz w:val="24"/>
                <w:szCs w:val="24"/>
              </w:rPr>
              <m:t>th</m:t>
            </m:r>
          </m:sup>
        </m:sSup>
      </m:oMath>
      <w:r w:rsidRPr="0023084D">
        <w:rPr>
          <w:rFonts w:ascii="Times New Roman" w:eastAsiaTheme="minorEastAsia" w:hAnsi="Times New Roman" w:cs="Times New Roman"/>
          <w:i/>
          <w:sz w:val="24"/>
          <w:szCs w:val="24"/>
        </w:rPr>
        <w:t xml:space="preserve"> Edition</w:t>
      </w:r>
      <w:r>
        <w:rPr>
          <w:rFonts w:ascii="Times New Roman" w:eastAsiaTheme="minorEastAsia" w:hAnsi="Times New Roman" w:cs="Times New Roman"/>
          <w:i/>
          <w:sz w:val="24"/>
          <w:szCs w:val="24"/>
        </w:rPr>
        <w:t xml:space="preserve">, </w:t>
      </w:r>
      <w:r w:rsidRPr="00794C50">
        <w:rPr>
          <w:rFonts w:ascii="Times New Roman" w:eastAsiaTheme="minorEastAsia" w:hAnsi="Times New Roman" w:cs="Times New Roman"/>
          <w:i/>
          <w:iCs/>
          <w:sz w:val="24"/>
          <w:szCs w:val="24"/>
        </w:rPr>
        <w:t>Pearson Education, Inc</w:t>
      </w:r>
      <w:r w:rsidRPr="0023084D">
        <w:rPr>
          <w:rFonts w:ascii="Times New Roman" w:eastAsiaTheme="minorEastAsia" w:hAnsi="Times New Roman" w:cs="Times New Roman"/>
          <w:sz w:val="24"/>
          <w:szCs w:val="24"/>
        </w:rPr>
        <w:t>.</w:t>
      </w:r>
    </w:p>
    <w:p w:rsidR="00CF5E43" w:rsidRDefault="00CF5E43" w:rsidP="00CF5E43">
      <w:pPr>
        <w:autoSpaceDE w:val="0"/>
        <w:autoSpaceDN w:val="0"/>
        <w:adjustRightInd w:val="0"/>
        <w:spacing w:line="240" w:lineRule="auto"/>
        <w:ind w:left="709" w:hanging="709"/>
        <w:jc w:val="both"/>
        <w:rPr>
          <w:rFonts w:ascii="Times New Roman" w:hAnsi="Times New Roman" w:cs="Times New Roman"/>
          <w:i/>
          <w:iCs/>
          <w:sz w:val="24"/>
          <w:szCs w:val="24"/>
        </w:rPr>
      </w:pPr>
      <w:r>
        <w:rPr>
          <w:rFonts w:ascii="Times New Roman" w:hAnsi="Times New Roman" w:cs="Times New Roman"/>
          <w:sz w:val="24"/>
          <w:szCs w:val="24"/>
        </w:rPr>
        <w:t xml:space="preserve">Kotler, P., dan Keller, K. (2012), </w:t>
      </w:r>
      <w:r>
        <w:rPr>
          <w:rFonts w:ascii="Times New Roman" w:hAnsi="Times New Roman" w:cs="Times New Roman"/>
          <w:i/>
          <w:iCs/>
          <w:sz w:val="24"/>
          <w:szCs w:val="24"/>
        </w:rPr>
        <w:t xml:space="preserve">Marketing Management </w:t>
      </w:r>
      <w:r>
        <w:rPr>
          <w:rFonts w:ascii="Times New Roman" w:hAnsi="Times New Roman" w:cs="Times New Roman"/>
          <w:sz w:val="24"/>
          <w:szCs w:val="24"/>
        </w:rPr>
        <w:t>14e</w:t>
      </w:r>
      <w:r>
        <w:rPr>
          <w:rFonts w:ascii="Times New Roman" w:hAnsi="Times New Roman" w:cs="Times New Roman"/>
          <w:sz w:val="17"/>
          <w:szCs w:val="17"/>
        </w:rPr>
        <w:t xml:space="preserve">th </w:t>
      </w:r>
      <w:r w:rsidRPr="00794C50">
        <w:rPr>
          <w:rFonts w:ascii="Times New Roman" w:hAnsi="Times New Roman" w:cs="Times New Roman"/>
          <w:i/>
          <w:iCs/>
          <w:sz w:val="24"/>
          <w:szCs w:val="24"/>
        </w:rPr>
        <w:t>Edition</w:t>
      </w:r>
      <w:r>
        <w:rPr>
          <w:rFonts w:ascii="Times New Roman" w:hAnsi="Times New Roman" w:cs="Times New Roman"/>
          <w:sz w:val="24"/>
          <w:szCs w:val="24"/>
        </w:rPr>
        <w:t xml:space="preserve">. New Jersey : </w:t>
      </w:r>
      <w:r>
        <w:rPr>
          <w:rFonts w:ascii="Times New Roman" w:hAnsi="Times New Roman" w:cs="Times New Roman"/>
          <w:i/>
          <w:iCs/>
          <w:sz w:val="24"/>
          <w:szCs w:val="24"/>
        </w:rPr>
        <w:t>Prentice-Hall Published.</w:t>
      </w:r>
    </w:p>
    <w:p w:rsidR="00CF5E43" w:rsidRPr="00794C50" w:rsidRDefault="00CF5E43" w:rsidP="00CF5E43">
      <w:pPr>
        <w:spacing w:line="240" w:lineRule="auto"/>
        <w:ind w:left="720" w:hanging="720"/>
        <w:jc w:val="both"/>
        <w:rPr>
          <w:rFonts w:ascii="Times New Roman" w:eastAsiaTheme="minorEastAsia" w:hAnsi="Times New Roman" w:cs="Times New Roman"/>
          <w:i/>
          <w:iCs/>
          <w:sz w:val="24"/>
          <w:szCs w:val="24"/>
        </w:rPr>
      </w:pPr>
      <w:r w:rsidRPr="0023084D">
        <w:rPr>
          <w:rFonts w:ascii="Times New Roman" w:hAnsi="Times New Roman" w:cs="Times New Roman"/>
          <w:sz w:val="24"/>
          <w:szCs w:val="24"/>
        </w:rPr>
        <w:t xml:space="preserve">Kotler, P. dan Keller, K. (2016), </w:t>
      </w:r>
      <w:r w:rsidRPr="0023084D">
        <w:rPr>
          <w:rFonts w:ascii="Times New Roman" w:hAnsi="Times New Roman" w:cs="Times New Roman"/>
          <w:i/>
          <w:sz w:val="24"/>
          <w:szCs w:val="24"/>
        </w:rPr>
        <w:t xml:space="preserve">Marketing Management </w:t>
      </w:r>
      <m:oMath>
        <m:sSup>
          <m:sSupPr>
            <m:ctrlPr>
              <w:rPr>
                <w:rFonts w:ascii="Cambria Math" w:hAnsi="Cambria Math" w:cs="Times New Roman"/>
                <w:i/>
                <w:sz w:val="24"/>
                <w:szCs w:val="24"/>
              </w:rPr>
            </m:ctrlPr>
          </m:sSupPr>
          <m:e>
            <m:r>
              <w:rPr>
                <w:rFonts w:ascii="Cambria Math" w:hAnsi="Cambria Math" w:cs="Times New Roman"/>
                <w:sz w:val="24"/>
                <w:szCs w:val="24"/>
              </w:rPr>
              <m:t>15</m:t>
            </m:r>
          </m:e>
          <m:sup>
            <m:r>
              <w:rPr>
                <w:rFonts w:ascii="Cambria Math" w:hAnsi="Cambria Math" w:cs="Times New Roman"/>
                <w:sz w:val="24"/>
                <w:szCs w:val="24"/>
              </w:rPr>
              <m:t>th</m:t>
            </m:r>
          </m:sup>
        </m:sSup>
      </m:oMath>
      <w:r w:rsidRPr="0023084D">
        <w:rPr>
          <w:rFonts w:ascii="Times New Roman" w:eastAsiaTheme="minorEastAsia" w:hAnsi="Times New Roman" w:cs="Times New Roman"/>
          <w:i/>
          <w:sz w:val="24"/>
          <w:szCs w:val="24"/>
        </w:rPr>
        <w:t xml:space="preserve"> Edition</w:t>
      </w:r>
      <w:r w:rsidRPr="0023084D">
        <w:rPr>
          <w:rFonts w:ascii="Times New Roman" w:eastAsiaTheme="minorEastAsia" w:hAnsi="Times New Roman" w:cs="Times New Roman"/>
          <w:sz w:val="24"/>
          <w:szCs w:val="24"/>
        </w:rPr>
        <w:t xml:space="preserve">, </w:t>
      </w:r>
      <w:r w:rsidRPr="00794C50">
        <w:rPr>
          <w:rFonts w:ascii="Times New Roman" w:eastAsiaTheme="minorEastAsia" w:hAnsi="Times New Roman" w:cs="Times New Roman"/>
          <w:i/>
          <w:iCs/>
          <w:sz w:val="24"/>
          <w:szCs w:val="24"/>
        </w:rPr>
        <w:t>Pearson Education, Inc.</w:t>
      </w:r>
    </w:p>
    <w:p w:rsidR="00CF5E43" w:rsidRPr="00794C50" w:rsidRDefault="00CF5E43" w:rsidP="00CF5E43">
      <w:pPr>
        <w:autoSpaceDE w:val="0"/>
        <w:autoSpaceDN w:val="0"/>
        <w:adjustRightInd w:val="0"/>
        <w:spacing w:line="240" w:lineRule="auto"/>
        <w:ind w:left="709" w:hanging="709"/>
        <w:jc w:val="both"/>
        <w:rPr>
          <w:rFonts w:asciiTheme="majorBidi" w:hAnsiTheme="majorBidi" w:cstheme="majorBidi"/>
          <w:i/>
          <w:iCs/>
          <w:sz w:val="24"/>
          <w:szCs w:val="24"/>
        </w:rPr>
      </w:pPr>
      <w:r w:rsidRPr="00794C50">
        <w:rPr>
          <w:rFonts w:asciiTheme="majorBidi" w:hAnsiTheme="majorBidi" w:cstheme="majorBidi"/>
          <w:sz w:val="24"/>
          <w:szCs w:val="24"/>
        </w:rPr>
        <w:t xml:space="preserve">Levy dan Wietz, </w:t>
      </w:r>
      <w:r>
        <w:rPr>
          <w:rFonts w:asciiTheme="majorBidi" w:hAnsiTheme="majorBidi" w:cstheme="majorBidi"/>
          <w:sz w:val="24"/>
          <w:szCs w:val="24"/>
        </w:rPr>
        <w:t>(</w:t>
      </w:r>
      <w:r w:rsidRPr="00794C50">
        <w:rPr>
          <w:rFonts w:asciiTheme="majorBidi" w:hAnsiTheme="majorBidi" w:cstheme="majorBidi"/>
          <w:sz w:val="24"/>
          <w:szCs w:val="24"/>
        </w:rPr>
        <w:t>2012</w:t>
      </w:r>
      <w:r>
        <w:rPr>
          <w:rFonts w:asciiTheme="majorBidi" w:hAnsiTheme="majorBidi" w:cstheme="majorBidi"/>
          <w:sz w:val="24"/>
          <w:szCs w:val="24"/>
        </w:rPr>
        <w:t>),</w:t>
      </w:r>
      <w:r w:rsidRPr="00794C50">
        <w:rPr>
          <w:rFonts w:asciiTheme="majorBidi" w:hAnsiTheme="majorBidi" w:cstheme="majorBidi"/>
          <w:sz w:val="24"/>
          <w:szCs w:val="24"/>
        </w:rPr>
        <w:t xml:space="preserve"> </w:t>
      </w:r>
      <w:r>
        <w:rPr>
          <w:rFonts w:asciiTheme="majorBidi" w:hAnsiTheme="majorBidi" w:cstheme="majorBidi"/>
          <w:i/>
          <w:iCs/>
          <w:sz w:val="24"/>
          <w:szCs w:val="24"/>
        </w:rPr>
        <w:t>Retailing Management</w:t>
      </w:r>
      <w:r w:rsidRPr="00794C50">
        <w:rPr>
          <w:rFonts w:asciiTheme="majorBidi" w:hAnsiTheme="majorBidi" w:cstheme="majorBidi"/>
          <w:i/>
          <w:iCs/>
          <w:sz w:val="24"/>
          <w:szCs w:val="24"/>
        </w:rPr>
        <w:t xml:space="preserve">. </w:t>
      </w:r>
      <w:r w:rsidRPr="00794C50">
        <w:rPr>
          <w:rFonts w:asciiTheme="majorBidi" w:hAnsiTheme="majorBidi" w:cstheme="majorBidi"/>
          <w:sz w:val="24"/>
          <w:szCs w:val="24"/>
        </w:rPr>
        <w:t xml:space="preserve">Edisi ke lima, </w:t>
      </w:r>
      <w:r w:rsidRPr="00794C50">
        <w:rPr>
          <w:rFonts w:asciiTheme="majorBidi" w:hAnsiTheme="majorBidi" w:cstheme="majorBidi"/>
          <w:i/>
          <w:iCs/>
          <w:sz w:val="24"/>
          <w:szCs w:val="24"/>
        </w:rPr>
        <w:t>Academia Internet</w:t>
      </w:r>
      <w:r>
        <w:rPr>
          <w:rFonts w:asciiTheme="majorBidi" w:hAnsiTheme="majorBidi" w:cstheme="majorBidi"/>
          <w:i/>
          <w:iCs/>
          <w:sz w:val="24"/>
          <w:szCs w:val="24"/>
        </w:rPr>
        <w:t xml:space="preserve"> </w:t>
      </w:r>
      <w:r w:rsidRPr="00794C50">
        <w:rPr>
          <w:rFonts w:asciiTheme="majorBidi" w:hAnsiTheme="majorBidi" w:cstheme="majorBidi"/>
          <w:i/>
          <w:iCs/>
          <w:sz w:val="24"/>
          <w:szCs w:val="24"/>
        </w:rPr>
        <w:t>Publisher</w:t>
      </w:r>
    </w:p>
    <w:p w:rsidR="00CF5E43" w:rsidRDefault="00CF5E43" w:rsidP="00CF5E43">
      <w:pPr>
        <w:pStyle w:val="Default"/>
        <w:spacing w:after="240"/>
        <w:ind w:left="709" w:hanging="709"/>
        <w:jc w:val="both"/>
        <w:rPr>
          <w:rFonts w:asciiTheme="majorBidi" w:hAnsiTheme="majorBidi" w:cstheme="majorBidi"/>
        </w:rPr>
      </w:pPr>
      <w:r>
        <w:rPr>
          <w:rFonts w:asciiTheme="majorBidi" w:hAnsiTheme="majorBidi" w:cstheme="majorBidi"/>
        </w:rPr>
        <w:t>Melisa, Y., (</w:t>
      </w:r>
      <w:r w:rsidRPr="005A551F">
        <w:rPr>
          <w:rFonts w:asciiTheme="majorBidi" w:hAnsiTheme="majorBidi" w:cstheme="majorBidi"/>
        </w:rPr>
        <w:t>2012</w:t>
      </w:r>
      <w:r>
        <w:rPr>
          <w:rFonts w:asciiTheme="majorBidi" w:hAnsiTheme="majorBidi" w:cstheme="majorBidi"/>
        </w:rPr>
        <w:t>)</w:t>
      </w:r>
      <w:r w:rsidRPr="005A551F">
        <w:rPr>
          <w:rFonts w:asciiTheme="majorBidi" w:hAnsiTheme="majorBidi" w:cstheme="majorBidi"/>
        </w:rPr>
        <w:t xml:space="preserve"> </w:t>
      </w:r>
      <w:r>
        <w:rPr>
          <w:rFonts w:asciiTheme="majorBidi" w:hAnsiTheme="majorBidi" w:cstheme="majorBidi"/>
        </w:rPr>
        <w:t xml:space="preserve">Pengaruh Bauran Pemasaran Ritel Terhadap Keputusan Pembelian Ulang Konsumen Mega Prima Swalayan Payakambuh, </w:t>
      </w:r>
      <w:r w:rsidRPr="00247CFE">
        <w:rPr>
          <w:rFonts w:asciiTheme="majorBidi" w:hAnsiTheme="majorBidi" w:cstheme="majorBidi"/>
          <w:i/>
          <w:iCs/>
        </w:rPr>
        <w:t xml:space="preserve">Jurnal Manajemen </w:t>
      </w:r>
      <w:r w:rsidRPr="005A551F">
        <w:rPr>
          <w:rFonts w:asciiTheme="majorBidi" w:hAnsiTheme="majorBidi" w:cstheme="majorBidi"/>
        </w:rPr>
        <w:t>Vol.</w:t>
      </w:r>
      <w:r>
        <w:rPr>
          <w:rFonts w:asciiTheme="majorBidi" w:hAnsiTheme="majorBidi" w:cstheme="majorBidi"/>
        </w:rPr>
        <w:t xml:space="preserve"> 1 </w:t>
      </w:r>
      <w:r w:rsidRPr="005A551F">
        <w:rPr>
          <w:rFonts w:asciiTheme="majorBidi" w:hAnsiTheme="majorBidi" w:cstheme="majorBidi"/>
        </w:rPr>
        <w:t>No. 1</w:t>
      </w:r>
      <w:r>
        <w:rPr>
          <w:rFonts w:asciiTheme="majorBidi" w:hAnsiTheme="majorBidi" w:cstheme="majorBidi"/>
        </w:rPr>
        <w:t>, hlm 1-20</w:t>
      </w:r>
    </w:p>
    <w:p w:rsidR="00CF5E43" w:rsidRDefault="00CF5E43" w:rsidP="00CF5E43">
      <w:pPr>
        <w:pStyle w:val="Default"/>
        <w:spacing w:after="240"/>
        <w:ind w:left="709" w:hanging="709"/>
        <w:jc w:val="both"/>
        <w:rPr>
          <w:rFonts w:asciiTheme="majorBidi" w:hAnsiTheme="majorBidi" w:cstheme="majorBidi"/>
        </w:rPr>
      </w:pPr>
      <w:r w:rsidRPr="000E48F6">
        <w:rPr>
          <w:rFonts w:asciiTheme="majorBidi" w:hAnsiTheme="majorBidi" w:cstheme="majorBidi"/>
        </w:rPr>
        <w:t>Pramatatya,</w:t>
      </w:r>
      <w:r>
        <w:rPr>
          <w:rFonts w:asciiTheme="majorBidi" w:hAnsiTheme="majorBidi" w:cstheme="majorBidi"/>
        </w:rPr>
        <w:t xml:space="preserve"> P.,</w:t>
      </w:r>
      <w:r w:rsidRPr="000E48F6">
        <w:rPr>
          <w:rFonts w:asciiTheme="majorBidi" w:hAnsiTheme="majorBidi" w:cstheme="majorBidi"/>
        </w:rPr>
        <w:t xml:space="preserve"> Najib</w:t>
      </w:r>
      <w:r>
        <w:rPr>
          <w:rFonts w:asciiTheme="majorBidi" w:hAnsiTheme="majorBidi" w:cstheme="majorBidi"/>
        </w:rPr>
        <w:t xml:space="preserve">, M., dan </w:t>
      </w:r>
      <w:r w:rsidRPr="000E48F6">
        <w:rPr>
          <w:rFonts w:asciiTheme="majorBidi" w:hAnsiTheme="majorBidi" w:cstheme="majorBidi"/>
        </w:rPr>
        <w:t>Nurrochmat</w:t>
      </w:r>
      <w:r>
        <w:rPr>
          <w:rFonts w:asciiTheme="majorBidi" w:hAnsiTheme="majorBidi" w:cstheme="majorBidi"/>
        </w:rPr>
        <w:t xml:space="preserve">, R.D. (2015) </w:t>
      </w:r>
      <w:r w:rsidRPr="000E48F6">
        <w:rPr>
          <w:rFonts w:asciiTheme="majorBidi" w:hAnsiTheme="majorBidi" w:cstheme="majorBidi"/>
        </w:rPr>
        <w:t>Pengaruh</w:t>
      </w:r>
      <w:r>
        <w:rPr>
          <w:rFonts w:asciiTheme="majorBidi" w:hAnsiTheme="majorBidi" w:cstheme="majorBidi"/>
        </w:rPr>
        <w:t xml:space="preserve"> </w:t>
      </w:r>
      <w:r w:rsidRPr="000E48F6">
        <w:rPr>
          <w:rFonts w:asciiTheme="majorBidi" w:hAnsiTheme="majorBidi" w:cstheme="majorBidi"/>
        </w:rPr>
        <w:t>Atmosfer</w:t>
      </w:r>
      <w:r>
        <w:rPr>
          <w:rFonts w:asciiTheme="majorBidi" w:hAnsiTheme="majorBidi" w:cstheme="majorBidi"/>
        </w:rPr>
        <w:t xml:space="preserve"> </w:t>
      </w:r>
      <w:r w:rsidRPr="000E48F6">
        <w:rPr>
          <w:rFonts w:asciiTheme="majorBidi" w:hAnsiTheme="majorBidi" w:cstheme="majorBidi"/>
        </w:rPr>
        <w:t>Kedai</w:t>
      </w:r>
      <w:r>
        <w:rPr>
          <w:rFonts w:asciiTheme="majorBidi" w:hAnsiTheme="majorBidi" w:cstheme="majorBidi"/>
        </w:rPr>
        <w:t xml:space="preserve"> </w:t>
      </w:r>
      <w:r w:rsidRPr="000E48F6">
        <w:rPr>
          <w:rFonts w:asciiTheme="majorBidi" w:hAnsiTheme="majorBidi" w:cstheme="majorBidi"/>
        </w:rPr>
        <w:t>Kopi</w:t>
      </w:r>
      <w:r>
        <w:rPr>
          <w:rFonts w:asciiTheme="majorBidi" w:hAnsiTheme="majorBidi" w:cstheme="majorBidi"/>
        </w:rPr>
        <w:t xml:space="preserve"> </w:t>
      </w:r>
      <w:r w:rsidRPr="000E48F6">
        <w:rPr>
          <w:rFonts w:asciiTheme="majorBidi" w:hAnsiTheme="majorBidi" w:cstheme="majorBidi"/>
        </w:rPr>
        <w:t>Terhadap</w:t>
      </w:r>
      <w:r>
        <w:rPr>
          <w:rFonts w:asciiTheme="majorBidi" w:hAnsiTheme="majorBidi" w:cstheme="majorBidi"/>
        </w:rPr>
        <w:t xml:space="preserve"> </w:t>
      </w:r>
      <w:r w:rsidRPr="000E48F6">
        <w:rPr>
          <w:rFonts w:asciiTheme="majorBidi" w:hAnsiTheme="majorBidi" w:cstheme="majorBidi"/>
        </w:rPr>
        <w:t>Emosi</w:t>
      </w:r>
      <w:r>
        <w:rPr>
          <w:rFonts w:asciiTheme="majorBidi" w:hAnsiTheme="majorBidi" w:cstheme="majorBidi"/>
        </w:rPr>
        <w:t xml:space="preserve"> </w:t>
      </w:r>
      <w:r w:rsidRPr="000E48F6">
        <w:rPr>
          <w:rFonts w:asciiTheme="majorBidi" w:hAnsiTheme="majorBidi" w:cstheme="majorBidi"/>
        </w:rPr>
        <w:t>Dan</w:t>
      </w:r>
      <w:r>
        <w:rPr>
          <w:rFonts w:asciiTheme="majorBidi" w:hAnsiTheme="majorBidi" w:cstheme="majorBidi"/>
        </w:rPr>
        <w:t xml:space="preserve"> </w:t>
      </w:r>
      <w:r w:rsidRPr="000E48F6">
        <w:rPr>
          <w:rFonts w:asciiTheme="majorBidi" w:hAnsiTheme="majorBidi" w:cstheme="majorBidi"/>
        </w:rPr>
        <w:t>Keputusan</w:t>
      </w:r>
      <w:r>
        <w:rPr>
          <w:rFonts w:asciiTheme="majorBidi" w:hAnsiTheme="majorBidi" w:cstheme="majorBidi"/>
        </w:rPr>
        <w:t xml:space="preserve"> </w:t>
      </w:r>
      <w:r w:rsidRPr="000E48F6">
        <w:rPr>
          <w:rFonts w:asciiTheme="majorBidi" w:hAnsiTheme="majorBidi" w:cstheme="majorBidi"/>
        </w:rPr>
        <w:t>Pembelian</w:t>
      </w:r>
      <w:r>
        <w:rPr>
          <w:rFonts w:asciiTheme="majorBidi" w:hAnsiTheme="majorBidi" w:cstheme="majorBidi"/>
        </w:rPr>
        <w:t xml:space="preserve"> </w:t>
      </w:r>
      <w:r w:rsidRPr="000E48F6">
        <w:rPr>
          <w:rFonts w:asciiTheme="majorBidi" w:hAnsiTheme="majorBidi" w:cstheme="majorBidi"/>
        </w:rPr>
        <w:t>Ulang</w:t>
      </w:r>
      <w:r>
        <w:t xml:space="preserve">, </w:t>
      </w:r>
      <w:r w:rsidRPr="00247CFE">
        <w:rPr>
          <w:i/>
          <w:iCs/>
        </w:rPr>
        <w:t xml:space="preserve">Jurnal Manajemen dan Agribisnis </w:t>
      </w:r>
      <w:r w:rsidRPr="000E48F6">
        <w:rPr>
          <w:rFonts w:asciiTheme="majorBidi" w:hAnsiTheme="majorBidi" w:cstheme="majorBidi"/>
        </w:rPr>
        <w:t>Vol. 12 No. 2</w:t>
      </w:r>
      <w:r>
        <w:rPr>
          <w:rFonts w:asciiTheme="majorBidi" w:hAnsiTheme="majorBidi" w:cstheme="majorBidi"/>
        </w:rPr>
        <w:t>, hlm 126-136</w:t>
      </w:r>
    </w:p>
    <w:p w:rsidR="00CF5E43" w:rsidRPr="00CC3AAA" w:rsidRDefault="00CF5E43" w:rsidP="00CF5E43">
      <w:pPr>
        <w:autoSpaceDE w:val="0"/>
        <w:autoSpaceDN w:val="0"/>
        <w:adjustRightInd w:val="0"/>
        <w:spacing w:line="240" w:lineRule="auto"/>
        <w:ind w:left="709" w:hanging="709"/>
        <w:jc w:val="both"/>
        <w:rPr>
          <w:rFonts w:asciiTheme="majorBidi" w:hAnsiTheme="majorBidi" w:cstheme="majorBidi"/>
          <w:sz w:val="24"/>
          <w:szCs w:val="24"/>
        </w:rPr>
      </w:pPr>
      <w:r w:rsidRPr="003C5BCF">
        <w:rPr>
          <w:rFonts w:asciiTheme="majorBidi" w:hAnsiTheme="majorBidi" w:cstheme="majorBidi"/>
          <w:sz w:val="24"/>
          <w:szCs w:val="24"/>
        </w:rPr>
        <w:t>Ramly</w:t>
      </w:r>
      <w:r>
        <w:rPr>
          <w:rFonts w:asciiTheme="majorBidi" w:hAnsiTheme="majorBidi" w:cstheme="majorBidi"/>
          <w:sz w:val="24"/>
          <w:szCs w:val="24"/>
        </w:rPr>
        <w:t>, M.S.,</w:t>
      </w:r>
      <w:r w:rsidRPr="003C5BCF">
        <w:rPr>
          <w:rFonts w:asciiTheme="majorBidi" w:hAnsiTheme="majorBidi" w:cstheme="majorBidi"/>
          <w:sz w:val="24"/>
          <w:szCs w:val="24"/>
        </w:rPr>
        <w:t xml:space="preserve"> </w:t>
      </w:r>
      <w:r>
        <w:rPr>
          <w:rFonts w:asciiTheme="majorBidi" w:hAnsiTheme="majorBidi" w:cstheme="majorBidi"/>
          <w:sz w:val="24"/>
          <w:szCs w:val="24"/>
        </w:rPr>
        <w:t xml:space="preserve">dan </w:t>
      </w:r>
      <w:r w:rsidRPr="003C5BCF">
        <w:rPr>
          <w:rFonts w:asciiTheme="majorBidi" w:hAnsiTheme="majorBidi" w:cstheme="majorBidi"/>
          <w:sz w:val="24"/>
          <w:szCs w:val="24"/>
        </w:rPr>
        <w:t>Omar</w:t>
      </w:r>
      <w:r>
        <w:rPr>
          <w:rFonts w:asciiTheme="majorBidi" w:hAnsiTheme="majorBidi" w:cstheme="majorBidi"/>
          <w:sz w:val="24"/>
          <w:szCs w:val="24"/>
        </w:rPr>
        <w:t>, A.N. (2017),</w:t>
      </w:r>
      <w:r w:rsidRPr="003C5BCF">
        <w:rPr>
          <w:rFonts w:asciiTheme="majorBidi" w:hAnsiTheme="majorBidi" w:cstheme="majorBidi"/>
          <w:sz w:val="24"/>
          <w:szCs w:val="24"/>
        </w:rPr>
        <w:t xml:space="preserve"> </w:t>
      </w:r>
      <w:r w:rsidRPr="00247CFE">
        <w:rPr>
          <w:rFonts w:asciiTheme="majorBidi" w:hAnsiTheme="majorBidi" w:cstheme="majorBidi"/>
          <w:sz w:val="24"/>
          <w:szCs w:val="24"/>
        </w:rPr>
        <w:t>Exploring the influence of store attributes on customer experience and customer engagement</w:t>
      </w:r>
      <w:r>
        <w:rPr>
          <w:rFonts w:asciiTheme="majorBidi" w:hAnsiTheme="majorBidi" w:cstheme="majorBidi"/>
          <w:i/>
          <w:iCs/>
          <w:sz w:val="24"/>
          <w:szCs w:val="24"/>
        </w:rPr>
        <w:t xml:space="preserve">, Journal of Retail and Distribution Management </w:t>
      </w:r>
      <w:r w:rsidRPr="003C5BCF">
        <w:rPr>
          <w:rFonts w:asciiTheme="majorBidi" w:hAnsiTheme="majorBidi" w:cstheme="majorBidi"/>
          <w:sz w:val="24"/>
          <w:szCs w:val="24"/>
        </w:rPr>
        <w:t xml:space="preserve"> Vol. 45 No. 11</w:t>
      </w:r>
      <w:r>
        <w:rPr>
          <w:rFonts w:asciiTheme="majorBidi" w:hAnsiTheme="majorBidi" w:cstheme="majorBidi"/>
          <w:sz w:val="24"/>
          <w:szCs w:val="24"/>
        </w:rPr>
        <w:t>,</w:t>
      </w:r>
      <w:r>
        <w:rPr>
          <w:rFonts w:asciiTheme="majorBidi" w:hAnsiTheme="majorBidi" w:cstheme="majorBidi"/>
          <w:i/>
          <w:iCs/>
          <w:sz w:val="24"/>
          <w:szCs w:val="24"/>
        </w:rPr>
        <w:t xml:space="preserve"> </w:t>
      </w:r>
      <w:r w:rsidRPr="00CC3AAA">
        <w:rPr>
          <w:rFonts w:asciiTheme="majorBidi" w:hAnsiTheme="majorBidi" w:cstheme="majorBidi"/>
          <w:sz w:val="24"/>
          <w:szCs w:val="24"/>
        </w:rPr>
        <w:t>hlm</w:t>
      </w:r>
      <w:r w:rsidRPr="003C5BCF">
        <w:rPr>
          <w:rFonts w:asciiTheme="majorBidi" w:hAnsiTheme="majorBidi" w:cstheme="majorBidi"/>
          <w:sz w:val="24"/>
          <w:szCs w:val="24"/>
        </w:rPr>
        <w:t>1138-1158</w:t>
      </w:r>
    </w:p>
    <w:p w:rsidR="00CF5E43" w:rsidRDefault="00CF5E43" w:rsidP="00CF5E43">
      <w:pPr>
        <w:spacing w:line="240" w:lineRule="auto"/>
        <w:ind w:left="720" w:hanging="720"/>
        <w:jc w:val="both"/>
        <w:rPr>
          <w:rFonts w:asciiTheme="majorBidi" w:hAnsiTheme="majorBidi" w:cstheme="majorBidi"/>
          <w:sz w:val="24"/>
          <w:szCs w:val="24"/>
        </w:rPr>
      </w:pPr>
      <w:r w:rsidRPr="0007456A">
        <w:rPr>
          <w:rFonts w:asciiTheme="majorBidi" w:hAnsiTheme="majorBidi" w:cstheme="majorBidi"/>
          <w:sz w:val="24"/>
          <w:szCs w:val="24"/>
        </w:rPr>
        <w:t>Sugiman,</w:t>
      </w:r>
      <w:r>
        <w:rPr>
          <w:rFonts w:asciiTheme="majorBidi" w:hAnsiTheme="majorBidi" w:cstheme="majorBidi"/>
          <w:sz w:val="24"/>
          <w:szCs w:val="24"/>
        </w:rPr>
        <w:t xml:space="preserve"> F., dan </w:t>
      </w:r>
      <w:r w:rsidRPr="0007456A">
        <w:rPr>
          <w:rFonts w:asciiTheme="majorBidi" w:hAnsiTheme="majorBidi" w:cstheme="majorBidi"/>
          <w:sz w:val="24"/>
          <w:szCs w:val="24"/>
        </w:rPr>
        <w:t>Mandasari</w:t>
      </w:r>
      <w:r>
        <w:rPr>
          <w:rFonts w:asciiTheme="majorBidi" w:hAnsiTheme="majorBidi" w:cstheme="majorBidi"/>
          <w:sz w:val="24"/>
          <w:szCs w:val="24"/>
        </w:rPr>
        <w:t>, R.</w:t>
      </w:r>
      <w:r w:rsidRPr="0007456A">
        <w:rPr>
          <w:rFonts w:asciiTheme="majorBidi" w:hAnsiTheme="majorBidi" w:cstheme="majorBidi"/>
          <w:sz w:val="24"/>
          <w:szCs w:val="24"/>
        </w:rPr>
        <w:t xml:space="preserve"> (2015) </w:t>
      </w:r>
      <w:r>
        <w:rPr>
          <w:rFonts w:asciiTheme="majorBidi" w:hAnsiTheme="majorBidi" w:cstheme="majorBidi"/>
          <w:sz w:val="24"/>
          <w:szCs w:val="24"/>
        </w:rPr>
        <w:t>Pengaruh</w:t>
      </w:r>
      <w:r w:rsidRPr="0007456A">
        <w:rPr>
          <w:rFonts w:asciiTheme="majorBidi" w:hAnsiTheme="majorBidi" w:cstheme="majorBidi"/>
          <w:sz w:val="24"/>
          <w:szCs w:val="24"/>
        </w:rPr>
        <w:t xml:space="preserve"> </w:t>
      </w:r>
      <w:r w:rsidRPr="00247CFE">
        <w:rPr>
          <w:rFonts w:asciiTheme="majorBidi" w:hAnsiTheme="majorBidi" w:cstheme="majorBidi"/>
          <w:sz w:val="24"/>
          <w:szCs w:val="24"/>
        </w:rPr>
        <w:t>Store Atmosphere</w:t>
      </w:r>
      <w:r w:rsidRPr="0007456A">
        <w:rPr>
          <w:rFonts w:asciiTheme="majorBidi" w:hAnsiTheme="majorBidi" w:cstheme="majorBidi"/>
          <w:i/>
          <w:iCs/>
          <w:sz w:val="24"/>
          <w:szCs w:val="24"/>
        </w:rPr>
        <w:t xml:space="preserve"> </w:t>
      </w:r>
      <w:r>
        <w:rPr>
          <w:rFonts w:asciiTheme="majorBidi" w:hAnsiTheme="majorBidi" w:cstheme="majorBidi"/>
          <w:sz w:val="24"/>
          <w:szCs w:val="24"/>
        </w:rPr>
        <w:t xml:space="preserve">Terhadap Keputusan Pembelian Pada Sanctuary di Surabaya, </w:t>
      </w:r>
      <w:r w:rsidRPr="00247CFE">
        <w:rPr>
          <w:rFonts w:asciiTheme="majorBidi" w:hAnsiTheme="majorBidi" w:cstheme="majorBidi"/>
          <w:i/>
          <w:iCs/>
          <w:sz w:val="24"/>
          <w:szCs w:val="24"/>
        </w:rPr>
        <w:t>Jurnal Manajemen</w:t>
      </w:r>
      <w:r>
        <w:rPr>
          <w:rFonts w:asciiTheme="majorBidi" w:hAnsiTheme="majorBidi" w:cstheme="majorBidi"/>
          <w:sz w:val="24"/>
          <w:szCs w:val="24"/>
        </w:rPr>
        <w:t xml:space="preserve"> Vol. 1 No. 2 hlm 546-559</w:t>
      </w:r>
    </w:p>
    <w:p w:rsidR="00CF5E43" w:rsidRDefault="00CF5E43" w:rsidP="00CF5E43">
      <w:pPr>
        <w:jc w:val="both"/>
        <w:rPr>
          <w:rFonts w:ascii="Times New Roman" w:hAnsi="Times New Roman" w:cs="Times New Roman"/>
          <w:sz w:val="23"/>
          <w:szCs w:val="23"/>
        </w:rPr>
      </w:pPr>
      <w:r>
        <w:rPr>
          <w:rFonts w:ascii="Times New Roman" w:hAnsi="Times New Roman" w:cs="Times New Roman"/>
          <w:sz w:val="23"/>
          <w:szCs w:val="23"/>
        </w:rPr>
        <w:t xml:space="preserve">Sunyoto, D. (2015), </w:t>
      </w:r>
      <w:r>
        <w:rPr>
          <w:rFonts w:ascii="Times New Roman" w:hAnsi="Times New Roman" w:cs="Times New Roman"/>
          <w:i/>
          <w:iCs/>
          <w:sz w:val="23"/>
          <w:szCs w:val="23"/>
        </w:rPr>
        <w:t xml:space="preserve">Perilaku Konsumen dan Pemasaran. </w:t>
      </w:r>
      <w:r>
        <w:rPr>
          <w:rFonts w:ascii="Times New Roman" w:hAnsi="Times New Roman" w:cs="Times New Roman"/>
          <w:sz w:val="23"/>
          <w:szCs w:val="23"/>
        </w:rPr>
        <w:t>Yogyakarta : CAPS</w:t>
      </w:r>
    </w:p>
    <w:p w:rsidR="00CF5E43" w:rsidRPr="00F87543" w:rsidRDefault="00CF5E43" w:rsidP="00CF5E43">
      <w:pPr>
        <w:spacing w:after="0" w:line="240" w:lineRule="auto"/>
        <w:ind w:left="720" w:hanging="720"/>
        <w:jc w:val="both"/>
        <w:rPr>
          <w:rFonts w:ascii="Times New Roman" w:hAnsi="Times New Roman" w:cs="Times New Roman"/>
          <w:sz w:val="24"/>
          <w:szCs w:val="24"/>
        </w:rPr>
      </w:pPr>
      <w:r w:rsidRPr="00F87543">
        <w:rPr>
          <w:rFonts w:ascii="Times New Roman" w:hAnsi="Times New Roman" w:cs="Times New Roman"/>
          <w:sz w:val="24"/>
          <w:szCs w:val="24"/>
        </w:rPr>
        <w:t xml:space="preserve">Sarwono, J. (2012), </w:t>
      </w:r>
      <w:r w:rsidRPr="00C41A5E">
        <w:rPr>
          <w:rFonts w:ascii="Times New Roman" w:hAnsi="Times New Roman" w:cs="Times New Roman"/>
          <w:i/>
          <w:iCs/>
          <w:sz w:val="24"/>
          <w:szCs w:val="24"/>
        </w:rPr>
        <w:t>Metode</w:t>
      </w:r>
      <w:r>
        <w:rPr>
          <w:rFonts w:ascii="Times New Roman" w:hAnsi="Times New Roman" w:cs="Times New Roman"/>
          <w:i/>
          <w:iCs/>
          <w:sz w:val="24"/>
          <w:szCs w:val="24"/>
        </w:rPr>
        <w:t xml:space="preserve"> Rise</w:t>
      </w:r>
      <w:r w:rsidRPr="00C41A5E">
        <w:rPr>
          <w:rFonts w:ascii="Times New Roman" w:hAnsi="Times New Roman" w:cs="Times New Roman"/>
          <w:i/>
          <w:iCs/>
          <w:sz w:val="24"/>
          <w:szCs w:val="24"/>
        </w:rPr>
        <w:t>t</w:t>
      </w:r>
      <w:r>
        <w:rPr>
          <w:rFonts w:ascii="Times New Roman" w:hAnsi="Times New Roman" w:cs="Times New Roman"/>
          <w:i/>
          <w:iCs/>
          <w:sz w:val="24"/>
          <w:szCs w:val="24"/>
        </w:rPr>
        <w:t xml:space="preserve"> </w:t>
      </w:r>
      <w:r w:rsidRPr="00C41A5E">
        <w:rPr>
          <w:rFonts w:ascii="Times New Roman" w:hAnsi="Times New Roman" w:cs="Times New Roman"/>
          <w:i/>
          <w:iCs/>
          <w:sz w:val="24"/>
          <w:szCs w:val="24"/>
        </w:rPr>
        <w:t>Skripsi</w:t>
      </w:r>
      <w:r>
        <w:rPr>
          <w:rFonts w:ascii="Times New Roman" w:hAnsi="Times New Roman" w:cs="Times New Roman"/>
          <w:i/>
          <w:iCs/>
          <w:sz w:val="24"/>
          <w:szCs w:val="24"/>
        </w:rPr>
        <w:t xml:space="preserve"> </w:t>
      </w:r>
      <w:r w:rsidRPr="00C41A5E">
        <w:rPr>
          <w:rFonts w:ascii="Times New Roman" w:hAnsi="Times New Roman" w:cs="Times New Roman"/>
          <w:i/>
          <w:iCs/>
          <w:sz w:val="24"/>
          <w:szCs w:val="24"/>
        </w:rPr>
        <w:t>Pendekatan</w:t>
      </w:r>
      <w:r>
        <w:rPr>
          <w:rFonts w:ascii="Times New Roman" w:hAnsi="Times New Roman" w:cs="Times New Roman"/>
          <w:i/>
          <w:iCs/>
          <w:sz w:val="24"/>
          <w:szCs w:val="24"/>
        </w:rPr>
        <w:t xml:space="preserve"> </w:t>
      </w:r>
      <w:r w:rsidRPr="00C41A5E">
        <w:rPr>
          <w:rFonts w:ascii="Times New Roman" w:hAnsi="Times New Roman" w:cs="Times New Roman"/>
          <w:i/>
          <w:iCs/>
          <w:sz w:val="24"/>
          <w:szCs w:val="24"/>
        </w:rPr>
        <w:t>Kuantitatif</w:t>
      </w:r>
      <w:r w:rsidRPr="00F87543">
        <w:rPr>
          <w:rFonts w:ascii="Times New Roman" w:hAnsi="Times New Roman" w:cs="Times New Roman"/>
          <w:sz w:val="24"/>
          <w:szCs w:val="24"/>
        </w:rPr>
        <w:t>, Jakarta: Indeks.</w:t>
      </w:r>
    </w:p>
    <w:p w:rsidR="00CF5E43" w:rsidRDefault="00CF5E43" w:rsidP="00CF5E43">
      <w:pPr>
        <w:spacing w:after="0" w:line="240" w:lineRule="auto"/>
        <w:jc w:val="both"/>
        <w:rPr>
          <w:rFonts w:ascii="Times New Roman" w:hAnsi="Times New Roman" w:cs="Times New Roman"/>
          <w:sz w:val="24"/>
          <w:szCs w:val="24"/>
        </w:rPr>
      </w:pPr>
    </w:p>
    <w:p w:rsidR="00CF5E43" w:rsidRPr="00BE2D3B" w:rsidRDefault="00CF5E43" w:rsidP="00CF5E43">
      <w:pPr>
        <w:spacing w:after="0" w:line="480" w:lineRule="auto"/>
        <w:ind w:left="720" w:hanging="720"/>
        <w:jc w:val="both"/>
        <w:rPr>
          <w:rFonts w:ascii="Times New Roman" w:hAnsi="Times New Roman" w:cs="Times New Roman"/>
          <w:sz w:val="24"/>
          <w:szCs w:val="24"/>
        </w:rPr>
      </w:pPr>
      <w:r w:rsidRPr="00BE2D3B">
        <w:rPr>
          <w:rFonts w:ascii="Times New Roman" w:hAnsi="Times New Roman" w:cs="Times New Roman"/>
          <w:sz w:val="24"/>
          <w:szCs w:val="24"/>
        </w:rPr>
        <w:t xml:space="preserve">Sugiyono, A. (2012), </w:t>
      </w:r>
      <w:r w:rsidRPr="00BE2D3B">
        <w:rPr>
          <w:rFonts w:ascii="Times New Roman" w:hAnsi="Times New Roman" w:cs="Times New Roman"/>
          <w:i/>
          <w:sz w:val="24"/>
          <w:szCs w:val="24"/>
        </w:rPr>
        <w:t>Statistika</w:t>
      </w:r>
      <w:r>
        <w:rPr>
          <w:rFonts w:ascii="Times New Roman" w:hAnsi="Times New Roman" w:cs="Times New Roman"/>
          <w:i/>
          <w:sz w:val="24"/>
          <w:szCs w:val="24"/>
        </w:rPr>
        <w:t xml:space="preserve"> </w:t>
      </w:r>
      <w:r w:rsidRPr="00BE2D3B">
        <w:rPr>
          <w:rFonts w:ascii="Times New Roman" w:hAnsi="Times New Roman" w:cs="Times New Roman"/>
          <w:i/>
          <w:sz w:val="24"/>
          <w:szCs w:val="24"/>
        </w:rPr>
        <w:t>untuk</w:t>
      </w:r>
      <w:r>
        <w:rPr>
          <w:rFonts w:ascii="Times New Roman" w:hAnsi="Times New Roman" w:cs="Times New Roman"/>
          <w:i/>
          <w:sz w:val="24"/>
          <w:szCs w:val="24"/>
        </w:rPr>
        <w:t xml:space="preserve"> </w:t>
      </w:r>
      <w:r w:rsidRPr="00BE2D3B">
        <w:rPr>
          <w:rFonts w:ascii="Times New Roman" w:hAnsi="Times New Roman" w:cs="Times New Roman"/>
          <w:i/>
          <w:sz w:val="24"/>
          <w:szCs w:val="24"/>
        </w:rPr>
        <w:t>Penelitian</w:t>
      </w:r>
      <w:r w:rsidRPr="00BE2D3B">
        <w:rPr>
          <w:rFonts w:ascii="Times New Roman" w:hAnsi="Times New Roman" w:cs="Times New Roman"/>
          <w:sz w:val="24"/>
          <w:szCs w:val="24"/>
        </w:rPr>
        <w:t>, Bandung: Alfabeta.</w:t>
      </w:r>
    </w:p>
    <w:p w:rsidR="00CF5E43" w:rsidRPr="00BE2D3B" w:rsidRDefault="00CF5E43" w:rsidP="00CF5E43">
      <w:pPr>
        <w:spacing w:after="0" w:line="240" w:lineRule="auto"/>
        <w:ind w:left="720" w:hanging="720"/>
        <w:jc w:val="both"/>
        <w:rPr>
          <w:rFonts w:ascii="Times New Roman" w:hAnsi="Times New Roman" w:cs="Times New Roman"/>
          <w:sz w:val="24"/>
          <w:szCs w:val="24"/>
        </w:rPr>
      </w:pPr>
      <w:r w:rsidRPr="00BE2D3B">
        <w:rPr>
          <w:rFonts w:ascii="Times New Roman" w:hAnsi="Times New Roman" w:cs="Times New Roman"/>
          <w:sz w:val="24"/>
          <w:szCs w:val="24"/>
        </w:rPr>
        <w:t xml:space="preserve">Sugiyono, A. (2013), </w:t>
      </w:r>
      <w:r w:rsidRPr="00BE2D3B">
        <w:rPr>
          <w:rFonts w:ascii="Times New Roman" w:hAnsi="Times New Roman" w:cs="Times New Roman"/>
          <w:i/>
          <w:sz w:val="24"/>
          <w:szCs w:val="24"/>
        </w:rPr>
        <w:t>Metode</w:t>
      </w:r>
      <w:r>
        <w:rPr>
          <w:rFonts w:ascii="Times New Roman" w:hAnsi="Times New Roman" w:cs="Times New Roman"/>
          <w:i/>
          <w:sz w:val="24"/>
          <w:szCs w:val="24"/>
        </w:rPr>
        <w:t xml:space="preserve"> </w:t>
      </w:r>
      <w:r w:rsidRPr="00BE2D3B">
        <w:rPr>
          <w:rFonts w:ascii="Times New Roman" w:hAnsi="Times New Roman" w:cs="Times New Roman"/>
          <w:i/>
          <w:sz w:val="24"/>
          <w:szCs w:val="24"/>
        </w:rPr>
        <w:t>Penelitian</w:t>
      </w:r>
      <w:r>
        <w:rPr>
          <w:rFonts w:ascii="Times New Roman" w:hAnsi="Times New Roman" w:cs="Times New Roman"/>
          <w:i/>
          <w:sz w:val="24"/>
          <w:szCs w:val="24"/>
        </w:rPr>
        <w:t xml:space="preserve"> </w:t>
      </w:r>
      <w:r w:rsidRPr="00BE2D3B">
        <w:rPr>
          <w:rFonts w:ascii="Times New Roman" w:hAnsi="Times New Roman" w:cs="Times New Roman"/>
          <w:i/>
          <w:sz w:val="24"/>
          <w:szCs w:val="24"/>
        </w:rPr>
        <w:t>Manajemen</w:t>
      </w:r>
      <w:r w:rsidRPr="00BE2D3B">
        <w:rPr>
          <w:rFonts w:ascii="Times New Roman" w:hAnsi="Times New Roman" w:cs="Times New Roman"/>
          <w:sz w:val="24"/>
          <w:szCs w:val="24"/>
        </w:rPr>
        <w:t>. Bandung: Alfabeta.</w:t>
      </w:r>
    </w:p>
    <w:p w:rsidR="00CF5E43" w:rsidRPr="00BE2D3B" w:rsidRDefault="00CF5E43" w:rsidP="00CF5E43">
      <w:pPr>
        <w:spacing w:after="0" w:line="240" w:lineRule="auto"/>
        <w:ind w:left="720" w:hanging="720"/>
        <w:jc w:val="both"/>
        <w:rPr>
          <w:rFonts w:ascii="Times New Roman" w:hAnsi="Times New Roman" w:cs="Times New Roman"/>
          <w:sz w:val="24"/>
          <w:szCs w:val="24"/>
        </w:rPr>
      </w:pPr>
    </w:p>
    <w:p w:rsidR="00CF5E43" w:rsidRPr="00BE2D3B" w:rsidRDefault="00CF5E43" w:rsidP="00CF5E43">
      <w:pPr>
        <w:spacing w:line="240" w:lineRule="auto"/>
        <w:ind w:left="720" w:hanging="720"/>
        <w:jc w:val="both"/>
        <w:rPr>
          <w:rFonts w:ascii="Times New Roman" w:hAnsi="Times New Roman" w:cs="Times New Roman"/>
          <w:sz w:val="24"/>
          <w:szCs w:val="24"/>
        </w:rPr>
      </w:pPr>
      <w:r w:rsidRPr="00BE2D3B">
        <w:rPr>
          <w:rFonts w:ascii="Times New Roman" w:hAnsi="Times New Roman" w:cs="Times New Roman"/>
          <w:sz w:val="24"/>
          <w:szCs w:val="24"/>
        </w:rPr>
        <w:t>Sugiyono, A. (2014),</w:t>
      </w:r>
      <w:r>
        <w:rPr>
          <w:rFonts w:ascii="Times New Roman" w:hAnsi="Times New Roman" w:cs="Times New Roman"/>
          <w:sz w:val="24"/>
          <w:szCs w:val="24"/>
        </w:rPr>
        <w:t xml:space="preserve"> </w:t>
      </w:r>
      <w:r w:rsidRPr="00BE2D3B">
        <w:rPr>
          <w:rFonts w:ascii="Times New Roman" w:hAnsi="Times New Roman" w:cs="Times New Roman"/>
          <w:i/>
          <w:sz w:val="24"/>
          <w:szCs w:val="24"/>
        </w:rPr>
        <w:t>Metode</w:t>
      </w:r>
      <w:r>
        <w:rPr>
          <w:rFonts w:ascii="Times New Roman" w:hAnsi="Times New Roman" w:cs="Times New Roman"/>
          <w:i/>
          <w:sz w:val="24"/>
          <w:szCs w:val="24"/>
        </w:rPr>
        <w:t xml:space="preserve"> </w:t>
      </w:r>
      <w:r w:rsidRPr="00BE2D3B">
        <w:rPr>
          <w:rFonts w:ascii="Times New Roman" w:hAnsi="Times New Roman" w:cs="Times New Roman"/>
          <w:i/>
          <w:sz w:val="24"/>
          <w:szCs w:val="24"/>
        </w:rPr>
        <w:t>Penelitian</w:t>
      </w:r>
      <w:r>
        <w:rPr>
          <w:rFonts w:ascii="Times New Roman" w:hAnsi="Times New Roman" w:cs="Times New Roman"/>
          <w:i/>
          <w:sz w:val="24"/>
          <w:szCs w:val="24"/>
        </w:rPr>
        <w:t xml:space="preserve"> </w:t>
      </w:r>
      <w:r w:rsidRPr="00BE2D3B">
        <w:rPr>
          <w:rFonts w:ascii="Times New Roman" w:hAnsi="Times New Roman" w:cs="Times New Roman"/>
          <w:i/>
          <w:sz w:val="24"/>
          <w:szCs w:val="24"/>
        </w:rPr>
        <w:t>Kuantitatif, Kualitatif, dan R&amp;D</w:t>
      </w:r>
      <w:r w:rsidRPr="00BE2D3B">
        <w:rPr>
          <w:rFonts w:ascii="Times New Roman" w:hAnsi="Times New Roman" w:cs="Times New Roman"/>
          <w:sz w:val="24"/>
          <w:szCs w:val="24"/>
        </w:rPr>
        <w:t>. Bandung: Alfabeta.</w:t>
      </w:r>
    </w:p>
    <w:p w:rsidR="00CF5E43" w:rsidRPr="00C55D9A" w:rsidRDefault="00CF5E43" w:rsidP="00CF5E43">
      <w:pPr>
        <w:spacing w:line="240" w:lineRule="auto"/>
        <w:ind w:left="709" w:hanging="709"/>
        <w:jc w:val="both"/>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Theressa, D., </w:t>
      </w:r>
      <w:r w:rsidRPr="005A551F">
        <w:rPr>
          <w:rFonts w:asciiTheme="majorBidi" w:eastAsia="Times New Roman" w:hAnsiTheme="majorBidi" w:cstheme="majorBidi"/>
          <w:sz w:val="24"/>
          <w:szCs w:val="24"/>
          <w:lang w:eastAsia="id-ID"/>
        </w:rPr>
        <w:t xml:space="preserve">dan </w:t>
      </w:r>
      <w:r>
        <w:rPr>
          <w:rFonts w:asciiTheme="majorBidi" w:eastAsia="Times New Roman" w:hAnsiTheme="majorBidi" w:cstheme="majorBidi"/>
          <w:sz w:val="24"/>
          <w:szCs w:val="24"/>
          <w:lang w:eastAsia="id-ID"/>
        </w:rPr>
        <w:t xml:space="preserve"> Giovanni, G. (2014). Analisa Motivasi dan Sikap Konsumen Terhadap Keputusan Pembelian Ulang Kuliner malam di Surabaya, </w:t>
      </w:r>
      <w:r w:rsidRPr="00C55D9A">
        <w:rPr>
          <w:rFonts w:asciiTheme="majorBidi" w:eastAsia="Times New Roman" w:hAnsiTheme="majorBidi" w:cstheme="majorBidi"/>
          <w:i/>
          <w:iCs/>
          <w:sz w:val="24"/>
          <w:szCs w:val="24"/>
          <w:lang w:eastAsia="id-ID"/>
        </w:rPr>
        <w:t>Jurnal Manajemen</w:t>
      </w:r>
      <w:r>
        <w:rPr>
          <w:rFonts w:asciiTheme="majorBidi" w:eastAsia="Times New Roman" w:hAnsiTheme="majorBidi" w:cstheme="majorBidi"/>
          <w:sz w:val="24"/>
          <w:szCs w:val="24"/>
          <w:lang w:eastAsia="id-ID"/>
        </w:rPr>
        <w:t xml:space="preserve"> Vol. 1 No. 1, hlm 1-16</w:t>
      </w:r>
    </w:p>
    <w:p w:rsidR="00CF5E43" w:rsidRDefault="00CF5E43" w:rsidP="00CF5E43">
      <w:pPr>
        <w:pStyle w:val="Default"/>
        <w:spacing w:after="240"/>
        <w:ind w:left="709" w:hanging="709"/>
        <w:jc w:val="both"/>
        <w:rPr>
          <w:rFonts w:asciiTheme="majorBidi" w:hAnsiTheme="majorBidi" w:cstheme="majorBidi"/>
        </w:rPr>
      </w:pPr>
      <w:r w:rsidRPr="003C5BCF">
        <w:rPr>
          <w:rFonts w:asciiTheme="majorBidi" w:hAnsiTheme="majorBidi" w:cstheme="majorBidi"/>
        </w:rPr>
        <w:t>Tulipa</w:t>
      </w:r>
      <w:r>
        <w:rPr>
          <w:rFonts w:asciiTheme="majorBidi" w:hAnsiTheme="majorBidi" w:cstheme="majorBidi"/>
        </w:rPr>
        <w:t>, D. (</w:t>
      </w:r>
      <w:r w:rsidRPr="003C5BCF">
        <w:rPr>
          <w:rFonts w:asciiTheme="majorBidi" w:hAnsiTheme="majorBidi" w:cstheme="majorBidi"/>
        </w:rPr>
        <w:t>2014),</w:t>
      </w:r>
      <w:r w:rsidRPr="003C5BCF">
        <w:rPr>
          <w:rFonts w:asciiTheme="majorBidi" w:hAnsiTheme="majorBidi" w:cstheme="majorBidi"/>
          <w:i/>
          <w:iCs/>
        </w:rPr>
        <w:t xml:space="preserve"> </w:t>
      </w:r>
      <w:r w:rsidRPr="00C55D9A">
        <w:rPr>
          <w:rFonts w:asciiTheme="majorBidi" w:hAnsiTheme="majorBidi" w:cstheme="majorBidi"/>
        </w:rPr>
        <w:t>The Influence of Store Atmosphere on Emotional Responses and Re-Purchase Intentions</w:t>
      </w:r>
      <w:r>
        <w:rPr>
          <w:rFonts w:asciiTheme="majorBidi" w:hAnsiTheme="majorBidi" w:cstheme="majorBidi"/>
        </w:rPr>
        <w:t xml:space="preserve">, </w:t>
      </w:r>
      <w:r w:rsidRPr="00C55D9A">
        <w:rPr>
          <w:rFonts w:asciiTheme="majorBidi" w:hAnsiTheme="majorBidi" w:cstheme="majorBidi"/>
          <w:i/>
          <w:iCs/>
        </w:rPr>
        <w:t>Journal of Business Managment and Strategy</w:t>
      </w:r>
      <w:r>
        <w:rPr>
          <w:rFonts w:asciiTheme="majorBidi" w:hAnsiTheme="majorBidi" w:cstheme="majorBidi"/>
        </w:rPr>
        <w:t xml:space="preserve"> </w:t>
      </w:r>
      <w:r w:rsidRPr="003C5BCF">
        <w:rPr>
          <w:rFonts w:asciiTheme="majorBidi" w:hAnsiTheme="majorBidi" w:cstheme="majorBidi"/>
        </w:rPr>
        <w:t>Vol. 5, No. 2</w:t>
      </w:r>
      <w:r>
        <w:rPr>
          <w:rFonts w:asciiTheme="majorBidi" w:hAnsiTheme="majorBidi" w:cstheme="majorBidi"/>
        </w:rPr>
        <w:t xml:space="preserve">, </w:t>
      </w:r>
      <w:r w:rsidRPr="003C5BCF">
        <w:rPr>
          <w:rFonts w:asciiTheme="majorBidi" w:hAnsiTheme="majorBidi" w:cstheme="majorBidi"/>
        </w:rPr>
        <w:t xml:space="preserve"> hlm 151-164</w:t>
      </w:r>
    </w:p>
    <w:p w:rsidR="00CF5E43" w:rsidRPr="0068185C" w:rsidRDefault="00CF5E43" w:rsidP="00CF5E43">
      <w:pPr>
        <w:spacing w:line="240" w:lineRule="auto"/>
        <w:ind w:left="709" w:hanging="709"/>
        <w:jc w:val="both"/>
        <w:rPr>
          <w:rFonts w:asciiTheme="majorBidi" w:hAnsiTheme="majorBidi" w:cstheme="majorBidi"/>
          <w:sz w:val="24"/>
          <w:szCs w:val="24"/>
        </w:rPr>
      </w:pPr>
      <w:r w:rsidRPr="00F13E06">
        <w:rPr>
          <w:rFonts w:asciiTheme="majorBidi" w:hAnsiTheme="majorBidi" w:cstheme="majorBidi"/>
          <w:sz w:val="24"/>
          <w:szCs w:val="24"/>
        </w:rPr>
        <w:t>Utami,</w:t>
      </w:r>
      <w:r>
        <w:rPr>
          <w:rFonts w:asciiTheme="majorBidi" w:hAnsiTheme="majorBidi" w:cstheme="majorBidi"/>
          <w:sz w:val="24"/>
          <w:szCs w:val="24"/>
        </w:rPr>
        <w:t xml:space="preserve"> W.C.</w:t>
      </w:r>
      <w:r w:rsidRPr="00F13E06">
        <w:rPr>
          <w:rFonts w:asciiTheme="majorBidi" w:hAnsiTheme="majorBidi" w:cstheme="majorBidi"/>
          <w:sz w:val="24"/>
          <w:szCs w:val="24"/>
        </w:rPr>
        <w:t xml:space="preserve"> </w:t>
      </w:r>
      <w:r>
        <w:rPr>
          <w:rFonts w:asciiTheme="majorBidi" w:hAnsiTheme="majorBidi" w:cstheme="majorBidi"/>
          <w:sz w:val="24"/>
          <w:szCs w:val="24"/>
        </w:rPr>
        <w:t>(</w:t>
      </w:r>
      <w:r w:rsidRPr="00F13E06">
        <w:rPr>
          <w:rFonts w:asciiTheme="majorBidi" w:hAnsiTheme="majorBidi" w:cstheme="majorBidi"/>
          <w:sz w:val="24"/>
          <w:szCs w:val="24"/>
        </w:rPr>
        <w:t>2012</w:t>
      </w:r>
      <w:r>
        <w:rPr>
          <w:rFonts w:asciiTheme="majorBidi" w:hAnsiTheme="majorBidi" w:cstheme="majorBidi"/>
          <w:sz w:val="24"/>
          <w:szCs w:val="24"/>
        </w:rPr>
        <w:t>)</w:t>
      </w:r>
      <w:r w:rsidRPr="00F13E06">
        <w:rPr>
          <w:rFonts w:asciiTheme="majorBidi" w:hAnsiTheme="majorBidi" w:cstheme="majorBidi"/>
          <w:sz w:val="24"/>
          <w:szCs w:val="24"/>
        </w:rPr>
        <w:t xml:space="preserve">, </w:t>
      </w:r>
      <w:r w:rsidRPr="00CF5E43">
        <w:rPr>
          <w:rStyle w:val="Strong"/>
          <w:rFonts w:asciiTheme="majorBidi" w:hAnsiTheme="majorBidi" w:cstheme="majorBidi"/>
          <w:b w:val="0"/>
          <w:bCs w:val="0"/>
          <w:i/>
          <w:iCs/>
          <w:sz w:val="24"/>
          <w:szCs w:val="24"/>
        </w:rPr>
        <w:t>Manajemen Ritel: Strategi dan Implementasi Operasional Bisnis Ritel Modern</w:t>
      </w:r>
      <w:r w:rsidRPr="00CF5E43">
        <w:rPr>
          <w:rStyle w:val="Strong"/>
          <w:rFonts w:asciiTheme="majorBidi" w:hAnsiTheme="majorBidi" w:cstheme="majorBidi"/>
          <w:b w:val="0"/>
          <w:bCs w:val="0"/>
          <w:sz w:val="24"/>
          <w:szCs w:val="24"/>
        </w:rPr>
        <w:t xml:space="preserve"> </w:t>
      </w:r>
      <w:r w:rsidRPr="00CF5E43">
        <w:rPr>
          <w:rStyle w:val="Strong"/>
          <w:rFonts w:asciiTheme="majorBidi" w:hAnsiTheme="majorBidi" w:cstheme="majorBidi"/>
          <w:b w:val="0"/>
          <w:bCs w:val="0"/>
          <w:i/>
          <w:iCs/>
          <w:sz w:val="24"/>
          <w:szCs w:val="24"/>
        </w:rPr>
        <w:t>di Indonesia</w:t>
      </w:r>
      <w:r w:rsidRPr="00CF5E43">
        <w:rPr>
          <w:rStyle w:val="Strong"/>
          <w:rFonts w:asciiTheme="majorBidi" w:hAnsiTheme="majorBidi" w:cstheme="majorBidi"/>
          <w:b w:val="0"/>
          <w:bCs w:val="0"/>
          <w:sz w:val="24"/>
          <w:szCs w:val="24"/>
        </w:rPr>
        <w:t>,</w:t>
      </w:r>
      <w:r w:rsidRPr="00F13E06">
        <w:rPr>
          <w:rStyle w:val="Strong"/>
          <w:rFonts w:asciiTheme="majorBidi" w:hAnsiTheme="majorBidi" w:cstheme="majorBidi"/>
          <w:sz w:val="24"/>
          <w:szCs w:val="24"/>
        </w:rPr>
        <w:t xml:space="preserve"> </w:t>
      </w:r>
      <w:r w:rsidRPr="00F13E06">
        <w:rPr>
          <w:rFonts w:asciiTheme="majorBidi" w:hAnsiTheme="majorBidi" w:cstheme="majorBidi"/>
          <w:sz w:val="24"/>
          <w:szCs w:val="24"/>
        </w:rPr>
        <w:t>Edisi ke 2. Penerbit Salemba Empat. Jakarta</w:t>
      </w:r>
      <w:r>
        <w:rPr>
          <w:rFonts w:asciiTheme="majorBidi" w:hAnsiTheme="majorBidi" w:cstheme="majorBidi"/>
          <w:sz w:val="24"/>
          <w:szCs w:val="24"/>
        </w:rPr>
        <w:t>.</w:t>
      </w:r>
    </w:p>
    <w:p w:rsidR="00CF5E43" w:rsidRPr="0068185C" w:rsidRDefault="00CF5E43" w:rsidP="00CF5E43">
      <w:pPr>
        <w:ind w:left="709" w:hanging="709"/>
        <w:jc w:val="both"/>
        <w:rPr>
          <w:rFonts w:asciiTheme="majorBidi" w:hAnsiTheme="majorBidi" w:cstheme="majorBidi"/>
          <w:sz w:val="24"/>
          <w:szCs w:val="24"/>
        </w:rPr>
      </w:pPr>
      <w:r>
        <w:rPr>
          <w:rFonts w:asciiTheme="majorBidi" w:hAnsiTheme="majorBidi" w:cstheme="majorBidi"/>
          <w:sz w:val="24"/>
          <w:szCs w:val="24"/>
        </w:rPr>
        <w:t>Utami</w:t>
      </w:r>
      <w:r w:rsidRPr="0068185C">
        <w:rPr>
          <w:rFonts w:asciiTheme="majorBidi" w:hAnsiTheme="majorBidi" w:cstheme="majorBidi"/>
          <w:sz w:val="24"/>
          <w:szCs w:val="24"/>
        </w:rPr>
        <w:t>,</w:t>
      </w:r>
      <w:r>
        <w:rPr>
          <w:rFonts w:asciiTheme="majorBidi" w:hAnsiTheme="majorBidi" w:cstheme="majorBidi"/>
          <w:sz w:val="24"/>
          <w:szCs w:val="24"/>
        </w:rPr>
        <w:t xml:space="preserve"> W.C.</w:t>
      </w:r>
      <w:r w:rsidRPr="0068185C">
        <w:rPr>
          <w:rFonts w:asciiTheme="majorBidi" w:hAnsiTheme="majorBidi" w:cstheme="majorBidi"/>
          <w:sz w:val="24"/>
          <w:szCs w:val="24"/>
        </w:rPr>
        <w:t xml:space="preserve"> </w:t>
      </w:r>
      <w:r>
        <w:rPr>
          <w:rFonts w:asciiTheme="majorBidi" w:hAnsiTheme="majorBidi" w:cstheme="majorBidi"/>
          <w:sz w:val="24"/>
          <w:szCs w:val="24"/>
        </w:rPr>
        <w:t>(</w:t>
      </w:r>
      <w:r w:rsidRPr="0068185C">
        <w:rPr>
          <w:rFonts w:asciiTheme="majorBidi" w:hAnsiTheme="majorBidi" w:cstheme="majorBidi"/>
          <w:sz w:val="24"/>
          <w:szCs w:val="24"/>
        </w:rPr>
        <w:t>2017</w:t>
      </w:r>
      <w:r>
        <w:rPr>
          <w:rFonts w:asciiTheme="majorBidi" w:hAnsiTheme="majorBidi" w:cstheme="majorBidi"/>
          <w:sz w:val="24"/>
          <w:szCs w:val="24"/>
        </w:rPr>
        <w:t>)</w:t>
      </w:r>
      <w:r w:rsidRPr="0068185C">
        <w:rPr>
          <w:rFonts w:asciiTheme="majorBidi" w:hAnsiTheme="majorBidi" w:cstheme="majorBidi"/>
          <w:sz w:val="24"/>
          <w:szCs w:val="24"/>
        </w:rPr>
        <w:t xml:space="preserve">, </w:t>
      </w:r>
      <w:r w:rsidRPr="00CF5E43">
        <w:rPr>
          <w:rStyle w:val="Strong"/>
          <w:rFonts w:asciiTheme="majorBidi" w:hAnsiTheme="majorBidi" w:cstheme="majorBidi"/>
          <w:b w:val="0"/>
          <w:bCs w:val="0"/>
          <w:i/>
          <w:iCs/>
          <w:sz w:val="24"/>
          <w:szCs w:val="24"/>
        </w:rPr>
        <w:t>Manajemen Ritel: Strategi dan Implementasi Operasional Bisnis Ritel Modern di Indonesia</w:t>
      </w:r>
      <w:r w:rsidRPr="0068185C">
        <w:rPr>
          <w:rStyle w:val="Strong"/>
          <w:rFonts w:asciiTheme="majorBidi" w:hAnsiTheme="majorBidi" w:cstheme="majorBidi"/>
          <w:sz w:val="24"/>
          <w:szCs w:val="24"/>
        </w:rPr>
        <w:t xml:space="preserve">, </w:t>
      </w:r>
      <w:r w:rsidRPr="0068185C">
        <w:rPr>
          <w:rFonts w:asciiTheme="majorBidi" w:hAnsiTheme="majorBidi" w:cstheme="majorBidi"/>
          <w:sz w:val="24"/>
          <w:szCs w:val="24"/>
        </w:rPr>
        <w:t>Edisi ke 3. Penerbit Salemba Empat. Jakarta</w:t>
      </w:r>
      <w:r>
        <w:rPr>
          <w:rFonts w:asciiTheme="majorBidi" w:hAnsiTheme="majorBidi" w:cstheme="majorBidi"/>
          <w:sz w:val="24"/>
          <w:szCs w:val="24"/>
        </w:rPr>
        <w:t>.</w:t>
      </w:r>
    </w:p>
    <w:p w:rsidR="00CF5E43" w:rsidRDefault="00CE6078" w:rsidP="00CF5E43">
      <w:pPr>
        <w:ind w:left="709" w:hanging="709"/>
        <w:jc w:val="both"/>
        <w:rPr>
          <w:rFonts w:asciiTheme="majorBidi" w:hAnsiTheme="majorBidi" w:cstheme="majorBidi"/>
          <w:sz w:val="24"/>
          <w:szCs w:val="24"/>
        </w:rPr>
      </w:pPr>
      <w:hyperlink r:id="rId17" w:history="1">
        <w:r w:rsidR="00CF5E43" w:rsidRPr="00CF5E43">
          <w:rPr>
            <w:rStyle w:val="Hyperlink"/>
            <w:rFonts w:asciiTheme="majorBidi" w:hAnsiTheme="majorBidi" w:cstheme="majorBidi"/>
            <w:color w:val="auto"/>
            <w:sz w:val="24"/>
            <w:szCs w:val="24"/>
            <w:u w:val="none"/>
          </w:rPr>
          <w:t>www.bekraf.go.id/.../pdf.../170475-data-statistik-dan-hasil-survei-ekonomi-kreatif.pdf</w:t>
        </w:r>
      </w:hyperlink>
      <w:r w:rsidR="00CF5E43" w:rsidRPr="0063503C">
        <w:rPr>
          <w:rStyle w:val="HTMLCite"/>
          <w:rFonts w:asciiTheme="majorBidi" w:hAnsiTheme="majorBidi" w:cstheme="majorBidi"/>
          <w:sz w:val="24"/>
          <w:szCs w:val="24"/>
        </w:rPr>
        <w:t xml:space="preserve"> </w:t>
      </w:r>
      <w:r w:rsidR="00CF5E43">
        <w:rPr>
          <w:rFonts w:asciiTheme="majorBidi" w:hAnsiTheme="majorBidi" w:cstheme="majorBidi"/>
          <w:sz w:val="24"/>
          <w:szCs w:val="24"/>
        </w:rPr>
        <w:t>diunduh pada tanggal 17 Maret 2018</w:t>
      </w:r>
    </w:p>
    <w:p w:rsidR="00CF5E43" w:rsidRPr="003C5BCF" w:rsidRDefault="00CF5E43" w:rsidP="00CF5E43">
      <w:pPr>
        <w:pStyle w:val="Default"/>
        <w:jc w:val="both"/>
        <w:rPr>
          <w:rFonts w:asciiTheme="majorBidi" w:hAnsiTheme="majorBidi" w:cstheme="majorBidi"/>
        </w:rPr>
      </w:pPr>
    </w:p>
    <w:p w:rsidR="00CF5E43" w:rsidRPr="003C5BCF" w:rsidRDefault="00CF5E43" w:rsidP="00CF5E43">
      <w:pPr>
        <w:spacing w:after="0" w:line="240" w:lineRule="auto"/>
        <w:ind w:left="720" w:hanging="720"/>
        <w:jc w:val="both"/>
        <w:rPr>
          <w:rFonts w:asciiTheme="majorBidi" w:hAnsiTheme="majorBidi" w:cstheme="majorBidi"/>
          <w:sz w:val="24"/>
          <w:szCs w:val="24"/>
        </w:rPr>
      </w:pPr>
    </w:p>
    <w:p w:rsidR="00CF5E43" w:rsidRDefault="00CF5E43" w:rsidP="00CF5E43">
      <w:pPr>
        <w:jc w:val="both"/>
        <w:rPr>
          <w:rFonts w:asciiTheme="majorBidi" w:hAnsiTheme="majorBidi" w:cstheme="majorBidi"/>
          <w:sz w:val="24"/>
          <w:szCs w:val="24"/>
        </w:rPr>
      </w:pPr>
    </w:p>
    <w:p w:rsidR="00CF5E43" w:rsidRPr="007D504D" w:rsidRDefault="00CF5E43" w:rsidP="00CF5E43">
      <w:pPr>
        <w:spacing w:after="0" w:line="240" w:lineRule="auto"/>
        <w:jc w:val="both"/>
        <w:rPr>
          <w:rFonts w:asciiTheme="majorBidi" w:eastAsia="Times New Roman" w:hAnsiTheme="majorBidi" w:cstheme="majorBidi"/>
          <w:sz w:val="24"/>
          <w:szCs w:val="24"/>
          <w:lang w:eastAsia="id-ID"/>
        </w:rPr>
      </w:pPr>
    </w:p>
    <w:p w:rsidR="00CF5E43" w:rsidRDefault="00CF5E43" w:rsidP="00CF5E43">
      <w:pPr>
        <w:autoSpaceDE w:val="0"/>
        <w:autoSpaceDN w:val="0"/>
        <w:adjustRightInd w:val="0"/>
        <w:spacing w:after="0" w:line="240" w:lineRule="auto"/>
        <w:rPr>
          <w:rFonts w:asciiTheme="majorBidi" w:hAnsiTheme="majorBidi" w:cstheme="majorBidi"/>
          <w:sz w:val="24"/>
          <w:szCs w:val="24"/>
        </w:rPr>
      </w:pPr>
    </w:p>
    <w:p w:rsidR="00CF5E43" w:rsidRDefault="00CF5E43" w:rsidP="00CF5E43">
      <w:pPr>
        <w:autoSpaceDE w:val="0"/>
        <w:autoSpaceDN w:val="0"/>
        <w:adjustRightInd w:val="0"/>
        <w:spacing w:after="0" w:line="240" w:lineRule="auto"/>
        <w:rPr>
          <w:rFonts w:asciiTheme="majorBidi" w:hAnsiTheme="majorBidi" w:cstheme="majorBidi"/>
          <w:sz w:val="24"/>
          <w:szCs w:val="24"/>
        </w:rPr>
      </w:pPr>
    </w:p>
    <w:p w:rsidR="00CF5E43" w:rsidRDefault="00CF5E43" w:rsidP="00CF5E43">
      <w:pPr>
        <w:autoSpaceDE w:val="0"/>
        <w:autoSpaceDN w:val="0"/>
        <w:adjustRightInd w:val="0"/>
        <w:spacing w:after="0" w:line="240" w:lineRule="auto"/>
        <w:rPr>
          <w:rFonts w:asciiTheme="majorBidi" w:hAnsiTheme="majorBidi" w:cstheme="majorBidi"/>
          <w:sz w:val="24"/>
          <w:szCs w:val="24"/>
        </w:rPr>
      </w:pPr>
    </w:p>
    <w:p w:rsidR="00CF5E43" w:rsidRDefault="00CF5E43" w:rsidP="00CF5E43">
      <w:pPr>
        <w:spacing w:after="0" w:line="240" w:lineRule="auto"/>
        <w:ind w:left="720" w:hanging="720"/>
        <w:jc w:val="both"/>
        <w:rPr>
          <w:rFonts w:ascii="Times New Roman" w:hAnsi="Times New Roman" w:cs="Times New Roman"/>
          <w:sz w:val="24"/>
          <w:szCs w:val="24"/>
        </w:rPr>
      </w:pPr>
    </w:p>
    <w:p w:rsidR="00CF5E43" w:rsidRDefault="00CF5E43" w:rsidP="00CF5E43">
      <w:pPr>
        <w:autoSpaceDE w:val="0"/>
        <w:autoSpaceDN w:val="0"/>
        <w:adjustRightInd w:val="0"/>
        <w:spacing w:after="0" w:line="240" w:lineRule="auto"/>
        <w:jc w:val="both"/>
        <w:rPr>
          <w:rFonts w:asciiTheme="majorBidi" w:hAnsiTheme="majorBidi" w:cstheme="majorBidi"/>
          <w:sz w:val="24"/>
          <w:szCs w:val="24"/>
        </w:rPr>
      </w:pPr>
    </w:p>
    <w:p w:rsidR="00CF5E43" w:rsidRDefault="00CF5E43" w:rsidP="00CF5E43">
      <w:pPr>
        <w:pStyle w:val="Default"/>
      </w:pPr>
    </w:p>
    <w:p w:rsidR="00CF5E43" w:rsidRDefault="00CF5E43" w:rsidP="00CF5E43">
      <w:pPr>
        <w:pStyle w:val="Default"/>
        <w:jc w:val="both"/>
        <w:rPr>
          <w:rFonts w:asciiTheme="majorBidi" w:hAnsiTheme="majorBidi" w:cstheme="majorBidi"/>
        </w:rPr>
      </w:pPr>
      <w:r>
        <w:t xml:space="preserve"> </w:t>
      </w:r>
    </w:p>
    <w:p w:rsidR="00CF5E43" w:rsidRPr="005A551F" w:rsidRDefault="00CF5E43" w:rsidP="00CF5E43">
      <w:pPr>
        <w:pStyle w:val="Default"/>
        <w:rPr>
          <w:rFonts w:asciiTheme="majorBidi" w:hAnsiTheme="majorBidi" w:cstheme="majorBidi"/>
        </w:rPr>
      </w:pPr>
    </w:p>
    <w:p w:rsidR="00CF5E43" w:rsidRDefault="00CF5E43" w:rsidP="00CF5E43">
      <w:pPr>
        <w:pStyle w:val="Default"/>
        <w:jc w:val="both"/>
        <w:rPr>
          <w:rFonts w:asciiTheme="majorBidi" w:hAnsiTheme="majorBidi" w:cstheme="majorBidi"/>
        </w:rPr>
      </w:pPr>
    </w:p>
    <w:p w:rsidR="00CF5E43" w:rsidRDefault="00CF5E43" w:rsidP="00CF5E43">
      <w:pPr>
        <w:spacing w:after="0" w:line="240" w:lineRule="auto"/>
        <w:jc w:val="both"/>
        <w:rPr>
          <w:rFonts w:asciiTheme="majorBidi" w:eastAsia="Times New Roman" w:hAnsiTheme="majorBidi" w:cstheme="majorBidi"/>
          <w:b/>
          <w:bCs/>
          <w:sz w:val="24"/>
          <w:szCs w:val="24"/>
          <w:lang w:eastAsia="id-ID"/>
        </w:rPr>
      </w:pPr>
    </w:p>
    <w:p w:rsidR="00CF5E43" w:rsidRDefault="00CF5E43" w:rsidP="00CF5E43">
      <w:pPr>
        <w:pStyle w:val="Default"/>
      </w:pPr>
    </w:p>
    <w:p w:rsidR="00CF5E43" w:rsidRDefault="00CF5E43" w:rsidP="00CF5E43">
      <w:pPr>
        <w:pStyle w:val="Default"/>
        <w:rPr>
          <w:b/>
          <w:bCs/>
          <w:sz w:val="23"/>
          <w:szCs w:val="23"/>
        </w:rPr>
      </w:pPr>
    </w:p>
    <w:p w:rsidR="00CF5E43" w:rsidRDefault="00CF5E43" w:rsidP="00CF5E43">
      <w:pPr>
        <w:pStyle w:val="Default"/>
      </w:pPr>
    </w:p>
    <w:p w:rsidR="00CF5E43" w:rsidRDefault="00CF5E43" w:rsidP="00CF5E43">
      <w:pPr>
        <w:pStyle w:val="Default"/>
        <w:rPr>
          <w:sz w:val="23"/>
          <w:szCs w:val="23"/>
        </w:rPr>
      </w:pPr>
      <w:r w:rsidRPr="00757D5A">
        <w:t xml:space="preserve"> </w:t>
      </w:r>
    </w:p>
    <w:p w:rsidR="00CF5E43" w:rsidRDefault="00CF5E43" w:rsidP="00CF5E43">
      <w:pPr>
        <w:jc w:val="both"/>
      </w:pPr>
    </w:p>
    <w:p w:rsidR="00CF5E43" w:rsidRPr="00CF5E43" w:rsidRDefault="00CF5E43">
      <w:pPr>
        <w:rPr>
          <w:lang w:val="id-ID"/>
        </w:rPr>
      </w:pPr>
    </w:p>
    <w:sectPr w:rsidR="00CF5E43" w:rsidRPr="00CF5E43" w:rsidSect="00CF5E43">
      <w:pgSz w:w="11907" w:h="16840" w:code="9"/>
      <w:pgMar w:top="1701" w:right="1701" w:bottom="1701" w:left="226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452B" w:rsidRDefault="0051452B" w:rsidP="00CF5E43">
      <w:pPr>
        <w:spacing w:after="0" w:line="240" w:lineRule="auto"/>
      </w:pPr>
      <w:r>
        <w:separator/>
      </w:r>
    </w:p>
  </w:endnote>
  <w:endnote w:type="continuationSeparator" w:id="1">
    <w:p w:rsidR="0051452B" w:rsidRDefault="0051452B" w:rsidP="00CF5E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ArnoPro-Regular">
    <w:panose1 w:val="00000000000000000000"/>
    <w:charset w:val="00"/>
    <w:family w:val="roman"/>
    <w:notTrueType/>
    <w:pitch w:val="default"/>
    <w:sig w:usb0="00000003" w:usb1="00000000" w:usb2="00000000" w:usb3="00000000" w:csb0="00000001" w:csb1="00000000"/>
  </w:font>
  <w:font w:name="DejaVuSansCondensed-Bold">
    <w:panose1 w:val="00000000000000000000"/>
    <w:charset w:val="00"/>
    <w:family w:val="auto"/>
    <w:notTrueType/>
    <w:pitch w:val="default"/>
    <w:sig w:usb0="00000003" w:usb1="00000000" w:usb2="00000000" w:usb3="00000000" w:csb0="00000001" w:csb1="00000000"/>
  </w:font>
  <w:font w:name="ArialUnicodeMS">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965521"/>
      <w:docPartObj>
        <w:docPartGallery w:val="Page Numbers (Bottom of Page)"/>
        <w:docPartUnique/>
      </w:docPartObj>
    </w:sdtPr>
    <w:sdtContent>
      <w:p w:rsidR="00CF5E43" w:rsidRDefault="00CE6078">
        <w:pPr>
          <w:pStyle w:val="Footer"/>
          <w:jc w:val="right"/>
        </w:pPr>
        <w:fldSimple w:instr=" PAGE   \* MERGEFORMAT ">
          <w:r w:rsidR="00115FE8">
            <w:rPr>
              <w:noProof/>
            </w:rPr>
            <w:t>iii</w:t>
          </w:r>
        </w:fldSimple>
      </w:p>
    </w:sdtContent>
  </w:sdt>
  <w:p w:rsidR="00CF5E43" w:rsidRDefault="00CF5E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452B" w:rsidRDefault="0051452B" w:rsidP="00CF5E43">
      <w:pPr>
        <w:spacing w:after="0" w:line="240" w:lineRule="auto"/>
      </w:pPr>
      <w:r>
        <w:separator/>
      </w:r>
    </w:p>
  </w:footnote>
  <w:footnote w:type="continuationSeparator" w:id="1">
    <w:p w:rsidR="0051452B" w:rsidRDefault="0051452B" w:rsidP="00CF5E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2260"/>
    <w:multiLevelType w:val="hybridMultilevel"/>
    <w:tmpl w:val="E63AC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7743A"/>
    <w:multiLevelType w:val="multilevel"/>
    <w:tmpl w:val="9AF2D6A4"/>
    <w:lvl w:ilvl="0">
      <w:start w:val="4"/>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2422" w:hanging="720"/>
      </w:pPr>
      <w:rPr>
        <w:rFonts w:hint="default"/>
        <w:i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nsid w:val="04D06228"/>
    <w:multiLevelType w:val="hybridMultilevel"/>
    <w:tmpl w:val="B16C1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283FF1"/>
    <w:multiLevelType w:val="hybridMultilevel"/>
    <w:tmpl w:val="5E207458"/>
    <w:lvl w:ilvl="0" w:tplc="DAD24EAA">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nsid w:val="08A72F7A"/>
    <w:multiLevelType w:val="multilevel"/>
    <w:tmpl w:val="4ABC800E"/>
    <w:lvl w:ilvl="0">
      <w:start w:val="4"/>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nsid w:val="0B7668E9"/>
    <w:multiLevelType w:val="hybridMultilevel"/>
    <w:tmpl w:val="AA503CD2"/>
    <w:lvl w:ilvl="0" w:tplc="FA90F51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0D7154F6"/>
    <w:multiLevelType w:val="multilevel"/>
    <w:tmpl w:val="7E96B4A4"/>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12031F26"/>
    <w:multiLevelType w:val="hybridMultilevel"/>
    <w:tmpl w:val="C2028108"/>
    <w:lvl w:ilvl="0" w:tplc="8876B2A0">
      <w:start w:val="1"/>
      <w:numFmt w:val="decimal"/>
      <w:lvlText w:val="%1."/>
      <w:lvlJc w:val="left"/>
      <w:pPr>
        <w:ind w:left="720" w:hanging="360"/>
      </w:pPr>
      <w:rPr>
        <w:rFonts w:asciiTheme="majorBidi" w:hAnsiTheme="majorBidi" w:cstheme="majorBidi"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CA6F23"/>
    <w:multiLevelType w:val="hybridMultilevel"/>
    <w:tmpl w:val="C3FC3048"/>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9">
    <w:nsid w:val="13E740DE"/>
    <w:multiLevelType w:val="multilevel"/>
    <w:tmpl w:val="6916D48A"/>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59E7EF2"/>
    <w:multiLevelType w:val="multilevel"/>
    <w:tmpl w:val="15D0354E"/>
    <w:lvl w:ilvl="0">
      <w:start w:val="4"/>
      <w:numFmt w:val="decimal"/>
      <w:lvlText w:val="%1"/>
      <w:lvlJc w:val="left"/>
      <w:pPr>
        <w:ind w:left="480" w:hanging="480"/>
      </w:pPr>
      <w:rPr>
        <w:rFonts w:cstheme="minorBidi" w:hint="default"/>
      </w:rPr>
    </w:lvl>
    <w:lvl w:ilvl="1">
      <w:start w:val="3"/>
      <w:numFmt w:val="decimal"/>
      <w:lvlText w:val="%1.%2"/>
      <w:lvlJc w:val="left"/>
      <w:pPr>
        <w:ind w:left="1543" w:hanging="480"/>
      </w:pPr>
      <w:rPr>
        <w:rFonts w:cstheme="minorBidi" w:hint="default"/>
      </w:rPr>
    </w:lvl>
    <w:lvl w:ilvl="2">
      <w:start w:val="2"/>
      <w:numFmt w:val="decimal"/>
      <w:lvlText w:val="%1.%2.%3"/>
      <w:lvlJc w:val="left"/>
      <w:pPr>
        <w:ind w:left="2846" w:hanging="720"/>
      </w:pPr>
      <w:rPr>
        <w:rFonts w:cstheme="minorBidi" w:hint="default"/>
        <w:i w:val="0"/>
        <w:iCs/>
      </w:rPr>
    </w:lvl>
    <w:lvl w:ilvl="3">
      <w:start w:val="1"/>
      <w:numFmt w:val="decimal"/>
      <w:lvlText w:val="%1.%2.%3.%4"/>
      <w:lvlJc w:val="left"/>
      <w:pPr>
        <w:ind w:left="3909" w:hanging="720"/>
      </w:pPr>
      <w:rPr>
        <w:rFonts w:cstheme="minorBidi" w:hint="default"/>
      </w:rPr>
    </w:lvl>
    <w:lvl w:ilvl="4">
      <w:start w:val="1"/>
      <w:numFmt w:val="decimal"/>
      <w:lvlText w:val="%1.%2.%3.%4.%5"/>
      <w:lvlJc w:val="left"/>
      <w:pPr>
        <w:ind w:left="5332" w:hanging="1080"/>
      </w:pPr>
      <w:rPr>
        <w:rFonts w:cstheme="minorBidi" w:hint="default"/>
      </w:rPr>
    </w:lvl>
    <w:lvl w:ilvl="5">
      <w:start w:val="1"/>
      <w:numFmt w:val="decimal"/>
      <w:lvlText w:val="%1.%2.%3.%4.%5.%6"/>
      <w:lvlJc w:val="left"/>
      <w:pPr>
        <w:ind w:left="6395" w:hanging="1080"/>
      </w:pPr>
      <w:rPr>
        <w:rFonts w:cstheme="minorBidi" w:hint="default"/>
      </w:rPr>
    </w:lvl>
    <w:lvl w:ilvl="6">
      <w:start w:val="1"/>
      <w:numFmt w:val="decimal"/>
      <w:lvlText w:val="%1.%2.%3.%4.%5.%6.%7"/>
      <w:lvlJc w:val="left"/>
      <w:pPr>
        <w:ind w:left="7818" w:hanging="1440"/>
      </w:pPr>
      <w:rPr>
        <w:rFonts w:cstheme="minorBidi" w:hint="default"/>
      </w:rPr>
    </w:lvl>
    <w:lvl w:ilvl="7">
      <w:start w:val="1"/>
      <w:numFmt w:val="decimal"/>
      <w:lvlText w:val="%1.%2.%3.%4.%5.%6.%7.%8"/>
      <w:lvlJc w:val="left"/>
      <w:pPr>
        <w:ind w:left="8881" w:hanging="1440"/>
      </w:pPr>
      <w:rPr>
        <w:rFonts w:cstheme="minorBidi" w:hint="default"/>
      </w:rPr>
    </w:lvl>
    <w:lvl w:ilvl="8">
      <w:start w:val="1"/>
      <w:numFmt w:val="decimal"/>
      <w:lvlText w:val="%1.%2.%3.%4.%5.%6.%7.%8.%9"/>
      <w:lvlJc w:val="left"/>
      <w:pPr>
        <w:ind w:left="10304" w:hanging="1800"/>
      </w:pPr>
      <w:rPr>
        <w:rFonts w:cstheme="minorBidi" w:hint="default"/>
      </w:rPr>
    </w:lvl>
  </w:abstractNum>
  <w:abstractNum w:abstractNumId="11">
    <w:nsid w:val="16AA1FED"/>
    <w:multiLevelType w:val="multilevel"/>
    <w:tmpl w:val="18720DE8"/>
    <w:lvl w:ilvl="0">
      <w:start w:val="1"/>
      <w:numFmt w:val="decimal"/>
      <w:lvlText w:val="%1."/>
      <w:lvlJc w:val="left"/>
      <w:pPr>
        <w:ind w:left="1080" w:hanging="360"/>
      </w:pPr>
      <w:rPr>
        <w:rFonts w:asciiTheme="majorBidi" w:eastAsiaTheme="minorHAnsi" w:hAnsiTheme="majorBidi" w:cstheme="majorBidi"/>
      </w:rPr>
    </w:lvl>
    <w:lvl w:ilvl="1">
      <w:start w:val="1"/>
      <w:numFmt w:val="decimal"/>
      <w:isLgl/>
      <w:lvlText w:val="%1.%2"/>
      <w:lvlJc w:val="left"/>
      <w:pPr>
        <w:ind w:left="1425" w:hanging="705"/>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2">
    <w:nsid w:val="17A55271"/>
    <w:multiLevelType w:val="hybridMultilevel"/>
    <w:tmpl w:val="0D862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B404E6"/>
    <w:multiLevelType w:val="hybridMultilevel"/>
    <w:tmpl w:val="DAB4B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586514"/>
    <w:multiLevelType w:val="hybridMultilevel"/>
    <w:tmpl w:val="204A0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F164F4C"/>
    <w:multiLevelType w:val="multilevel"/>
    <w:tmpl w:val="C2A4C258"/>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1460831"/>
    <w:multiLevelType w:val="hybridMultilevel"/>
    <w:tmpl w:val="F8CA0FC6"/>
    <w:lvl w:ilvl="0" w:tplc="A91AB7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14A3389"/>
    <w:multiLevelType w:val="hybridMultilevel"/>
    <w:tmpl w:val="A216935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333D6589"/>
    <w:multiLevelType w:val="hybridMultilevel"/>
    <w:tmpl w:val="82BCFEC8"/>
    <w:lvl w:ilvl="0" w:tplc="460A5594">
      <w:start w:val="1"/>
      <w:numFmt w:val="decimal"/>
      <w:lvlText w:val="%1."/>
      <w:lvlJc w:val="left"/>
      <w:pPr>
        <w:ind w:left="1080" w:hanging="360"/>
      </w:pPr>
      <w:rPr>
        <w:rFonts w:eastAsiaTheme="minorHAnsi"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nsid w:val="369D6020"/>
    <w:multiLevelType w:val="hybridMultilevel"/>
    <w:tmpl w:val="AEBA8A08"/>
    <w:lvl w:ilvl="0" w:tplc="F998FB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C635FB"/>
    <w:multiLevelType w:val="hybridMultilevel"/>
    <w:tmpl w:val="292C0610"/>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1">
    <w:nsid w:val="4DAE5F53"/>
    <w:multiLevelType w:val="hybridMultilevel"/>
    <w:tmpl w:val="89A60FBC"/>
    <w:lvl w:ilvl="0" w:tplc="F88C9DC4">
      <w:start w:val="1"/>
      <w:numFmt w:val="decimal"/>
      <w:lvlText w:val="%1."/>
      <w:lvlJc w:val="left"/>
      <w:pPr>
        <w:ind w:left="1080" w:hanging="360"/>
      </w:pPr>
      <w:rPr>
        <w:rFonts w:hint="default"/>
        <w:b w:val="0"/>
        <w:bCs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2">
    <w:nsid w:val="501C1574"/>
    <w:multiLevelType w:val="hybridMultilevel"/>
    <w:tmpl w:val="72EA0BE8"/>
    <w:lvl w:ilvl="0" w:tplc="04210001">
      <w:start w:val="1"/>
      <w:numFmt w:val="bullet"/>
      <w:lvlText w:val=""/>
      <w:lvlJc w:val="left"/>
      <w:pPr>
        <w:ind w:left="3078" w:hanging="360"/>
      </w:pPr>
      <w:rPr>
        <w:rFonts w:ascii="Symbol" w:hAnsi="Symbol" w:hint="default"/>
      </w:rPr>
    </w:lvl>
    <w:lvl w:ilvl="1" w:tplc="04210003" w:tentative="1">
      <w:start w:val="1"/>
      <w:numFmt w:val="bullet"/>
      <w:lvlText w:val="o"/>
      <w:lvlJc w:val="left"/>
      <w:pPr>
        <w:ind w:left="3798" w:hanging="360"/>
      </w:pPr>
      <w:rPr>
        <w:rFonts w:ascii="Courier New" w:hAnsi="Courier New" w:cs="Courier New" w:hint="default"/>
      </w:rPr>
    </w:lvl>
    <w:lvl w:ilvl="2" w:tplc="04210005" w:tentative="1">
      <w:start w:val="1"/>
      <w:numFmt w:val="bullet"/>
      <w:lvlText w:val=""/>
      <w:lvlJc w:val="left"/>
      <w:pPr>
        <w:ind w:left="4518" w:hanging="360"/>
      </w:pPr>
      <w:rPr>
        <w:rFonts w:ascii="Wingdings" w:hAnsi="Wingdings" w:hint="default"/>
      </w:rPr>
    </w:lvl>
    <w:lvl w:ilvl="3" w:tplc="04210001" w:tentative="1">
      <w:start w:val="1"/>
      <w:numFmt w:val="bullet"/>
      <w:lvlText w:val=""/>
      <w:lvlJc w:val="left"/>
      <w:pPr>
        <w:ind w:left="5238" w:hanging="360"/>
      </w:pPr>
      <w:rPr>
        <w:rFonts w:ascii="Symbol" w:hAnsi="Symbol" w:hint="default"/>
      </w:rPr>
    </w:lvl>
    <w:lvl w:ilvl="4" w:tplc="04210003" w:tentative="1">
      <w:start w:val="1"/>
      <w:numFmt w:val="bullet"/>
      <w:lvlText w:val="o"/>
      <w:lvlJc w:val="left"/>
      <w:pPr>
        <w:ind w:left="5958" w:hanging="360"/>
      </w:pPr>
      <w:rPr>
        <w:rFonts w:ascii="Courier New" w:hAnsi="Courier New" w:cs="Courier New" w:hint="default"/>
      </w:rPr>
    </w:lvl>
    <w:lvl w:ilvl="5" w:tplc="04210005" w:tentative="1">
      <w:start w:val="1"/>
      <w:numFmt w:val="bullet"/>
      <w:lvlText w:val=""/>
      <w:lvlJc w:val="left"/>
      <w:pPr>
        <w:ind w:left="6678" w:hanging="360"/>
      </w:pPr>
      <w:rPr>
        <w:rFonts w:ascii="Wingdings" w:hAnsi="Wingdings" w:hint="default"/>
      </w:rPr>
    </w:lvl>
    <w:lvl w:ilvl="6" w:tplc="04210001" w:tentative="1">
      <w:start w:val="1"/>
      <w:numFmt w:val="bullet"/>
      <w:lvlText w:val=""/>
      <w:lvlJc w:val="left"/>
      <w:pPr>
        <w:ind w:left="7398" w:hanging="360"/>
      </w:pPr>
      <w:rPr>
        <w:rFonts w:ascii="Symbol" w:hAnsi="Symbol" w:hint="default"/>
      </w:rPr>
    </w:lvl>
    <w:lvl w:ilvl="7" w:tplc="04210003" w:tentative="1">
      <w:start w:val="1"/>
      <w:numFmt w:val="bullet"/>
      <w:lvlText w:val="o"/>
      <w:lvlJc w:val="left"/>
      <w:pPr>
        <w:ind w:left="8118" w:hanging="360"/>
      </w:pPr>
      <w:rPr>
        <w:rFonts w:ascii="Courier New" w:hAnsi="Courier New" w:cs="Courier New" w:hint="default"/>
      </w:rPr>
    </w:lvl>
    <w:lvl w:ilvl="8" w:tplc="04210005" w:tentative="1">
      <w:start w:val="1"/>
      <w:numFmt w:val="bullet"/>
      <w:lvlText w:val=""/>
      <w:lvlJc w:val="left"/>
      <w:pPr>
        <w:ind w:left="8838" w:hanging="360"/>
      </w:pPr>
      <w:rPr>
        <w:rFonts w:ascii="Wingdings" w:hAnsi="Wingdings" w:hint="default"/>
      </w:rPr>
    </w:lvl>
  </w:abstractNum>
  <w:abstractNum w:abstractNumId="23">
    <w:nsid w:val="50213774"/>
    <w:multiLevelType w:val="hybridMultilevel"/>
    <w:tmpl w:val="A30EE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52861BE4"/>
    <w:multiLevelType w:val="multilevel"/>
    <w:tmpl w:val="A4E0C50C"/>
    <w:lvl w:ilvl="0">
      <w:start w:val="1"/>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4"/>
      <w:numFmt w:val="decimal"/>
      <w:isLgl/>
      <w:lvlText w:val="%1.%2.%3."/>
      <w:lvlJc w:val="left"/>
      <w:pPr>
        <w:ind w:left="1080" w:hanging="720"/>
      </w:pPr>
      <w:rPr>
        <w:rFonts w:hint="default"/>
      </w:rPr>
    </w:lvl>
    <w:lvl w:ilvl="3">
      <w:start w:val="5"/>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537B55B9"/>
    <w:multiLevelType w:val="multilevel"/>
    <w:tmpl w:val="C5A8664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nsid w:val="53AA595E"/>
    <w:multiLevelType w:val="hybridMultilevel"/>
    <w:tmpl w:val="06B6BFD4"/>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F04FA9"/>
    <w:multiLevelType w:val="multilevel"/>
    <w:tmpl w:val="59FECAC4"/>
    <w:lvl w:ilvl="0">
      <w:start w:val="1"/>
      <w:numFmt w:val="decimal"/>
      <w:lvlText w:val="%1."/>
      <w:lvlJc w:val="left"/>
      <w:pPr>
        <w:ind w:left="1070" w:hanging="360"/>
      </w:pPr>
      <w:rPr>
        <w:rFonts w:asciiTheme="majorBidi" w:eastAsiaTheme="minorHAnsi" w:hAnsiTheme="majorBidi" w:cstheme="majorBidi"/>
      </w:rPr>
    </w:lvl>
    <w:lvl w:ilvl="1">
      <w:start w:val="2"/>
      <w:numFmt w:val="decimal"/>
      <w:isLgl/>
      <w:lvlText w:val="%1.%2"/>
      <w:lvlJc w:val="left"/>
      <w:pPr>
        <w:ind w:left="1430" w:hanging="720"/>
      </w:pPr>
    </w:lvl>
    <w:lvl w:ilvl="2">
      <w:start w:val="1"/>
      <w:numFmt w:val="decimal"/>
      <w:isLgl/>
      <w:lvlText w:val="%1.%2.%3"/>
      <w:lvlJc w:val="left"/>
      <w:pPr>
        <w:ind w:left="1703" w:hanging="720"/>
      </w:pPr>
      <w:rPr>
        <w:b/>
        <w:bCs/>
        <w:i w:val="0"/>
        <w:iCs w:val="0"/>
        <w:sz w:val="24"/>
        <w:szCs w:val="24"/>
      </w:rPr>
    </w:lvl>
    <w:lvl w:ilvl="3">
      <w:start w:val="1"/>
      <w:numFmt w:val="decimal"/>
      <w:isLgl/>
      <w:lvlText w:val="%1.%2.%3.%4"/>
      <w:lvlJc w:val="left"/>
      <w:pPr>
        <w:ind w:left="1430" w:hanging="720"/>
      </w:pPr>
    </w:lvl>
    <w:lvl w:ilvl="4">
      <w:start w:val="1"/>
      <w:numFmt w:val="decimal"/>
      <w:isLgl/>
      <w:lvlText w:val="%1.%2.%3.%4.%5"/>
      <w:lvlJc w:val="left"/>
      <w:pPr>
        <w:ind w:left="1790" w:hanging="1080"/>
      </w:pPr>
    </w:lvl>
    <w:lvl w:ilvl="5">
      <w:start w:val="1"/>
      <w:numFmt w:val="decimal"/>
      <w:isLgl/>
      <w:lvlText w:val="%1.%2.%3.%4.%5.%6"/>
      <w:lvlJc w:val="left"/>
      <w:pPr>
        <w:ind w:left="1790" w:hanging="108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28">
    <w:nsid w:val="5D55425B"/>
    <w:multiLevelType w:val="hybridMultilevel"/>
    <w:tmpl w:val="87E26390"/>
    <w:lvl w:ilvl="0" w:tplc="2C2AA5AE">
      <w:start w:val="1"/>
      <w:numFmt w:val="decimal"/>
      <w:lvlText w:val="%1."/>
      <w:lvlJc w:val="left"/>
      <w:pPr>
        <w:ind w:left="360" w:hanging="360"/>
      </w:pPr>
      <w:rPr>
        <w:rFonts w:hint="default"/>
      </w:r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9">
    <w:nsid w:val="5DB70391"/>
    <w:multiLevelType w:val="hybridMultilevel"/>
    <w:tmpl w:val="574215CA"/>
    <w:lvl w:ilvl="0" w:tplc="32B6D77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307D70"/>
    <w:multiLevelType w:val="hybridMultilevel"/>
    <w:tmpl w:val="F83CB5C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B6F4F0C"/>
    <w:multiLevelType w:val="hybridMultilevel"/>
    <w:tmpl w:val="AAB8EA0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6C1076F9"/>
    <w:multiLevelType w:val="hybridMultilevel"/>
    <w:tmpl w:val="C7D4AC6E"/>
    <w:lvl w:ilvl="0" w:tplc="50923F7C">
      <w:start w:val="1"/>
      <w:numFmt w:val="decimal"/>
      <w:lvlText w:val="%1."/>
      <w:lvlJc w:val="left"/>
      <w:pPr>
        <w:ind w:left="720" w:hanging="360"/>
      </w:pPr>
      <w:rPr>
        <w:rFonts w:hint="default"/>
        <w: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6C6000AC"/>
    <w:multiLevelType w:val="hybridMultilevel"/>
    <w:tmpl w:val="3D6A9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70665B"/>
    <w:multiLevelType w:val="hybridMultilevel"/>
    <w:tmpl w:val="656E9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4026AB"/>
    <w:multiLevelType w:val="multilevel"/>
    <w:tmpl w:val="45E86B5E"/>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13F44C6"/>
    <w:multiLevelType w:val="multilevel"/>
    <w:tmpl w:val="481E04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nsid w:val="71616C3D"/>
    <w:multiLevelType w:val="multilevel"/>
    <w:tmpl w:val="72D85092"/>
    <w:lvl w:ilvl="0">
      <w:start w:val="3"/>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5"/>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nsid w:val="783431A2"/>
    <w:multiLevelType w:val="multilevel"/>
    <w:tmpl w:val="B8E27004"/>
    <w:lvl w:ilvl="0">
      <w:start w:val="4"/>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nsid w:val="7A9B5F41"/>
    <w:multiLevelType w:val="multilevel"/>
    <w:tmpl w:val="23FA95F0"/>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C663222"/>
    <w:multiLevelType w:val="hybridMultilevel"/>
    <w:tmpl w:val="21D40D18"/>
    <w:lvl w:ilvl="0" w:tplc="CEF2CA04">
      <w:start w:val="1"/>
      <w:numFmt w:val="lowerLetter"/>
      <w:lvlText w:val="%1."/>
      <w:lvlJc w:val="left"/>
      <w:pPr>
        <w:ind w:left="1146" w:hanging="360"/>
      </w:pPr>
      <w:rPr>
        <w:b w:val="0"/>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1">
    <w:nsid w:val="7EA67931"/>
    <w:multiLevelType w:val="hybridMultilevel"/>
    <w:tmpl w:val="B3125A7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4"/>
  </w:num>
  <w:num w:numId="2">
    <w:abstractNumId w:val="25"/>
  </w:num>
  <w:num w:numId="3">
    <w:abstractNumId w:val="1"/>
  </w:num>
  <w:num w:numId="4">
    <w:abstractNumId w:val="36"/>
  </w:num>
  <w:num w:numId="5">
    <w:abstractNumId w:val="37"/>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5"/>
  </w:num>
  <w:num w:numId="12">
    <w:abstractNumId w:val="23"/>
  </w:num>
  <w:num w:numId="13">
    <w:abstractNumId w:val="0"/>
  </w:num>
  <w:num w:numId="14">
    <w:abstractNumId w:val="41"/>
  </w:num>
  <w:num w:numId="15">
    <w:abstractNumId w:val="8"/>
  </w:num>
  <w:num w:numId="16">
    <w:abstractNumId w:val="20"/>
  </w:num>
  <w:num w:numId="17">
    <w:abstractNumId w:val="22"/>
  </w:num>
  <w:num w:numId="18">
    <w:abstractNumId w:val="21"/>
  </w:num>
  <w:num w:numId="19">
    <w:abstractNumId w:val="18"/>
  </w:num>
  <w:num w:numId="20">
    <w:abstractNumId w:val="3"/>
  </w:num>
  <w:num w:numId="21">
    <w:abstractNumId w:val="19"/>
  </w:num>
  <w:num w:numId="22">
    <w:abstractNumId w:val="17"/>
  </w:num>
  <w:num w:numId="23">
    <w:abstractNumId w:val="30"/>
  </w:num>
  <w:num w:numId="24">
    <w:abstractNumId w:val="32"/>
  </w:num>
  <w:num w:numId="25">
    <w:abstractNumId w:val="2"/>
  </w:num>
  <w:num w:numId="26">
    <w:abstractNumId w:val="13"/>
  </w:num>
  <w:num w:numId="27">
    <w:abstractNumId w:val="33"/>
  </w:num>
  <w:num w:numId="28">
    <w:abstractNumId w:val="14"/>
  </w:num>
  <w:num w:numId="29">
    <w:abstractNumId w:val="40"/>
  </w:num>
  <w:num w:numId="30">
    <w:abstractNumId w:val="16"/>
  </w:num>
  <w:num w:numId="31">
    <w:abstractNumId w:val="12"/>
  </w:num>
  <w:num w:numId="32">
    <w:abstractNumId w:val="26"/>
  </w:num>
  <w:num w:numId="33">
    <w:abstractNumId w:val="35"/>
  </w:num>
  <w:num w:numId="34">
    <w:abstractNumId w:val="28"/>
  </w:num>
  <w:num w:numId="35">
    <w:abstractNumId w:val="24"/>
  </w:num>
  <w:num w:numId="36">
    <w:abstractNumId w:val="9"/>
  </w:num>
  <w:num w:numId="37">
    <w:abstractNumId w:val="39"/>
  </w:num>
  <w:num w:numId="38">
    <w:abstractNumId w:val="15"/>
  </w:num>
  <w:num w:numId="39">
    <w:abstractNumId w:val="4"/>
  </w:num>
  <w:num w:numId="40">
    <w:abstractNumId w:val="38"/>
  </w:num>
  <w:num w:numId="41">
    <w:abstractNumId w:val="29"/>
  </w:num>
  <w:num w:numId="42">
    <w:abstractNumId w:val="7"/>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077245"/>
    <w:rsid w:val="00077245"/>
    <w:rsid w:val="00115FE8"/>
    <w:rsid w:val="00245139"/>
    <w:rsid w:val="00307972"/>
    <w:rsid w:val="0051452B"/>
    <w:rsid w:val="005629CF"/>
    <w:rsid w:val="0058454C"/>
    <w:rsid w:val="00CE6078"/>
    <w:rsid w:val="00CF5E43"/>
    <w:rsid w:val="00D16A1E"/>
  </w:rsids>
  <m:mathPr>
    <m:mathFont m:val="Cambria Math"/>
    <m:brkBin m:val="before"/>
    <m:brkBinSub m:val="--"/>
    <m:smallFrac m:val="off"/>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2" type="connector" idref="#Straight Arrow Connector 1148"/>
        <o:r id="V:Rule43" type="connector" idref="#_x0000_s1111"/>
        <o:r id="V:Rule44" type="connector" idref="#Straight Arrow Connector 1088"/>
        <o:r id="V:Rule45" type="connector" idref="#_x0000_s1102"/>
        <o:r id="V:Rule46" type="connector" idref="#Straight Arrow Connector 1145"/>
        <o:r id="V:Rule47" type="connector" idref="#_x0000_s1120"/>
        <o:r id="V:Rule48" type="connector" idref="#_x0000_s1100"/>
        <o:r id="V:Rule49" type="connector" idref="#_x0000_s1165"/>
        <o:r id="V:Rule50" type="connector" idref="#Straight Arrow Connector 1104"/>
        <o:r id="V:Rule51" type="connector" idref="#_x0000_s1168"/>
        <o:r id="V:Rule52" type="connector" idref="#_x0000_s1115"/>
        <o:r id="V:Rule53" type="connector" idref="#Straight Arrow Connector 1098"/>
        <o:r id="V:Rule54" type="connector" idref="#Straight Arrow Connector 1094"/>
        <o:r id="V:Rule55" type="connector" idref="#_x0000_s1167"/>
        <o:r id="V:Rule56" type="connector" idref="#_x0000_s1119"/>
        <o:r id="V:Rule57" type="connector" idref="#_x0000_s1169"/>
        <o:r id="V:Rule58" type="connector" idref="#_x0000_s1114"/>
        <o:r id="V:Rule59" type="connector" idref="#_x0000_s1173"/>
        <o:r id="V:Rule60" type="connector" idref="#_x0000_s1101"/>
        <o:r id="V:Rule61" type="connector" idref="#Straight Arrow Connector 1096"/>
        <o:r id="V:Rule62" type="connector" idref="#_x0000_s1105"/>
        <o:r id="V:Rule63" type="connector" idref="#Straight Arrow Connector 1133"/>
        <o:r id="V:Rule64" type="connector" idref="#_x0000_s1121"/>
        <o:r id="V:Rule65" type="connector" idref="#_x0000_s1137"/>
        <o:r id="V:Rule66" type="connector" idref="#Straight Arrow Connector 1090"/>
        <o:r id="V:Rule67" type="connector" idref="#Straight Arrow Connector 25"/>
        <o:r id="V:Rule68" type="connector" idref="#Straight Arrow Connector 1144"/>
        <o:r id="V:Rule69" type="connector" idref="#Straight Arrow Connector 1100"/>
        <o:r id="V:Rule70" type="connector" idref="#_x0000_s1096"/>
        <o:r id="V:Rule71" type="connector" idref="#_x0000_s1136"/>
        <o:r id="V:Rule72" type="connector" idref="#Straight Arrow Connector 1093"/>
        <o:r id="V:Rule73" type="connector" idref="#Straight Arrow Connector 1137"/>
        <o:r id="V:Rule74" type="connector" idref="#_x0000_s1170"/>
        <o:r id="V:Rule75" type="connector" idref="#Straight Arrow Connector 1092"/>
        <o:r id="V:Rule76" type="connector" idref="#_x0000_s1171"/>
        <o:r id="V:Rule77" type="connector" idref="#Straight Arrow Connector 1057"/>
        <o:r id="V:Rule78" type="connector" idref="#_x0000_s1174"/>
        <o:r id="V:Rule79" type="connector" idref="#_x0000_s1141"/>
        <o:r id="V:Rule80" type="connector" idref="#_x0000_s1112"/>
        <o:r id="V:Rule81" type="connector" idref="#_x0000_s1094"/>
        <o:r id="V:Rule82" type="connector" idref="#_x0000_s11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7245"/>
    <w:rPr>
      <w:lang w:val="en-US"/>
    </w:rPr>
  </w:style>
  <w:style w:type="paragraph" w:styleId="Heading2">
    <w:name w:val="heading 2"/>
    <w:basedOn w:val="Normal"/>
    <w:next w:val="Normal"/>
    <w:link w:val="Heading2Char"/>
    <w:uiPriority w:val="9"/>
    <w:semiHidden/>
    <w:unhideWhenUsed/>
    <w:qFormat/>
    <w:rsid w:val="00CF5E43"/>
    <w:pPr>
      <w:spacing w:before="200" w:after="0" w:line="259" w:lineRule="auto"/>
      <w:outlineLvl w:val="1"/>
    </w:pPr>
    <w:rPr>
      <w:rFonts w:asciiTheme="majorHAnsi" w:eastAsiaTheme="majorEastAsia" w:hAnsiTheme="majorHAnsi" w:cstheme="majorBidi"/>
      <w:b/>
      <w:bCs/>
      <w:sz w:val="26"/>
      <w:szCs w:val="26"/>
      <w:lang w:val="id-ID"/>
    </w:rPr>
  </w:style>
  <w:style w:type="paragraph" w:styleId="Heading6">
    <w:name w:val="heading 6"/>
    <w:basedOn w:val="Normal"/>
    <w:next w:val="Normal"/>
    <w:link w:val="Heading6Char"/>
    <w:uiPriority w:val="9"/>
    <w:semiHidden/>
    <w:unhideWhenUsed/>
    <w:qFormat/>
    <w:rsid w:val="00CF5E43"/>
    <w:pPr>
      <w:spacing w:after="0" w:line="271" w:lineRule="auto"/>
      <w:outlineLvl w:val="5"/>
    </w:pPr>
    <w:rPr>
      <w:rFonts w:asciiTheme="majorHAnsi" w:eastAsiaTheme="majorEastAsia" w:hAnsiTheme="majorHAnsi" w:cstheme="majorBidi"/>
      <w:b/>
      <w:bCs/>
      <w:i/>
      <w:iCs/>
      <w:color w:val="7F7F7F" w:themeColor="text1" w:themeTint="80"/>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77245"/>
    <w:rPr>
      <w:b/>
      <w:bCs/>
    </w:rPr>
  </w:style>
  <w:style w:type="paragraph" w:styleId="NormalWeb">
    <w:name w:val="Normal (Web)"/>
    <w:basedOn w:val="Normal"/>
    <w:uiPriority w:val="99"/>
    <w:unhideWhenUsed/>
    <w:rsid w:val="00077245"/>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styleId="Emphasis">
    <w:name w:val="Emphasis"/>
    <w:basedOn w:val="DefaultParagraphFont"/>
    <w:uiPriority w:val="20"/>
    <w:qFormat/>
    <w:rsid w:val="00077245"/>
    <w:rPr>
      <w:i/>
      <w:iCs/>
    </w:rPr>
  </w:style>
  <w:style w:type="paragraph" w:styleId="ListParagraph">
    <w:name w:val="List Paragraph"/>
    <w:aliases w:val="skripsi,Char Char2,List Paragraph2,List Paragraph1,gambar"/>
    <w:basedOn w:val="Normal"/>
    <w:link w:val="ListParagraphChar"/>
    <w:uiPriority w:val="34"/>
    <w:qFormat/>
    <w:rsid w:val="00077245"/>
    <w:pPr>
      <w:ind w:left="720"/>
      <w:contextualSpacing/>
    </w:pPr>
  </w:style>
  <w:style w:type="character" w:customStyle="1" w:styleId="ListParagraphChar">
    <w:name w:val="List Paragraph Char"/>
    <w:aliases w:val="skripsi Char,Char Char2 Char,List Paragraph2 Char,List Paragraph1 Char,gambar Char"/>
    <w:link w:val="ListParagraph"/>
    <w:uiPriority w:val="34"/>
    <w:locked/>
    <w:rsid w:val="00077245"/>
    <w:rPr>
      <w:lang w:val="en-US"/>
    </w:rPr>
  </w:style>
  <w:style w:type="character" w:styleId="Hyperlink">
    <w:name w:val="Hyperlink"/>
    <w:basedOn w:val="DefaultParagraphFont"/>
    <w:uiPriority w:val="99"/>
    <w:unhideWhenUsed/>
    <w:rsid w:val="00CF5E43"/>
    <w:rPr>
      <w:color w:val="0000FF" w:themeColor="hyperlink"/>
      <w:u w:val="single"/>
    </w:rPr>
  </w:style>
  <w:style w:type="table" w:styleId="TableGrid">
    <w:name w:val="Table Grid"/>
    <w:basedOn w:val="TableNormal"/>
    <w:uiPriority w:val="39"/>
    <w:rsid w:val="00CF5E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Cite">
    <w:name w:val="HTML Cite"/>
    <w:basedOn w:val="DefaultParagraphFont"/>
    <w:uiPriority w:val="99"/>
    <w:semiHidden/>
    <w:unhideWhenUsed/>
    <w:rsid w:val="00CF5E43"/>
    <w:rPr>
      <w:i/>
      <w:iCs/>
    </w:rPr>
  </w:style>
  <w:style w:type="paragraph" w:customStyle="1" w:styleId="Default">
    <w:name w:val="Default"/>
    <w:rsid w:val="00CF5E43"/>
    <w:pPr>
      <w:autoSpaceDE w:val="0"/>
      <w:autoSpaceDN w:val="0"/>
      <w:adjustRightInd w:val="0"/>
      <w:spacing w:after="0" w:line="240" w:lineRule="auto"/>
    </w:pPr>
    <w:rPr>
      <w:rFonts w:ascii="Times New Roman" w:hAnsi="Times New Roman" w:cs="Times New Roman"/>
      <w:color w:val="000000"/>
      <w:sz w:val="24"/>
      <w:szCs w:val="24"/>
    </w:rPr>
  </w:style>
  <w:style w:type="paragraph" w:styleId="HTMLPreformatted">
    <w:name w:val="HTML Preformatted"/>
    <w:basedOn w:val="Normal"/>
    <w:link w:val="HTMLPreformattedChar"/>
    <w:uiPriority w:val="99"/>
    <w:unhideWhenUsed/>
    <w:rsid w:val="00CF5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F5E43"/>
    <w:rPr>
      <w:rFonts w:ascii="Courier New" w:eastAsia="Times New Roman" w:hAnsi="Courier New" w:cs="Courier New"/>
      <w:sz w:val="20"/>
      <w:szCs w:val="20"/>
      <w:lang w:val="en-US"/>
    </w:rPr>
  </w:style>
  <w:style w:type="character" w:customStyle="1" w:styleId="A3">
    <w:name w:val="A3"/>
    <w:uiPriority w:val="99"/>
    <w:rsid w:val="00CF5E43"/>
    <w:rPr>
      <w:color w:val="000000"/>
      <w:sz w:val="22"/>
      <w:szCs w:val="22"/>
    </w:rPr>
  </w:style>
  <w:style w:type="paragraph" w:styleId="BalloonText">
    <w:name w:val="Balloon Text"/>
    <w:basedOn w:val="Normal"/>
    <w:link w:val="BalloonTextChar"/>
    <w:uiPriority w:val="99"/>
    <w:semiHidden/>
    <w:unhideWhenUsed/>
    <w:rsid w:val="00CF5E43"/>
    <w:pPr>
      <w:spacing w:after="0" w:line="240" w:lineRule="auto"/>
    </w:pPr>
    <w:rPr>
      <w:rFonts w:ascii="Tahoma" w:hAnsi="Tahoma" w:cs="Tahoma"/>
      <w:sz w:val="16"/>
      <w:szCs w:val="16"/>
      <w:lang w:val="id-ID"/>
    </w:rPr>
  </w:style>
  <w:style w:type="character" w:customStyle="1" w:styleId="BalloonTextChar">
    <w:name w:val="Balloon Text Char"/>
    <w:basedOn w:val="DefaultParagraphFont"/>
    <w:link w:val="BalloonText"/>
    <w:uiPriority w:val="99"/>
    <w:semiHidden/>
    <w:rsid w:val="00CF5E43"/>
    <w:rPr>
      <w:rFonts w:ascii="Tahoma" w:hAnsi="Tahoma" w:cs="Tahoma"/>
      <w:sz w:val="16"/>
      <w:szCs w:val="16"/>
    </w:rPr>
  </w:style>
  <w:style w:type="paragraph" w:styleId="Header">
    <w:name w:val="header"/>
    <w:basedOn w:val="Normal"/>
    <w:link w:val="HeaderChar"/>
    <w:uiPriority w:val="99"/>
    <w:semiHidden/>
    <w:unhideWhenUsed/>
    <w:rsid w:val="00CF5E43"/>
    <w:pPr>
      <w:tabs>
        <w:tab w:val="center" w:pos="4513"/>
        <w:tab w:val="right" w:pos="9026"/>
      </w:tabs>
      <w:spacing w:after="0" w:line="240" w:lineRule="auto"/>
    </w:pPr>
    <w:rPr>
      <w:lang w:val="id-ID"/>
    </w:rPr>
  </w:style>
  <w:style w:type="character" w:customStyle="1" w:styleId="HeaderChar">
    <w:name w:val="Header Char"/>
    <w:basedOn w:val="DefaultParagraphFont"/>
    <w:link w:val="Header"/>
    <w:uiPriority w:val="99"/>
    <w:semiHidden/>
    <w:rsid w:val="00CF5E43"/>
  </w:style>
  <w:style w:type="paragraph" w:styleId="Footer">
    <w:name w:val="footer"/>
    <w:basedOn w:val="Normal"/>
    <w:link w:val="FooterChar"/>
    <w:uiPriority w:val="99"/>
    <w:unhideWhenUsed/>
    <w:rsid w:val="00CF5E43"/>
    <w:pPr>
      <w:tabs>
        <w:tab w:val="center" w:pos="4513"/>
        <w:tab w:val="right" w:pos="9026"/>
      </w:tabs>
      <w:spacing w:after="0" w:line="240" w:lineRule="auto"/>
    </w:pPr>
    <w:rPr>
      <w:lang w:val="id-ID"/>
    </w:rPr>
  </w:style>
  <w:style w:type="character" w:customStyle="1" w:styleId="FooterChar">
    <w:name w:val="Footer Char"/>
    <w:basedOn w:val="DefaultParagraphFont"/>
    <w:link w:val="Footer"/>
    <w:uiPriority w:val="99"/>
    <w:rsid w:val="00CF5E43"/>
  </w:style>
  <w:style w:type="character" w:customStyle="1" w:styleId="Heading6Char">
    <w:name w:val="Heading 6 Char"/>
    <w:basedOn w:val="DefaultParagraphFont"/>
    <w:link w:val="Heading6"/>
    <w:uiPriority w:val="9"/>
    <w:semiHidden/>
    <w:rsid w:val="00CF5E43"/>
    <w:rPr>
      <w:rFonts w:asciiTheme="majorHAnsi" w:eastAsiaTheme="majorEastAsia" w:hAnsiTheme="majorHAnsi" w:cstheme="majorBidi"/>
      <w:b/>
      <w:bCs/>
      <w:i/>
      <w:iCs/>
      <w:color w:val="7F7F7F" w:themeColor="text1" w:themeTint="80"/>
    </w:rPr>
  </w:style>
  <w:style w:type="character" w:customStyle="1" w:styleId="Heading2Char">
    <w:name w:val="Heading 2 Char"/>
    <w:basedOn w:val="DefaultParagraphFont"/>
    <w:link w:val="Heading2"/>
    <w:uiPriority w:val="9"/>
    <w:semiHidden/>
    <w:rsid w:val="00CF5E43"/>
    <w:rPr>
      <w:rFonts w:asciiTheme="majorHAnsi" w:eastAsiaTheme="majorEastAsia" w:hAnsiTheme="majorHAnsi" w:cstheme="majorBidi"/>
      <w:b/>
      <w:bCs/>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gi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jpeg"/><Relationship Id="rId17" Type="http://schemas.openxmlformats.org/officeDocument/2006/relationships/hyperlink" Target="http://www.bekraf.go.id/.../pdf.../170475-data-statistik-dan-hasil-survei-ekonomi-kreatif.pdf" TargetMode="External"/><Relationship Id="rId2" Type="http://schemas.openxmlformats.org/officeDocument/2006/relationships/styles" Target="styles.xml"/><Relationship Id="rId16" Type="http://schemas.openxmlformats.org/officeDocument/2006/relationships/hyperlink" Target="https://www.selerakita.id/business/lekker18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yperlink" Target="https://databoks.katadata.co.id/datapublish/2018/02/28/kuliner-penyumbang-pdb-ekonomi-kreatif-terbesar" TargetMode="External"/><Relationship Id="rId10" Type="http://schemas.openxmlformats.org/officeDocument/2006/relationships/hyperlink" Target="https://bandungkota.bps.go.id/statictable/2017/08/29/121/-jumlah-restoran-rumah-makan-di-kota-bandung-2016.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ekraf.go.id/.../pdf.../170475-data-statistik-dan-hasil-survei-ekonomi-kreatif.pdf" TargetMode="External"/><Relationship Id="rId14" Type="http://schemas.openxmlformats.org/officeDocument/2006/relationships/hyperlink" Target="https://bandungkota.bps.go.id/statictable/2017/08/29/121/-jumlah-restoran-rumah-makan-di-kota-bandung-201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119</Pages>
  <Words>20435</Words>
  <Characters>116485</Characters>
  <Application>Microsoft Office Word</Application>
  <DocSecurity>0</DocSecurity>
  <Lines>970</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acer</cp:lastModifiedBy>
  <cp:revision>4</cp:revision>
  <cp:lastPrinted>2018-07-28T14:16:00Z</cp:lastPrinted>
  <dcterms:created xsi:type="dcterms:W3CDTF">2018-07-28T13:44:00Z</dcterms:created>
  <dcterms:modified xsi:type="dcterms:W3CDTF">2018-07-28T14:17:00Z</dcterms:modified>
</cp:coreProperties>
</file>